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7DA3" w14:textId="77777777" w:rsidR="00342D99" w:rsidRDefault="00342D99" w:rsidP="00342D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BASIC BRANCH OFFICERS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14:paraId="7D06DE0D" w14:textId="77777777" w:rsidR="00D90882" w:rsidRDefault="00D90882" w:rsidP="00342D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0748CABB" w14:textId="3E6BE66E" w:rsidR="00342D99" w:rsidRDefault="00342D99" w:rsidP="00342D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Commissioned officers in all the National Guard's career fields hold positions of tremendous authority. They are proven leaders, willing to accept challenges, make important decisions and take on great responsibility.</w:t>
      </w:r>
      <w:r>
        <w:rPr>
          <w:rStyle w:val="eop"/>
          <w:rFonts w:ascii="Arial" w:hAnsi="Arial" w:cs="Arial"/>
          <w:color w:val="000000"/>
        </w:rPr>
        <w:t> </w:t>
      </w:r>
    </w:p>
    <w:p w14:paraId="643C8A0C" w14:textId="77777777" w:rsidR="00D90882" w:rsidRDefault="00D90882" w:rsidP="00342D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0E962CB9" w14:textId="5D74C87F" w:rsidR="00342D99" w:rsidRDefault="00342D99" w:rsidP="00342D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As a basic branch officer, you'll choose a career in one of the following areas:</w:t>
      </w:r>
      <w:r>
        <w:rPr>
          <w:rStyle w:val="eop"/>
          <w:rFonts w:ascii="Arial" w:hAnsi="Arial" w:cs="Arial"/>
          <w:color w:val="000000"/>
        </w:rPr>
        <w:t> </w:t>
      </w:r>
    </w:p>
    <w:p w14:paraId="1C2BF578" w14:textId="77777777" w:rsidR="00D90882" w:rsidRDefault="00D90882" w:rsidP="00342D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323E5EF1" w14:textId="5582F633" w:rsidR="00342D99" w:rsidRPr="00D91D8A" w:rsidRDefault="00342D99" w:rsidP="00342D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D91D8A">
        <w:rPr>
          <w:rStyle w:val="normaltextrun"/>
          <w:rFonts w:ascii="Arial" w:hAnsi="Arial" w:cs="Arial"/>
          <w:b/>
          <w:bCs/>
          <w:color w:val="000000"/>
          <w:u w:val="single"/>
        </w:rPr>
        <w:t>Combat Arms Branches</w:t>
      </w:r>
      <w:r w:rsidRPr="00D91D8A">
        <w:rPr>
          <w:rStyle w:val="eop"/>
          <w:rFonts w:ascii="Arial" w:hAnsi="Arial" w:cs="Arial"/>
          <w:color w:val="000000"/>
          <w:u w:val="single"/>
        </w:rPr>
        <w:t> </w:t>
      </w:r>
    </w:p>
    <w:p w14:paraId="1DCD2410" w14:textId="0527C306" w:rsidR="00342D99" w:rsidRDefault="00D91D8A" w:rsidP="00D91D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IN - </w:t>
      </w:r>
      <w:r w:rsidR="00342D99">
        <w:rPr>
          <w:rStyle w:val="normaltextrun"/>
          <w:rFonts w:ascii="Arial" w:hAnsi="Arial" w:cs="Arial"/>
          <w:b/>
          <w:bCs/>
          <w:color w:val="000000"/>
        </w:rPr>
        <w:t>Infantry</w:t>
      </w:r>
      <w:r w:rsidR="00342D99">
        <w:rPr>
          <w:rStyle w:val="normaltextrun"/>
          <w:rFonts w:ascii="Arial" w:hAnsi="Arial" w:cs="Arial"/>
          <w:color w:val="000000"/>
        </w:rPr>
        <w:t> </w:t>
      </w:r>
      <w:proofErr w:type="gramStart"/>
      <w:r w:rsidR="00342D99">
        <w:rPr>
          <w:rStyle w:val="normaltextrun"/>
          <w:rFonts w:ascii="Arial" w:hAnsi="Arial" w:cs="Arial"/>
          <w:color w:val="000000"/>
        </w:rPr>
        <w:t>An</w:t>
      </w:r>
      <w:proofErr w:type="gramEnd"/>
      <w:r w:rsidR="00342D99">
        <w:rPr>
          <w:rStyle w:val="normaltextrun"/>
          <w:rFonts w:ascii="Arial" w:hAnsi="Arial" w:cs="Arial"/>
          <w:color w:val="000000"/>
        </w:rPr>
        <w:t xml:space="preserve"> Infantry officer is responsible for leading and controlling the Infantry and combined armed forces during land combat.</w:t>
      </w:r>
      <w:r w:rsidR="00342D99">
        <w:rPr>
          <w:rStyle w:val="eop"/>
          <w:rFonts w:ascii="Arial" w:hAnsi="Arial" w:cs="Arial"/>
          <w:color w:val="000000"/>
        </w:rPr>
        <w:t> </w:t>
      </w:r>
    </w:p>
    <w:p w14:paraId="61ED2B7D" w14:textId="6D9265B6" w:rsidR="00342D99" w:rsidRDefault="00D91D8A" w:rsidP="00D91D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AR - </w:t>
      </w:r>
      <w:r w:rsidR="00342D99">
        <w:rPr>
          <w:rStyle w:val="normaltextrun"/>
          <w:rFonts w:ascii="Arial" w:hAnsi="Arial" w:cs="Arial"/>
          <w:b/>
          <w:bCs/>
          <w:color w:val="000000"/>
        </w:rPr>
        <w:t>Armor</w:t>
      </w:r>
      <w:r w:rsidR="00342D99">
        <w:rPr>
          <w:rStyle w:val="normaltextrun"/>
          <w:rFonts w:ascii="Arial" w:hAnsi="Arial" w:cs="Arial"/>
          <w:color w:val="000000"/>
        </w:rPr>
        <w:t> </w:t>
      </w:r>
      <w:proofErr w:type="spellStart"/>
      <w:r w:rsidR="00342D99">
        <w:rPr>
          <w:rStyle w:val="normaltextrun"/>
          <w:rFonts w:ascii="Arial" w:hAnsi="Arial" w:cs="Arial"/>
          <w:color w:val="000000"/>
        </w:rPr>
        <w:t>Armor</w:t>
      </w:r>
      <w:proofErr w:type="spellEnd"/>
      <w:r w:rsidR="00342D99">
        <w:rPr>
          <w:rStyle w:val="normaltextrun"/>
          <w:rFonts w:ascii="Arial" w:hAnsi="Arial" w:cs="Arial"/>
          <w:color w:val="000000"/>
        </w:rPr>
        <w:t xml:space="preserve"> officers are responsible for tank, </w:t>
      </w:r>
      <w:proofErr w:type="gramStart"/>
      <w:r w:rsidR="00342D99">
        <w:rPr>
          <w:rStyle w:val="normaltextrun"/>
          <w:rFonts w:ascii="Arial" w:hAnsi="Arial" w:cs="Arial"/>
          <w:color w:val="000000"/>
        </w:rPr>
        <w:t>cavalry</w:t>
      </w:r>
      <w:proofErr w:type="gramEnd"/>
      <w:r w:rsidR="00342D99">
        <w:rPr>
          <w:rStyle w:val="normaltextrun"/>
          <w:rFonts w:ascii="Arial" w:hAnsi="Arial" w:cs="Arial"/>
          <w:color w:val="000000"/>
        </w:rPr>
        <w:t xml:space="preserve"> and reconnaissance operations on the battlefield.</w:t>
      </w:r>
      <w:r w:rsidR="00342D99">
        <w:rPr>
          <w:rStyle w:val="eop"/>
          <w:rFonts w:ascii="Arial" w:hAnsi="Arial" w:cs="Arial"/>
          <w:color w:val="000000"/>
        </w:rPr>
        <w:t> </w:t>
      </w:r>
    </w:p>
    <w:p w14:paraId="62AA44A8" w14:textId="79B2CAA9" w:rsidR="00342D99" w:rsidRDefault="00D91D8A" w:rsidP="00D91D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CY - </w:t>
      </w:r>
      <w:r w:rsidR="00342D99">
        <w:rPr>
          <w:rStyle w:val="normaltextrun"/>
          <w:rFonts w:ascii="Arial" w:hAnsi="Arial" w:cs="Arial"/>
          <w:b/>
          <w:bCs/>
          <w:color w:val="000000"/>
        </w:rPr>
        <w:t>Cyber</w:t>
      </w:r>
      <w:r w:rsidR="00342D99">
        <w:rPr>
          <w:rStyle w:val="normaltextrun"/>
          <w:rFonts w:ascii="Arial" w:hAnsi="Arial" w:cs="Arial"/>
          <w:color w:val="000000"/>
        </w:rPr>
        <w:t> </w:t>
      </w:r>
      <w:proofErr w:type="spellStart"/>
      <w:r w:rsidR="00342D99">
        <w:rPr>
          <w:rStyle w:val="normaltextrun"/>
          <w:rFonts w:ascii="Arial" w:hAnsi="Arial" w:cs="Arial"/>
          <w:color w:val="000000"/>
        </w:rPr>
        <w:t>Cyber</w:t>
      </w:r>
      <w:proofErr w:type="spellEnd"/>
      <w:r w:rsidR="00342D99">
        <w:rPr>
          <w:rStyle w:val="normaltextrun"/>
          <w:rFonts w:ascii="Arial" w:hAnsi="Arial" w:cs="Arial"/>
          <w:color w:val="000000"/>
        </w:rPr>
        <w:t xml:space="preserve"> officers lead defensive and offensive cyberspace operations and engage threats in the digital domain.</w:t>
      </w:r>
      <w:r w:rsidR="00342D99">
        <w:rPr>
          <w:rStyle w:val="eop"/>
          <w:rFonts w:ascii="Arial" w:hAnsi="Arial" w:cs="Arial"/>
          <w:color w:val="000000"/>
        </w:rPr>
        <w:t> </w:t>
      </w:r>
    </w:p>
    <w:p w14:paraId="3918D09A" w14:textId="0D5BB96B" w:rsidR="00342D99" w:rsidRDefault="00D91D8A" w:rsidP="00D91D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FA - </w:t>
      </w:r>
      <w:r w:rsidR="00342D99">
        <w:rPr>
          <w:rStyle w:val="normaltextrun"/>
          <w:rFonts w:ascii="Arial" w:hAnsi="Arial" w:cs="Arial"/>
          <w:b/>
          <w:bCs/>
          <w:color w:val="000000"/>
        </w:rPr>
        <w:t>Field Artillery</w:t>
      </w:r>
      <w:r w:rsidR="00342D99">
        <w:rPr>
          <w:rStyle w:val="normaltextrun"/>
          <w:rFonts w:ascii="Arial" w:hAnsi="Arial" w:cs="Arial"/>
          <w:color w:val="000000"/>
        </w:rPr>
        <w:t> </w:t>
      </w:r>
      <w:proofErr w:type="gramStart"/>
      <w:r w:rsidR="00342D99">
        <w:rPr>
          <w:rStyle w:val="normaltextrun"/>
          <w:rFonts w:ascii="Arial" w:hAnsi="Arial" w:cs="Arial"/>
          <w:color w:val="000000"/>
        </w:rPr>
        <w:t>The</w:t>
      </w:r>
      <w:proofErr w:type="gramEnd"/>
      <w:r w:rsidR="00342D99">
        <w:rPr>
          <w:rStyle w:val="normaltextrun"/>
          <w:rFonts w:ascii="Arial" w:hAnsi="Arial" w:cs="Arial"/>
          <w:color w:val="000000"/>
        </w:rPr>
        <w:t xml:space="preserve"> Field Artillery Branch is responsible for neutralizing or suppressing the enemy by cannon, rocket and missile fire, and for overseeing the combined use of all fire support.</w:t>
      </w:r>
      <w:r w:rsidR="00342D99">
        <w:rPr>
          <w:rStyle w:val="eop"/>
          <w:rFonts w:ascii="Arial" w:hAnsi="Arial" w:cs="Arial"/>
          <w:color w:val="000000"/>
        </w:rPr>
        <w:t> </w:t>
      </w:r>
    </w:p>
    <w:p w14:paraId="0807692F" w14:textId="19E5149B" w:rsidR="00342D99" w:rsidRDefault="00D91D8A" w:rsidP="00D91D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>AD</w:t>
      </w:r>
      <w:r w:rsidR="00DA643B">
        <w:rPr>
          <w:rStyle w:val="normaltextrun"/>
          <w:rFonts w:ascii="Arial" w:hAnsi="Arial" w:cs="Arial"/>
          <w:b/>
          <w:bCs/>
          <w:color w:val="000000"/>
        </w:rPr>
        <w:t>A</w:t>
      </w:r>
      <w:r>
        <w:rPr>
          <w:rStyle w:val="normaltextrun"/>
          <w:rFonts w:ascii="Arial" w:hAnsi="Arial" w:cs="Arial"/>
          <w:b/>
          <w:bCs/>
          <w:color w:val="000000"/>
        </w:rPr>
        <w:t xml:space="preserve"> - </w:t>
      </w:r>
      <w:r w:rsidR="00342D99">
        <w:rPr>
          <w:rStyle w:val="normaltextrun"/>
          <w:rFonts w:ascii="Arial" w:hAnsi="Arial" w:cs="Arial"/>
          <w:b/>
          <w:bCs/>
          <w:color w:val="000000"/>
        </w:rPr>
        <w:t>Air Defense</w:t>
      </w:r>
      <w:r w:rsidR="00342D99">
        <w:rPr>
          <w:rStyle w:val="normaltextrun"/>
          <w:rFonts w:ascii="Arial" w:hAnsi="Arial" w:cs="Arial"/>
          <w:color w:val="000000"/>
        </w:rPr>
        <w:t> </w:t>
      </w:r>
      <w:r w:rsidR="00342D99">
        <w:rPr>
          <w:rStyle w:val="normaltextrun"/>
          <w:rFonts w:ascii="Arial" w:hAnsi="Arial" w:cs="Arial"/>
          <w:b/>
          <w:bCs/>
          <w:color w:val="000000"/>
        </w:rPr>
        <w:t>Artillery</w:t>
      </w:r>
      <w:r w:rsidR="00342D99">
        <w:rPr>
          <w:rStyle w:val="normaltextrun"/>
          <w:rFonts w:ascii="Arial" w:hAnsi="Arial" w:cs="Arial"/>
          <w:color w:val="000000"/>
        </w:rPr>
        <w:t> Air Defense Artillery officers are experts in air defense tactics, techniques and procedures, and leaders in air defense operations.</w:t>
      </w:r>
      <w:r w:rsidR="00342D99">
        <w:rPr>
          <w:rStyle w:val="eop"/>
          <w:rFonts w:ascii="Arial" w:hAnsi="Arial" w:cs="Arial"/>
          <w:color w:val="000000"/>
        </w:rPr>
        <w:t> </w:t>
      </w:r>
    </w:p>
    <w:p w14:paraId="1F5ADD42" w14:textId="6E3380F7" w:rsidR="00342D99" w:rsidRDefault="00D91D8A" w:rsidP="00D91D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AV - </w:t>
      </w:r>
      <w:r w:rsidR="00342D99">
        <w:rPr>
          <w:rStyle w:val="normaltextrun"/>
          <w:rFonts w:ascii="Arial" w:hAnsi="Arial" w:cs="Arial"/>
          <w:b/>
          <w:bCs/>
          <w:color w:val="000000"/>
        </w:rPr>
        <w:t>Aviation</w:t>
      </w:r>
      <w:r w:rsidR="00342D99">
        <w:rPr>
          <w:rStyle w:val="normaltextrun"/>
          <w:rFonts w:ascii="Arial" w:hAnsi="Arial" w:cs="Arial"/>
          <w:color w:val="000000"/>
        </w:rPr>
        <w:t> </w:t>
      </w:r>
      <w:proofErr w:type="spellStart"/>
      <w:r w:rsidR="00342D99">
        <w:rPr>
          <w:rStyle w:val="normaltextrun"/>
          <w:rFonts w:ascii="Arial" w:hAnsi="Arial" w:cs="Arial"/>
          <w:color w:val="000000"/>
        </w:rPr>
        <w:t>Aviation</w:t>
      </w:r>
      <w:proofErr w:type="spellEnd"/>
      <w:r w:rsidR="00342D99">
        <w:rPr>
          <w:rStyle w:val="normaltextrun"/>
          <w:rFonts w:ascii="Arial" w:hAnsi="Arial" w:cs="Arial"/>
          <w:color w:val="000000"/>
        </w:rPr>
        <w:t xml:space="preserve"> officers are expert aviators first, overseeing Aviation operations from maintenance to control tower operations to domestic and combat missions.</w:t>
      </w:r>
      <w:r w:rsidR="00342D99">
        <w:rPr>
          <w:rStyle w:val="eop"/>
          <w:rFonts w:ascii="Arial" w:hAnsi="Arial" w:cs="Arial"/>
          <w:color w:val="000000"/>
        </w:rPr>
        <w:t> </w:t>
      </w:r>
    </w:p>
    <w:p w14:paraId="7BE6F4C1" w14:textId="02AC19F0" w:rsidR="00342D99" w:rsidRDefault="00D91D8A" w:rsidP="00D91D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EN - </w:t>
      </w:r>
      <w:r w:rsidR="00342D99">
        <w:rPr>
          <w:rStyle w:val="normaltextrun"/>
          <w:rFonts w:ascii="Arial" w:hAnsi="Arial" w:cs="Arial"/>
          <w:b/>
          <w:bCs/>
          <w:color w:val="000000"/>
        </w:rPr>
        <w:t>Corps of Engineers</w:t>
      </w:r>
      <w:r w:rsidR="00342D99">
        <w:rPr>
          <w:rStyle w:val="normaltextrun"/>
          <w:rFonts w:ascii="Arial" w:hAnsi="Arial" w:cs="Arial"/>
          <w:color w:val="000000"/>
        </w:rPr>
        <w:t> Engineer officers help the Army and the nation build structures, develop civil works programs and work with natural resources, as well as provide combat support.</w:t>
      </w:r>
      <w:r w:rsidR="00342D99">
        <w:rPr>
          <w:rStyle w:val="eop"/>
          <w:rFonts w:ascii="Arial" w:hAnsi="Arial" w:cs="Arial"/>
          <w:color w:val="000000"/>
        </w:rPr>
        <w:t> </w:t>
      </w:r>
    </w:p>
    <w:p w14:paraId="664890C3" w14:textId="77777777" w:rsidR="00342D99" w:rsidRPr="00D91D8A" w:rsidRDefault="00342D99" w:rsidP="00D91D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D91D8A">
        <w:rPr>
          <w:rStyle w:val="normaltextrun"/>
          <w:rFonts w:ascii="Arial" w:hAnsi="Arial" w:cs="Arial"/>
          <w:b/>
          <w:bCs/>
          <w:color w:val="000000"/>
          <w:u w:val="single"/>
        </w:rPr>
        <w:t>Combat Support Branches</w:t>
      </w:r>
      <w:r w:rsidRPr="00D91D8A">
        <w:rPr>
          <w:rStyle w:val="eop"/>
          <w:rFonts w:ascii="Arial" w:hAnsi="Arial" w:cs="Arial"/>
          <w:color w:val="000000"/>
          <w:u w:val="single"/>
        </w:rPr>
        <w:t> </w:t>
      </w:r>
    </w:p>
    <w:p w14:paraId="08E68466" w14:textId="608D129B" w:rsidR="00342D99" w:rsidRDefault="00D91D8A" w:rsidP="00D91D8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SC - </w:t>
      </w:r>
      <w:r w:rsidR="00342D99">
        <w:rPr>
          <w:rStyle w:val="normaltextrun"/>
          <w:rFonts w:ascii="Arial" w:hAnsi="Arial" w:cs="Arial"/>
          <w:b/>
          <w:bCs/>
          <w:color w:val="000000"/>
        </w:rPr>
        <w:t>Signal Corps</w:t>
      </w:r>
      <w:r w:rsidR="00342D99">
        <w:rPr>
          <w:rStyle w:val="normaltextrun"/>
          <w:rFonts w:ascii="Arial" w:hAnsi="Arial" w:cs="Arial"/>
          <w:color w:val="000000"/>
        </w:rPr>
        <w:t xml:space="preserve"> Signal Corps officers are experts in installing, </w:t>
      </w:r>
      <w:proofErr w:type="gramStart"/>
      <w:r w:rsidR="00342D99">
        <w:rPr>
          <w:rStyle w:val="normaltextrun"/>
          <w:rFonts w:ascii="Arial" w:hAnsi="Arial" w:cs="Arial"/>
          <w:color w:val="000000"/>
        </w:rPr>
        <w:t>operating</w:t>
      </w:r>
      <w:proofErr w:type="gramEnd"/>
      <w:r w:rsidR="00342D99">
        <w:rPr>
          <w:rStyle w:val="normaltextrun"/>
          <w:rFonts w:ascii="Arial" w:hAnsi="Arial" w:cs="Arial"/>
          <w:color w:val="000000"/>
        </w:rPr>
        <w:t xml:space="preserve"> and maintaining all aspects of the Guard's communication, data and information systems and services.</w:t>
      </w:r>
      <w:r w:rsidR="00342D99">
        <w:rPr>
          <w:rStyle w:val="eop"/>
          <w:rFonts w:ascii="Arial" w:hAnsi="Arial" w:cs="Arial"/>
          <w:color w:val="000000"/>
        </w:rPr>
        <w:t> </w:t>
      </w:r>
    </w:p>
    <w:p w14:paraId="0E7204B1" w14:textId="4CDC48C8" w:rsidR="00342D99" w:rsidRDefault="00D91D8A" w:rsidP="00D91D8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MP - </w:t>
      </w:r>
      <w:r w:rsidR="00342D99">
        <w:rPr>
          <w:rStyle w:val="normaltextrun"/>
          <w:rFonts w:ascii="Arial" w:hAnsi="Arial" w:cs="Arial"/>
          <w:b/>
          <w:bCs/>
          <w:color w:val="000000"/>
        </w:rPr>
        <w:t>Military Police Corps</w:t>
      </w:r>
      <w:r w:rsidR="00342D99">
        <w:rPr>
          <w:rStyle w:val="normaltextrun"/>
          <w:rFonts w:ascii="Arial" w:hAnsi="Arial" w:cs="Arial"/>
          <w:color w:val="000000"/>
        </w:rPr>
        <w:t> Military Police (MP) officers oversee area security, law and order, police intelligence, and maneuver support in peacetime and combat, plus internment and resettlement.</w:t>
      </w:r>
      <w:r w:rsidR="00342D99">
        <w:rPr>
          <w:rStyle w:val="eop"/>
          <w:rFonts w:ascii="Arial" w:hAnsi="Arial" w:cs="Arial"/>
          <w:color w:val="000000"/>
        </w:rPr>
        <w:t> </w:t>
      </w:r>
    </w:p>
    <w:p w14:paraId="472AA04A" w14:textId="38C74370" w:rsidR="00342D99" w:rsidRDefault="00D91D8A" w:rsidP="00D91D8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MI - </w:t>
      </w:r>
      <w:r w:rsidR="00342D99">
        <w:rPr>
          <w:rStyle w:val="normaltextrun"/>
          <w:rFonts w:ascii="Arial" w:hAnsi="Arial" w:cs="Arial"/>
          <w:b/>
          <w:bCs/>
          <w:color w:val="000000"/>
        </w:rPr>
        <w:t>Military Intelligence Corps</w:t>
      </w:r>
      <w:r w:rsidR="00342D99">
        <w:rPr>
          <w:rStyle w:val="normaltextrun"/>
          <w:rFonts w:ascii="Arial" w:hAnsi="Arial" w:cs="Arial"/>
          <w:color w:val="000000"/>
        </w:rPr>
        <w:t xml:space="preserve"> Military Intelligence officers are always out front, providing essential intelligence and information about the enemy, </w:t>
      </w:r>
      <w:proofErr w:type="gramStart"/>
      <w:r w:rsidR="00342D99">
        <w:rPr>
          <w:rStyle w:val="normaltextrun"/>
          <w:rFonts w:ascii="Arial" w:hAnsi="Arial" w:cs="Arial"/>
          <w:color w:val="000000"/>
        </w:rPr>
        <w:t>terrain</w:t>
      </w:r>
      <w:proofErr w:type="gramEnd"/>
      <w:r w:rsidR="00342D99">
        <w:rPr>
          <w:rStyle w:val="normaltextrun"/>
          <w:rFonts w:ascii="Arial" w:hAnsi="Arial" w:cs="Arial"/>
          <w:color w:val="000000"/>
        </w:rPr>
        <w:t xml:space="preserve"> and weather conditions.</w:t>
      </w:r>
      <w:r w:rsidR="00342D99">
        <w:rPr>
          <w:rStyle w:val="eop"/>
          <w:rFonts w:ascii="Arial" w:hAnsi="Arial" w:cs="Arial"/>
          <w:color w:val="000000"/>
        </w:rPr>
        <w:t> </w:t>
      </w:r>
    </w:p>
    <w:p w14:paraId="4954143E" w14:textId="16BD526F" w:rsidR="00342D99" w:rsidRDefault="00D91D8A" w:rsidP="00D91D8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CM - </w:t>
      </w:r>
      <w:r w:rsidR="00342D99">
        <w:rPr>
          <w:rStyle w:val="normaltextrun"/>
          <w:rFonts w:ascii="Arial" w:hAnsi="Arial" w:cs="Arial"/>
          <w:b/>
          <w:bCs/>
          <w:color w:val="000000"/>
        </w:rPr>
        <w:t>Chemical Corps</w:t>
      </w:r>
      <w:r w:rsidR="00342D99">
        <w:rPr>
          <w:rStyle w:val="normaltextrun"/>
          <w:rFonts w:ascii="Arial" w:hAnsi="Arial" w:cs="Arial"/>
          <w:color w:val="000000"/>
        </w:rPr>
        <w:t xml:space="preserve"> Chemical officers are experts in nuclear, </w:t>
      </w:r>
      <w:proofErr w:type="gramStart"/>
      <w:r w:rsidR="00342D99">
        <w:rPr>
          <w:rStyle w:val="normaltextrun"/>
          <w:rFonts w:ascii="Arial" w:hAnsi="Arial" w:cs="Arial"/>
          <w:color w:val="000000"/>
        </w:rPr>
        <w:t>biological</w:t>
      </w:r>
      <w:proofErr w:type="gramEnd"/>
      <w:r w:rsidR="00342D99">
        <w:rPr>
          <w:rStyle w:val="normaltextrun"/>
          <w:rFonts w:ascii="Arial" w:hAnsi="Arial" w:cs="Arial"/>
          <w:color w:val="000000"/>
        </w:rPr>
        <w:t xml:space="preserve"> and radiological defense and warfare, and homeland protection. They also lead chemical units in combat support.</w:t>
      </w:r>
      <w:r w:rsidR="00342D99">
        <w:rPr>
          <w:rStyle w:val="eop"/>
          <w:rFonts w:ascii="Arial" w:hAnsi="Arial" w:cs="Arial"/>
          <w:color w:val="000000"/>
        </w:rPr>
        <w:t> </w:t>
      </w:r>
    </w:p>
    <w:p w14:paraId="4F22B3FD" w14:textId="271E6E87" w:rsidR="00342D99" w:rsidRPr="00D91D8A" w:rsidRDefault="00342D99" w:rsidP="00D91D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Pr="00D91D8A">
        <w:rPr>
          <w:rStyle w:val="normaltextrun"/>
          <w:rFonts w:ascii="Arial" w:hAnsi="Arial" w:cs="Arial"/>
          <w:b/>
          <w:bCs/>
          <w:color w:val="000000"/>
          <w:u w:val="single"/>
        </w:rPr>
        <w:t>Combat Service Support Branches</w:t>
      </w:r>
      <w:r w:rsidRPr="00D91D8A">
        <w:rPr>
          <w:rStyle w:val="eop"/>
          <w:rFonts w:ascii="Arial" w:hAnsi="Arial" w:cs="Arial"/>
          <w:color w:val="000000"/>
          <w:u w:val="single"/>
        </w:rPr>
        <w:t> </w:t>
      </w:r>
    </w:p>
    <w:p w14:paraId="015FD0BF" w14:textId="0A25B083" w:rsidR="00342D99" w:rsidRDefault="00D91D8A" w:rsidP="00D91D8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AG - </w:t>
      </w:r>
      <w:r w:rsidR="00342D99">
        <w:rPr>
          <w:rStyle w:val="normaltextrun"/>
          <w:rFonts w:ascii="Arial" w:hAnsi="Arial" w:cs="Arial"/>
          <w:b/>
          <w:bCs/>
          <w:color w:val="000000"/>
        </w:rPr>
        <w:t>Adjutant General Corps</w:t>
      </w:r>
      <w:r w:rsidR="00342D99">
        <w:rPr>
          <w:rStyle w:val="normaltextrun"/>
          <w:rFonts w:ascii="Arial" w:hAnsi="Arial" w:cs="Arial"/>
          <w:color w:val="000000"/>
        </w:rPr>
        <w:t> </w:t>
      </w:r>
      <w:proofErr w:type="gramStart"/>
      <w:r w:rsidR="00342D99">
        <w:rPr>
          <w:rStyle w:val="normaltextrun"/>
          <w:rFonts w:ascii="Arial" w:hAnsi="Arial" w:cs="Arial"/>
          <w:color w:val="000000"/>
        </w:rPr>
        <w:t>An</w:t>
      </w:r>
      <w:proofErr w:type="gramEnd"/>
      <w:r w:rsidR="00342D99">
        <w:rPr>
          <w:rStyle w:val="normaltextrun"/>
          <w:rFonts w:ascii="Arial" w:hAnsi="Arial" w:cs="Arial"/>
          <w:color w:val="000000"/>
        </w:rPr>
        <w:t xml:space="preserve"> Adjutant General officer is responsible for overseeing Soldiers' general welfare and well-being. Duties are </w:t>
      </w:r>
      <w:proofErr w:type="gramStart"/>
      <w:r w:rsidR="00342D99">
        <w:rPr>
          <w:rStyle w:val="normaltextrun"/>
          <w:rFonts w:ascii="Arial" w:hAnsi="Arial" w:cs="Arial"/>
          <w:color w:val="000000"/>
        </w:rPr>
        <w:t>similar to</w:t>
      </w:r>
      <w:proofErr w:type="gramEnd"/>
      <w:r w:rsidR="00342D99">
        <w:rPr>
          <w:rStyle w:val="normaltextrun"/>
          <w:rFonts w:ascii="Arial" w:hAnsi="Arial" w:cs="Arial"/>
          <w:color w:val="000000"/>
        </w:rPr>
        <w:t xml:space="preserve"> those of human resources executives.</w:t>
      </w:r>
      <w:r w:rsidR="00342D99">
        <w:rPr>
          <w:rStyle w:val="eop"/>
          <w:rFonts w:ascii="Arial" w:hAnsi="Arial" w:cs="Arial"/>
          <w:color w:val="000000"/>
        </w:rPr>
        <w:t> </w:t>
      </w:r>
    </w:p>
    <w:p w14:paraId="53D7EF13" w14:textId="2FDBAF69" w:rsidR="00342D99" w:rsidRDefault="00D91D8A" w:rsidP="00D91D8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>F</w:t>
      </w:r>
      <w:r w:rsidR="00DA643B">
        <w:rPr>
          <w:rStyle w:val="normaltextrun"/>
          <w:rFonts w:ascii="Arial" w:hAnsi="Arial" w:cs="Arial"/>
          <w:b/>
          <w:bCs/>
          <w:color w:val="000000"/>
        </w:rPr>
        <w:t>C</w:t>
      </w:r>
      <w:r>
        <w:rPr>
          <w:rStyle w:val="normaltextrun"/>
          <w:rFonts w:ascii="Arial" w:hAnsi="Arial" w:cs="Arial"/>
          <w:b/>
          <w:bCs/>
          <w:color w:val="000000"/>
        </w:rPr>
        <w:t xml:space="preserve"> - </w:t>
      </w:r>
      <w:r w:rsidR="00342D99">
        <w:rPr>
          <w:rStyle w:val="normaltextrun"/>
          <w:rFonts w:ascii="Arial" w:hAnsi="Arial" w:cs="Arial"/>
          <w:b/>
          <w:bCs/>
          <w:color w:val="000000"/>
        </w:rPr>
        <w:t>Finance Corps</w:t>
      </w:r>
      <w:r w:rsidR="00342D99">
        <w:rPr>
          <w:rStyle w:val="normaltextrun"/>
          <w:rFonts w:ascii="Arial" w:hAnsi="Arial" w:cs="Arial"/>
          <w:color w:val="000000"/>
        </w:rPr>
        <w:t> </w:t>
      </w:r>
      <w:proofErr w:type="gramStart"/>
      <w:r w:rsidR="00342D99">
        <w:rPr>
          <w:rStyle w:val="normaltextrun"/>
          <w:rFonts w:ascii="Arial" w:hAnsi="Arial" w:cs="Arial"/>
          <w:color w:val="000000"/>
        </w:rPr>
        <w:t>The</w:t>
      </w:r>
      <w:proofErr w:type="gramEnd"/>
      <w:r w:rsidR="00342D99">
        <w:rPr>
          <w:rStyle w:val="normaltextrun"/>
          <w:rFonts w:ascii="Arial" w:hAnsi="Arial" w:cs="Arial"/>
          <w:color w:val="000000"/>
        </w:rPr>
        <w:t xml:space="preserve"> Finance Corps is responsible for all Guard financial matters: purchasing supplies and services, balancing budgets, and being sure Soldiers are paid for their service.</w:t>
      </w:r>
      <w:r w:rsidR="00342D99">
        <w:rPr>
          <w:rStyle w:val="eop"/>
          <w:rFonts w:ascii="Arial" w:hAnsi="Arial" w:cs="Arial"/>
          <w:color w:val="000000"/>
        </w:rPr>
        <w:t> </w:t>
      </w:r>
    </w:p>
    <w:p w14:paraId="1DFB94E1" w14:textId="2ED44BA3" w:rsidR="00342D99" w:rsidRDefault="00D91D8A" w:rsidP="00D91D8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TC - </w:t>
      </w:r>
      <w:r w:rsidR="00342D99">
        <w:rPr>
          <w:rStyle w:val="normaltextrun"/>
          <w:rFonts w:ascii="Arial" w:hAnsi="Arial" w:cs="Arial"/>
          <w:b/>
          <w:bCs/>
          <w:color w:val="000000"/>
        </w:rPr>
        <w:t>Transportation Corps</w:t>
      </w:r>
      <w:r w:rsidR="00342D99">
        <w:rPr>
          <w:rStyle w:val="normaltextrun"/>
          <w:rFonts w:ascii="Arial" w:hAnsi="Arial" w:cs="Arial"/>
          <w:color w:val="000000"/>
        </w:rPr>
        <w:t> Transportation officers specialize in vehicles and transport procedures, leading transportation operations, and movement of troops and supplies during land combat.</w:t>
      </w:r>
      <w:r w:rsidR="00342D99">
        <w:rPr>
          <w:rStyle w:val="eop"/>
          <w:rFonts w:ascii="Arial" w:hAnsi="Arial" w:cs="Arial"/>
          <w:color w:val="000000"/>
        </w:rPr>
        <w:t> </w:t>
      </w:r>
    </w:p>
    <w:p w14:paraId="578B4D09" w14:textId="637898D4" w:rsidR="00342D99" w:rsidRDefault="00D91D8A" w:rsidP="00D91D8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OD - </w:t>
      </w:r>
      <w:r w:rsidR="00342D99">
        <w:rPr>
          <w:rStyle w:val="normaltextrun"/>
          <w:rFonts w:ascii="Arial" w:hAnsi="Arial" w:cs="Arial"/>
          <w:b/>
          <w:bCs/>
          <w:color w:val="000000"/>
        </w:rPr>
        <w:t>Ordnance Corps</w:t>
      </w:r>
      <w:r w:rsidR="00342D99">
        <w:rPr>
          <w:rStyle w:val="normaltextrun"/>
          <w:rFonts w:ascii="Arial" w:hAnsi="Arial" w:cs="Arial"/>
          <w:color w:val="000000"/>
        </w:rPr>
        <w:t xml:space="preserve"> Ordnance officers are responsible for ensuring that weapons systems, munitions, </w:t>
      </w:r>
      <w:proofErr w:type="gramStart"/>
      <w:r w:rsidR="00342D99">
        <w:rPr>
          <w:rStyle w:val="normaltextrun"/>
          <w:rFonts w:ascii="Arial" w:hAnsi="Arial" w:cs="Arial"/>
          <w:color w:val="000000"/>
        </w:rPr>
        <w:t>vehicles</w:t>
      </w:r>
      <w:proofErr w:type="gramEnd"/>
      <w:r w:rsidR="00342D99">
        <w:rPr>
          <w:rStyle w:val="normaltextrun"/>
          <w:rFonts w:ascii="Arial" w:hAnsi="Arial" w:cs="Arial"/>
          <w:color w:val="000000"/>
        </w:rPr>
        <w:t xml:space="preserve"> and equipment are ready and in perfect working order at all times.</w:t>
      </w:r>
      <w:r w:rsidR="00342D99">
        <w:rPr>
          <w:rStyle w:val="eop"/>
          <w:rFonts w:ascii="Arial" w:hAnsi="Arial" w:cs="Arial"/>
          <w:color w:val="000000"/>
        </w:rPr>
        <w:t> </w:t>
      </w:r>
    </w:p>
    <w:p w14:paraId="2FC11ABF" w14:textId="521ADCF6" w:rsidR="00135E18" w:rsidRDefault="00D91D8A" w:rsidP="00D91D8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color w:val="000000"/>
        </w:rPr>
        <w:t xml:space="preserve">QM - </w:t>
      </w:r>
      <w:r w:rsidR="00342D99" w:rsidRPr="00D90882">
        <w:rPr>
          <w:rStyle w:val="normaltextrun"/>
          <w:rFonts w:ascii="Arial" w:hAnsi="Arial" w:cs="Arial"/>
          <w:b/>
          <w:bCs/>
          <w:color w:val="000000"/>
        </w:rPr>
        <w:t>Quartermaster Corps</w:t>
      </w:r>
      <w:r w:rsidR="00342D99" w:rsidRPr="00D90882">
        <w:rPr>
          <w:rStyle w:val="normaltextrun"/>
          <w:rFonts w:ascii="Arial" w:hAnsi="Arial" w:cs="Arial"/>
          <w:color w:val="000000"/>
        </w:rPr>
        <w:t xml:space="preserve"> Quartermaster officers oversee availability and function of materials and systems from food, </w:t>
      </w:r>
      <w:proofErr w:type="gramStart"/>
      <w:r w:rsidR="00342D99" w:rsidRPr="00D90882">
        <w:rPr>
          <w:rStyle w:val="normaltextrun"/>
          <w:rFonts w:ascii="Arial" w:hAnsi="Arial" w:cs="Arial"/>
          <w:color w:val="000000"/>
        </w:rPr>
        <w:t>water</w:t>
      </w:r>
      <w:proofErr w:type="gramEnd"/>
      <w:r w:rsidR="00342D99" w:rsidRPr="00D90882">
        <w:rPr>
          <w:rStyle w:val="normaltextrun"/>
          <w:rFonts w:ascii="Arial" w:hAnsi="Arial" w:cs="Arial"/>
          <w:color w:val="000000"/>
        </w:rPr>
        <w:t xml:space="preserve"> and petroleum to parachute maintenance and general equipment repair.</w:t>
      </w:r>
      <w:r w:rsidR="00342D99" w:rsidRPr="00D90882">
        <w:rPr>
          <w:rStyle w:val="eop"/>
          <w:rFonts w:ascii="Arial" w:hAnsi="Arial" w:cs="Arial"/>
          <w:color w:val="000000"/>
        </w:rPr>
        <w:t> </w:t>
      </w:r>
    </w:p>
    <w:sectPr w:rsidR="00135E18" w:rsidSect="00F80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64EE"/>
    <w:multiLevelType w:val="multilevel"/>
    <w:tmpl w:val="A2C6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C4491"/>
    <w:multiLevelType w:val="multilevel"/>
    <w:tmpl w:val="4E70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EE68C6"/>
    <w:multiLevelType w:val="multilevel"/>
    <w:tmpl w:val="9AD4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9946305">
    <w:abstractNumId w:val="1"/>
  </w:num>
  <w:num w:numId="2" w16cid:durableId="291716416">
    <w:abstractNumId w:val="0"/>
  </w:num>
  <w:num w:numId="3" w16cid:durableId="77404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99"/>
    <w:rsid w:val="00135E18"/>
    <w:rsid w:val="00226820"/>
    <w:rsid w:val="00342D99"/>
    <w:rsid w:val="00D90882"/>
    <w:rsid w:val="00D91D8A"/>
    <w:rsid w:val="00DA643B"/>
    <w:rsid w:val="00DA6D00"/>
    <w:rsid w:val="00F8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7D2A"/>
  <w15:chartTrackingRefBased/>
  <w15:docId w15:val="{25C90383-E62A-475F-8F4E-934A159A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42D99"/>
  </w:style>
  <w:style w:type="character" w:customStyle="1" w:styleId="eop">
    <w:name w:val="eop"/>
    <w:basedOn w:val="DefaultParagraphFont"/>
    <w:rsid w:val="0034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7C75BB3D3FB429A911EBC0F90F064" ma:contentTypeVersion="16" ma:contentTypeDescription="Create a new document." ma:contentTypeScope="" ma:versionID="94323eb2e69edc090138554711a5525f">
  <xsd:schema xmlns:xsd="http://www.w3.org/2001/XMLSchema" xmlns:xs="http://www.w3.org/2001/XMLSchema" xmlns:p="http://schemas.microsoft.com/office/2006/metadata/properties" xmlns:ns1="http://schemas.microsoft.com/sharepoint/v3" xmlns:ns2="d32af49c-6c8c-412d-b1eb-a96c07192abb" xmlns:ns3="24ab16ab-5de6-4072-9002-e9ae3bab341a" targetNamespace="http://schemas.microsoft.com/office/2006/metadata/properties" ma:root="true" ma:fieldsID="3f7d03dbd2d95ed8e210e60496c589f1" ns1:_="" ns2:_="" ns3:_="">
    <xsd:import namespace="http://schemas.microsoft.com/sharepoint/v3"/>
    <xsd:import namespace="d32af49c-6c8c-412d-b1eb-a96c07192abb"/>
    <xsd:import namespace="24ab16ab-5de6-4072-9002-e9ae3bab3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af49c-6c8c-412d-b1eb-a96c07192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b16ab-5de6-4072-9002-e9ae3bab341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cbd5c59-93e4-49fc-acf1-838935ec9210}" ma:internalName="TaxCatchAll" ma:showField="CatchAllData" ma:web="24ab16ab-5de6-4072-9002-e9ae3bab3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32af49c-6c8c-412d-b1eb-a96c07192abb">
      <Terms xmlns="http://schemas.microsoft.com/office/infopath/2007/PartnerControls"/>
    </lcf76f155ced4ddcb4097134ff3c332f>
    <_ip_UnifiedCompliancePolicyProperties xmlns="http://schemas.microsoft.com/sharepoint/v3" xsi:nil="true"/>
    <TaxCatchAll xmlns="24ab16ab-5de6-4072-9002-e9ae3bab341a" xsi:nil="true"/>
  </documentManagement>
</p:properties>
</file>

<file path=customXml/itemProps1.xml><?xml version="1.0" encoding="utf-8"?>
<ds:datastoreItem xmlns:ds="http://schemas.openxmlformats.org/officeDocument/2006/customXml" ds:itemID="{B15C3A19-E165-4D77-B328-DAC50AED0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D6C33-B669-48BE-9794-CDE37F676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2af49c-6c8c-412d-b1eb-a96c07192abb"/>
    <ds:schemaRef ds:uri="24ab16ab-5de6-4072-9002-e9ae3bab3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7CA8A-B53E-490D-B1B1-126BE9F881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2af49c-6c8c-412d-b1eb-a96c07192abb"/>
    <ds:schemaRef ds:uri="24ab16ab-5de6-4072-9002-e9ae3bab34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481</Words>
  <Characters>2700</Characters>
  <Application>Microsoft Office Word</Application>
  <DocSecurity>0</DocSecurity>
  <Lines>142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Adam C 1LT USARMY NG WAARNG (USA)</dc:creator>
  <cp:keywords/>
  <dc:description/>
  <cp:lastModifiedBy>Quinn, Adam C CPT USARMY NG WAARNG (USA)</cp:lastModifiedBy>
  <cp:revision>6</cp:revision>
  <dcterms:created xsi:type="dcterms:W3CDTF">2022-12-20T16:54:00Z</dcterms:created>
  <dcterms:modified xsi:type="dcterms:W3CDTF">2023-11-05T18:25:00Z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0x0101005497C75BB3D3FB429A911EBC0F90F064</vt:lpwstr>
  </property>
  <property fmtid="{D5CDD505-2E9C-101B-9397-08002B2CF9AE}" pid="3" name="MediaServiceImageTags">
    <vt:lpwstr/>
  </property>
</Properties>
</file>