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297011573" w:displacedByCustomXml="next"/>
    <w:bookmarkStart w:id="2" w:name="_Toc287534815" w:displacedByCustomXml="next"/>
    <w:sdt>
      <w:sdtPr>
        <w:rPr>
          <w:rFonts w:ascii="Arial Narrow" w:hAnsi="Arial Narrow"/>
          <w:color w:val="516E1C"/>
          <w:sz w:val="72"/>
          <w:szCs w:val="72"/>
        </w:rPr>
        <w:id w:val="24950641"/>
        <w:docPartObj>
          <w:docPartGallery w:val="Cover Pages"/>
          <w:docPartUnique/>
        </w:docPartObj>
      </w:sdtPr>
      <w:sdtEndPr>
        <w:rPr>
          <w:rFonts w:ascii="Times New Roman" w:hAnsi="Times New Roman"/>
          <w:color w:val="auto"/>
          <w:sz w:val="24"/>
          <w:szCs w:val="20"/>
        </w:rPr>
      </w:sdtEndPr>
      <w:sdtContent>
        <w:p w:rsidR="00065C90" w:rsidRPr="00CF25D0" w:rsidRDefault="00065C90" w:rsidP="00065C90">
          <w:pPr>
            <w:rPr>
              <w:rFonts w:ascii="Berlin Sans FB" w:hAnsi="Berlin Sans FB"/>
              <w:color w:val="516E1C"/>
              <w:sz w:val="56"/>
              <w:szCs w:val="56"/>
            </w:rPr>
          </w:pPr>
          <w:r w:rsidRPr="00CF25D0">
            <w:rPr>
              <w:rFonts w:ascii="Berlin Sans FB" w:eastAsiaTheme="minorHAnsi" w:hAnsi="Berlin Sans FB" w:cs="Estrangelo Edessa"/>
              <w:noProof/>
              <w:color w:val="0070C0"/>
              <w:spacing w:val="40"/>
              <w:sz w:val="72"/>
              <w:szCs w:val="72"/>
            </w:rPr>
            <w:drawing>
              <wp:anchor distT="0" distB="0" distL="114300" distR="114300" simplePos="0" relativeHeight="251667456" behindDoc="0" locked="0" layoutInCell="1" allowOverlap="1">
                <wp:simplePos x="0" y="0"/>
                <wp:positionH relativeFrom="column">
                  <wp:posOffset>4133850</wp:posOffset>
                </wp:positionH>
                <wp:positionV relativeFrom="paragraph">
                  <wp:posOffset>57150</wp:posOffset>
                </wp:positionV>
                <wp:extent cx="1992630" cy="1104900"/>
                <wp:effectExtent l="19050" t="0" r="7620" b="0"/>
                <wp:wrapThrough wrapText="bothSides">
                  <wp:wrapPolygon edited="0">
                    <wp:start x="-207" y="0"/>
                    <wp:lineTo x="-207" y="21228"/>
                    <wp:lineTo x="21683" y="21228"/>
                    <wp:lineTo x="21683" y="0"/>
                    <wp:lineTo x="-207" y="0"/>
                  </wp:wrapPolygon>
                </wp:wrapThrough>
                <wp:docPr id="4" name="Picture 3" descr="_a_nrf-e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a_nrf-esf.jpg"/>
                        <pic:cNvPicPr/>
                      </pic:nvPicPr>
                      <pic:blipFill>
                        <a:blip r:embed="rId9" cstate="print"/>
                        <a:stretch>
                          <a:fillRect/>
                        </a:stretch>
                      </pic:blipFill>
                      <pic:spPr>
                        <a:xfrm>
                          <a:off x="0" y="0"/>
                          <a:ext cx="1992630" cy="1104900"/>
                        </a:xfrm>
                        <a:prstGeom prst="rect">
                          <a:avLst/>
                        </a:prstGeom>
                      </pic:spPr>
                    </pic:pic>
                  </a:graphicData>
                </a:graphic>
              </wp:anchor>
            </w:drawing>
          </w:r>
          <w:r w:rsidRPr="00CF25D0">
            <w:rPr>
              <w:rFonts w:ascii="Berlin Sans FB" w:eastAsiaTheme="minorHAnsi" w:hAnsi="Berlin Sans FB" w:cs="Estrangelo Edessa"/>
              <w:color w:val="0070C0"/>
              <w:spacing w:val="40"/>
              <w:sz w:val="72"/>
              <w:szCs w:val="72"/>
            </w:rPr>
            <w:t>Puget Sound</w:t>
          </w:r>
          <w:r w:rsidRPr="00CF25D0">
            <w:rPr>
              <w:rFonts w:ascii="Berlin Sans FB" w:hAnsi="Berlin Sans FB"/>
              <w:color w:val="516E1C"/>
              <w:sz w:val="72"/>
              <w:szCs w:val="72"/>
            </w:rPr>
            <w:t xml:space="preserve"> </w:t>
          </w:r>
          <w:r w:rsidRPr="00CF25D0">
            <w:rPr>
              <w:rFonts w:ascii="Berlin Sans FB" w:hAnsi="Berlin Sans FB"/>
              <w:color w:val="516E1C"/>
              <w:sz w:val="56"/>
              <w:szCs w:val="56"/>
            </w:rPr>
            <w:t>Regional Catastrophic Disaster Coordination Plan</w:t>
          </w:r>
        </w:p>
        <w:tbl>
          <w:tblPr>
            <w:tblStyle w:val="TableGrid"/>
            <w:tblpPr w:leftFromText="180" w:rightFromText="180" w:vertAnchor="text" w:horzAnchor="margin" w:tblpY="4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0"/>
            <w:gridCol w:w="1810"/>
            <w:gridCol w:w="1810"/>
          </w:tblGrid>
          <w:tr w:rsidR="00065C90" w:rsidTr="00C94A86">
            <w:trPr>
              <w:trHeight w:val="520"/>
            </w:trPr>
            <w:tc>
              <w:tcPr>
                <w:tcW w:w="1810" w:type="dxa"/>
              </w:tcPr>
              <w:p w:rsidR="00065C90" w:rsidRDefault="00065C90" w:rsidP="00C94A86">
                <w:pPr>
                  <w:spacing w:before="120" w:after="120"/>
                  <w:rPr>
                    <w:b/>
                    <w:sz w:val="16"/>
                    <w:szCs w:val="16"/>
                  </w:rPr>
                </w:pPr>
                <w:r w:rsidRPr="00885D05">
                  <w:rPr>
                    <w:b/>
                    <w:noProof/>
                    <w:sz w:val="16"/>
                    <w:szCs w:val="16"/>
                  </w:rPr>
                  <w:drawing>
                    <wp:inline distT="0" distB="0" distL="0" distR="0">
                      <wp:extent cx="2133600" cy="1600200"/>
                      <wp:effectExtent l="19050" t="0" r="0" b="0"/>
                      <wp:docPr id="1" name="il_fi" descr="http://depts.washington.edu/pbiopage/images/lakeun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epts.washington.edu/pbiopage/images/lakeunion.jpg"/>
                              <pic:cNvPicPr>
                                <a:picLocks noChangeAspect="1" noChangeArrowheads="1"/>
                              </pic:cNvPicPr>
                            </pic:nvPicPr>
                            <pic:blipFill>
                              <a:blip r:embed="rId10" cstate="print"/>
                              <a:srcRect/>
                              <a:stretch>
                                <a:fillRect/>
                              </a:stretch>
                            </pic:blipFill>
                            <pic:spPr bwMode="auto">
                              <a:xfrm>
                                <a:off x="0" y="0"/>
                                <a:ext cx="2133600" cy="1600200"/>
                              </a:xfrm>
                              <a:prstGeom prst="rect">
                                <a:avLst/>
                              </a:prstGeom>
                              <a:noFill/>
                              <a:ln w="9525">
                                <a:noFill/>
                                <a:miter lim="800000"/>
                                <a:headEnd/>
                                <a:tailEnd/>
                              </a:ln>
                            </pic:spPr>
                          </pic:pic>
                        </a:graphicData>
                      </a:graphic>
                    </wp:inline>
                  </w:drawing>
                </w:r>
              </w:p>
            </w:tc>
            <w:tc>
              <w:tcPr>
                <w:tcW w:w="1810" w:type="dxa"/>
              </w:tcPr>
              <w:p w:rsidR="00065C90" w:rsidRDefault="00065C90" w:rsidP="00C94A86">
                <w:pPr>
                  <w:spacing w:before="120" w:after="120"/>
                  <w:rPr>
                    <w:b/>
                    <w:sz w:val="16"/>
                    <w:szCs w:val="16"/>
                  </w:rPr>
                </w:pPr>
                <w:r w:rsidRPr="00885D05">
                  <w:rPr>
                    <w:b/>
                    <w:noProof/>
                    <w:sz w:val="16"/>
                    <w:szCs w:val="16"/>
                  </w:rPr>
                  <w:drawing>
                    <wp:inline distT="0" distB="0" distL="0" distR="0">
                      <wp:extent cx="2130328" cy="1600200"/>
                      <wp:effectExtent l="19050" t="0" r="3272" b="0"/>
                      <wp:docPr id="2" name="il_fi" descr="http://pics4.city-data.com/cpicc/cfiles35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ics4.city-data.com/cpicc/cfiles35608.jpg"/>
                              <pic:cNvPicPr>
                                <a:picLocks noChangeAspect="1" noChangeArrowheads="1"/>
                              </pic:cNvPicPr>
                            </pic:nvPicPr>
                            <pic:blipFill>
                              <a:blip r:embed="rId11" cstate="print"/>
                              <a:srcRect/>
                              <a:stretch>
                                <a:fillRect/>
                              </a:stretch>
                            </pic:blipFill>
                            <pic:spPr bwMode="auto">
                              <a:xfrm>
                                <a:off x="0" y="0"/>
                                <a:ext cx="2130328" cy="1600200"/>
                              </a:xfrm>
                              <a:prstGeom prst="rect">
                                <a:avLst/>
                              </a:prstGeom>
                              <a:noFill/>
                              <a:ln w="9525">
                                <a:noFill/>
                                <a:miter lim="800000"/>
                                <a:headEnd/>
                                <a:tailEnd/>
                              </a:ln>
                            </pic:spPr>
                          </pic:pic>
                        </a:graphicData>
                      </a:graphic>
                    </wp:inline>
                  </w:drawing>
                </w:r>
              </w:p>
            </w:tc>
            <w:tc>
              <w:tcPr>
                <w:tcW w:w="1810" w:type="dxa"/>
              </w:tcPr>
              <w:p w:rsidR="00065C90" w:rsidRDefault="00065C90" w:rsidP="00C94A86">
                <w:pPr>
                  <w:spacing w:before="120" w:after="120"/>
                  <w:rPr>
                    <w:b/>
                    <w:sz w:val="16"/>
                    <w:szCs w:val="16"/>
                  </w:rPr>
                </w:pPr>
              </w:p>
            </w:tc>
          </w:tr>
          <w:tr w:rsidR="00065C90" w:rsidTr="00C94A86">
            <w:trPr>
              <w:trHeight w:val="520"/>
            </w:trPr>
            <w:tc>
              <w:tcPr>
                <w:tcW w:w="1810" w:type="dxa"/>
              </w:tcPr>
              <w:p w:rsidR="00065C90" w:rsidRDefault="00065C90" w:rsidP="00C94A86">
                <w:pPr>
                  <w:spacing w:before="120" w:after="120"/>
                  <w:rPr>
                    <w:b/>
                    <w:sz w:val="16"/>
                    <w:szCs w:val="16"/>
                  </w:rPr>
                </w:pPr>
                <w:r w:rsidRPr="00885D05">
                  <w:rPr>
                    <w:b/>
                    <w:noProof/>
                    <w:sz w:val="16"/>
                    <w:szCs w:val="16"/>
                  </w:rPr>
                  <w:drawing>
                    <wp:inline distT="0" distB="0" distL="0" distR="0">
                      <wp:extent cx="2156093" cy="1600200"/>
                      <wp:effectExtent l="19050" t="0" r="0" b="0"/>
                      <wp:docPr id="3" name="il_fi" descr="http://www.drugrehabwashington.org/images/olymp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rugrehabwashington.org/images/olympia2.jpg"/>
                              <pic:cNvPicPr>
                                <a:picLocks noChangeAspect="1" noChangeArrowheads="1"/>
                              </pic:cNvPicPr>
                            </pic:nvPicPr>
                            <pic:blipFill>
                              <a:blip r:embed="rId12" cstate="print"/>
                              <a:srcRect b="7077"/>
                              <a:stretch>
                                <a:fillRect/>
                              </a:stretch>
                            </pic:blipFill>
                            <pic:spPr bwMode="auto">
                              <a:xfrm>
                                <a:off x="0" y="0"/>
                                <a:ext cx="2156093" cy="1600200"/>
                              </a:xfrm>
                              <a:prstGeom prst="rect">
                                <a:avLst/>
                              </a:prstGeom>
                              <a:noFill/>
                              <a:ln w="9525">
                                <a:noFill/>
                                <a:miter lim="800000"/>
                                <a:headEnd/>
                                <a:tailEnd/>
                              </a:ln>
                            </pic:spPr>
                          </pic:pic>
                        </a:graphicData>
                      </a:graphic>
                    </wp:inline>
                  </w:drawing>
                </w:r>
              </w:p>
            </w:tc>
            <w:tc>
              <w:tcPr>
                <w:tcW w:w="1810" w:type="dxa"/>
              </w:tcPr>
              <w:p w:rsidR="00065C90" w:rsidRDefault="00065C90" w:rsidP="00C94A86">
                <w:pPr>
                  <w:spacing w:before="120" w:after="120"/>
                  <w:rPr>
                    <w:b/>
                    <w:sz w:val="16"/>
                    <w:szCs w:val="16"/>
                  </w:rPr>
                </w:pPr>
                <w:r w:rsidRPr="00885D05">
                  <w:rPr>
                    <w:b/>
                    <w:noProof/>
                    <w:sz w:val="16"/>
                    <w:szCs w:val="16"/>
                  </w:rPr>
                  <w:drawing>
                    <wp:inline distT="0" distB="0" distL="0" distR="0">
                      <wp:extent cx="2130552" cy="1597914"/>
                      <wp:effectExtent l="19050" t="0" r="3048" b="0"/>
                      <wp:docPr id="19" name="il_fi" descr="http://www.visitwhidbey.com/camp-grounds/pics/b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visitwhidbey.com/camp-grounds/pics/bridge.jpg"/>
                              <pic:cNvPicPr>
                                <a:picLocks noChangeAspect="1" noChangeArrowheads="1"/>
                              </pic:cNvPicPr>
                            </pic:nvPicPr>
                            <pic:blipFill>
                              <a:blip r:embed="rId13" cstate="print"/>
                              <a:srcRect/>
                              <a:stretch>
                                <a:fillRect/>
                              </a:stretch>
                            </pic:blipFill>
                            <pic:spPr bwMode="auto">
                              <a:xfrm>
                                <a:off x="0" y="0"/>
                                <a:ext cx="2130552" cy="1597914"/>
                              </a:xfrm>
                              <a:prstGeom prst="rect">
                                <a:avLst/>
                              </a:prstGeom>
                              <a:noFill/>
                              <a:ln w="9525">
                                <a:noFill/>
                                <a:miter lim="800000"/>
                                <a:headEnd/>
                                <a:tailEnd/>
                              </a:ln>
                            </pic:spPr>
                          </pic:pic>
                        </a:graphicData>
                      </a:graphic>
                    </wp:inline>
                  </w:drawing>
                </w:r>
              </w:p>
            </w:tc>
            <w:tc>
              <w:tcPr>
                <w:tcW w:w="1810" w:type="dxa"/>
              </w:tcPr>
              <w:p w:rsidR="00065C90" w:rsidRDefault="00065C90" w:rsidP="00C94A86">
                <w:pPr>
                  <w:spacing w:before="120" w:after="120"/>
                  <w:rPr>
                    <w:b/>
                    <w:sz w:val="16"/>
                    <w:szCs w:val="16"/>
                  </w:rPr>
                </w:pPr>
                <w:r w:rsidRPr="00885D05">
                  <w:rPr>
                    <w:b/>
                    <w:noProof/>
                    <w:sz w:val="16"/>
                    <w:szCs w:val="16"/>
                  </w:rPr>
                  <w:drawing>
                    <wp:inline distT="0" distB="0" distL="0" distR="0">
                      <wp:extent cx="2133600" cy="1600200"/>
                      <wp:effectExtent l="19050" t="0" r="0" b="0"/>
                      <wp:docPr id="22" name="Picture 25" descr="Downtown Bremert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owntown Bremerton">
                                <a:hlinkClick r:id="rId14"/>
                              </pic:cNvPr>
                              <pic:cNvPicPr>
                                <a:picLocks noChangeAspect="1" noChangeArrowheads="1"/>
                              </pic:cNvPicPr>
                            </pic:nvPicPr>
                            <pic:blipFill>
                              <a:blip r:embed="rId15" cstate="print"/>
                              <a:srcRect/>
                              <a:stretch>
                                <a:fillRect/>
                              </a:stretch>
                            </pic:blipFill>
                            <pic:spPr bwMode="auto">
                              <a:xfrm>
                                <a:off x="0" y="0"/>
                                <a:ext cx="2133600" cy="1600200"/>
                              </a:xfrm>
                              <a:prstGeom prst="rect">
                                <a:avLst/>
                              </a:prstGeom>
                              <a:noFill/>
                              <a:ln w="9525">
                                <a:noFill/>
                                <a:miter lim="800000"/>
                                <a:headEnd/>
                                <a:tailEnd/>
                              </a:ln>
                            </pic:spPr>
                          </pic:pic>
                        </a:graphicData>
                      </a:graphic>
                    </wp:inline>
                  </w:drawing>
                </w:r>
              </w:p>
            </w:tc>
          </w:tr>
          <w:tr w:rsidR="00065C90" w:rsidTr="00C94A86">
            <w:trPr>
              <w:trHeight w:val="780"/>
            </w:trPr>
            <w:tc>
              <w:tcPr>
                <w:tcW w:w="1810" w:type="dxa"/>
              </w:tcPr>
              <w:p w:rsidR="00065C90" w:rsidRDefault="00065C90" w:rsidP="00C94A86">
                <w:pPr>
                  <w:spacing w:before="120" w:after="120"/>
                  <w:rPr>
                    <w:b/>
                    <w:sz w:val="16"/>
                    <w:szCs w:val="16"/>
                  </w:rPr>
                </w:pPr>
                <w:r w:rsidRPr="00885D05">
                  <w:rPr>
                    <w:b/>
                    <w:noProof/>
                    <w:sz w:val="16"/>
                    <w:szCs w:val="16"/>
                  </w:rPr>
                  <w:drawing>
                    <wp:inline distT="0" distB="0" distL="0" distR="0">
                      <wp:extent cx="2130552" cy="1605080"/>
                      <wp:effectExtent l="19050" t="0" r="3048" b="0"/>
                      <wp:docPr id="25" name="rg_hi" descr="http://t3.gstatic.com/images?q=tbn:ANd9GcRGzZHVEWdqaCMM32TtoRcyEYO0syM1HQxlhhTI7SQSIJ51g2Mqtw">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GzZHVEWdqaCMM32TtoRcyEYO0syM1HQxlhhTI7SQSIJ51g2Mqtw">
                                <a:hlinkClick r:id="rId16"/>
                              </pic:cNvPr>
                              <pic:cNvPicPr>
                                <a:picLocks noChangeAspect="1" noChangeArrowheads="1"/>
                              </pic:cNvPicPr>
                            </pic:nvPicPr>
                            <pic:blipFill>
                              <a:blip r:embed="rId17" cstate="print"/>
                              <a:srcRect/>
                              <a:stretch>
                                <a:fillRect/>
                              </a:stretch>
                            </pic:blipFill>
                            <pic:spPr bwMode="auto">
                              <a:xfrm>
                                <a:off x="0" y="0"/>
                                <a:ext cx="2130552" cy="1605080"/>
                              </a:xfrm>
                              <a:prstGeom prst="rect">
                                <a:avLst/>
                              </a:prstGeom>
                              <a:noFill/>
                              <a:ln w="9525">
                                <a:noFill/>
                                <a:miter lim="800000"/>
                                <a:headEnd/>
                                <a:tailEnd/>
                              </a:ln>
                            </pic:spPr>
                          </pic:pic>
                        </a:graphicData>
                      </a:graphic>
                    </wp:inline>
                  </w:drawing>
                </w:r>
              </w:p>
            </w:tc>
            <w:tc>
              <w:tcPr>
                <w:tcW w:w="1810" w:type="dxa"/>
              </w:tcPr>
              <w:p w:rsidR="00065C90" w:rsidRDefault="00065C90" w:rsidP="00C94A86">
                <w:pPr>
                  <w:spacing w:before="120" w:after="120"/>
                  <w:rPr>
                    <w:b/>
                    <w:sz w:val="16"/>
                    <w:szCs w:val="16"/>
                  </w:rPr>
                </w:pPr>
                <w:r w:rsidRPr="00885D05">
                  <w:rPr>
                    <w:b/>
                    <w:noProof/>
                    <w:sz w:val="16"/>
                    <w:szCs w:val="16"/>
                  </w:rPr>
                  <w:drawing>
                    <wp:inline distT="0" distB="0" distL="0" distR="0">
                      <wp:extent cx="2133600" cy="1600200"/>
                      <wp:effectExtent l="19050" t="0" r="0" b="0"/>
                      <wp:docPr id="27" name="il_fi" descr="http://www.usdamortgagegroup.com/wp-content/uploads/2010/06/USDALoansShelton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usdamortgagegroup.com/wp-content/uploads/2010/06/USDALoansSheltonwa.jpg"/>
                              <pic:cNvPicPr>
                                <a:picLocks noChangeAspect="1" noChangeArrowheads="1"/>
                              </pic:cNvPicPr>
                            </pic:nvPicPr>
                            <pic:blipFill>
                              <a:blip r:embed="rId18" cstate="print"/>
                              <a:srcRect/>
                              <a:stretch>
                                <a:fillRect/>
                              </a:stretch>
                            </pic:blipFill>
                            <pic:spPr bwMode="auto">
                              <a:xfrm>
                                <a:off x="0" y="0"/>
                                <a:ext cx="2133600" cy="1600200"/>
                              </a:xfrm>
                              <a:prstGeom prst="rect">
                                <a:avLst/>
                              </a:prstGeom>
                              <a:noFill/>
                              <a:ln w="9525">
                                <a:noFill/>
                                <a:miter lim="800000"/>
                                <a:headEnd/>
                                <a:tailEnd/>
                              </a:ln>
                            </pic:spPr>
                          </pic:pic>
                        </a:graphicData>
                      </a:graphic>
                    </wp:inline>
                  </w:drawing>
                </w:r>
              </w:p>
            </w:tc>
            <w:tc>
              <w:tcPr>
                <w:tcW w:w="1810" w:type="dxa"/>
              </w:tcPr>
              <w:p w:rsidR="00065C90" w:rsidRDefault="00065C90" w:rsidP="00C94A86">
                <w:pPr>
                  <w:spacing w:before="120" w:after="120"/>
                  <w:rPr>
                    <w:b/>
                    <w:sz w:val="16"/>
                    <w:szCs w:val="16"/>
                  </w:rPr>
                </w:pPr>
                <w:r w:rsidRPr="00885D05">
                  <w:rPr>
                    <w:b/>
                    <w:noProof/>
                    <w:sz w:val="16"/>
                    <w:szCs w:val="16"/>
                  </w:rPr>
                  <w:drawing>
                    <wp:inline distT="0" distB="0" distL="0" distR="0">
                      <wp:extent cx="2280370" cy="1600200"/>
                      <wp:effectExtent l="19050" t="0" r="5630" b="0"/>
                      <wp:docPr id="28" name="Picture 22" descr="Stilliguamish Rive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illiguamish River">
                                <a:hlinkClick r:id="rId19"/>
                              </pic:cNvPr>
                              <pic:cNvPicPr>
                                <a:picLocks noChangeAspect="1" noChangeArrowheads="1"/>
                              </pic:cNvPicPr>
                            </pic:nvPicPr>
                            <pic:blipFill>
                              <a:blip r:embed="rId20" cstate="print"/>
                              <a:srcRect/>
                              <a:stretch>
                                <a:fillRect/>
                              </a:stretch>
                            </pic:blipFill>
                            <pic:spPr bwMode="auto">
                              <a:xfrm>
                                <a:off x="0" y="0"/>
                                <a:ext cx="2280370" cy="1600200"/>
                              </a:xfrm>
                              <a:prstGeom prst="rect">
                                <a:avLst/>
                              </a:prstGeom>
                              <a:noFill/>
                              <a:ln w="9525">
                                <a:noFill/>
                                <a:miter lim="800000"/>
                                <a:headEnd/>
                                <a:tailEnd/>
                              </a:ln>
                            </pic:spPr>
                          </pic:pic>
                        </a:graphicData>
                      </a:graphic>
                    </wp:inline>
                  </w:drawing>
                </w:r>
              </w:p>
            </w:tc>
          </w:tr>
        </w:tbl>
        <w:p w:rsidR="00065C90" w:rsidRDefault="00065C90" w:rsidP="00065C90">
          <w:pPr>
            <w:rPr>
              <w:rFonts w:ascii="Berlin Sans FB" w:hAnsi="Berlin Sans FB"/>
              <w:color w:val="516E1C"/>
              <w:sz w:val="72"/>
              <w:szCs w:val="72"/>
            </w:rPr>
          </w:pPr>
        </w:p>
        <w:p w:rsidR="00065C90" w:rsidRDefault="00065C90" w:rsidP="00065C90">
          <w:pPr>
            <w:rPr>
              <w:rFonts w:ascii="Berlin Sans FB" w:hAnsi="Berlin Sans FB"/>
              <w:color w:val="516E1C"/>
              <w:sz w:val="72"/>
              <w:szCs w:val="72"/>
            </w:rPr>
          </w:pPr>
        </w:p>
        <w:p w:rsidR="00065C90" w:rsidRDefault="00065C90" w:rsidP="00065C90">
          <w:pPr>
            <w:rPr>
              <w:rFonts w:ascii="Berlin Sans FB" w:hAnsi="Berlin Sans FB"/>
              <w:color w:val="516E1C"/>
              <w:sz w:val="72"/>
              <w:szCs w:val="72"/>
            </w:rPr>
          </w:pPr>
        </w:p>
        <w:p w:rsidR="00065C90" w:rsidRDefault="00065C90" w:rsidP="00065C90">
          <w:pPr>
            <w:rPr>
              <w:rFonts w:ascii="Berlin Sans FB" w:hAnsi="Berlin Sans FB"/>
              <w:color w:val="516E1C"/>
              <w:sz w:val="72"/>
              <w:szCs w:val="72"/>
            </w:rPr>
          </w:pPr>
        </w:p>
        <w:p w:rsidR="00065C90" w:rsidRDefault="00065C90" w:rsidP="00065C90">
          <w:pPr>
            <w:rPr>
              <w:rFonts w:ascii="Berlin Sans FB" w:hAnsi="Berlin Sans FB"/>
              <w:color w:val="516E1C"/>
              <w:sz w:val="72"/>
              <w:szCs w:val="72"/>
            </w:rPr>
          </w:pPr>
        </w:p>
        <w:p w:rsidR="00065C90" w:rsidRDefault="00065C90" w:rsidP="00065C90">
          <w:pPr>
            <w:rPr>
              <w:rFonts w:ascii="Berlin Sans FB" w:hAnsi="Berlin Sans FB"/>
              <w:color w:val="516E1C"/>
              <w:sz w:val="72"/>
              <w:szCs w:val="72"/>
            </w:rPr>
          </w:pPr>
        </w:p>
        <w:p w:rsidR="00065C90" w:rsidRDefault="00065C90" w:rsidP="00065C90">
          <w:pPr>
            <w:rPr>
              <w:rFonts w:ascii="Berlin Sans FB" w:hAnsi="Berlin Sans FB"/>
              <w:color w:val="516E1C"/>
              <w:sz w:val="72"/>
              <w:szCs w:val="72"/>
            </w:rPr>
          </w:pPr>
        </w:p>
        <w:p w:rsidR="00065C90" w:rsidRDefault="00065C90" w:rsidP="00065C90">
          <w:pPr>
            <w:rPr>
              <w:rFonts w:ascii="Berlin Sans FB" w:hAnsi="Berlin Sans FB"/>
              <w:color w:val="516E1C"/>
              <w:sz w:val="72"/>
              <w:szCs w:val="72"/>
            </w:rPr>
          </w:pPr>
        </w:p>
        <w:p w:rsidR="00065C90" w:rsidRDefault="00065C90" w:rsidP="00065C90">
          <w:pPr>
            <w:rPr>
              <w:rFonts w:ascii="Berlin Sans FB" w:hAnsi="Berlin Sans FB"/>
              <w:color w:val="516E1C"/>
              <w:sz w:val="72"/>
              <w:szCs w:val="72"/>
            </w:rPr>
          </w:pPr>
        </w:p>
        <w:p w:rsidR="00065C90" w:rsidRDefault="00065C90" w:rsidP="00065C90">
          <w:pPr>
            <w:rPr>
              <w:rFonts w:ascii="Berlin Sans FB" w:hAnsi="Berlin Sans FB"/>
              <w:color w:val="516E1C"/>
              <w:sz w:val="72"/>
              <w:szCs w:val="72"/>
            </w:rPr>
          </w:pPr>
        </w:p>
        <w:p w:rsidR="00065C90" w:rsidRDefault="00065C90" w:rsidP="00065C90">
          <w:pPr>
            <w:rPr>
              <w:rFonts w:ascii="Berlin Sans FB" w:hAnsi="Berlin Sans FB"/>
              <w:color w:val="516E1C"/>
              <w:sz w:val="72"/>
              <w:szCs w:val="72"/>
            </w:rPr>
          </w:pPr>
        </w:p>
        <w:p w:rsidR="00065C90" w:rsidRPr="001E296E" w:rsidRDefault="00065C90" w:rsidP="00065C90">
          <w:pPr>
            <w:rPr>
              <w:rFonts w:ascii="Berlin Sans FB" w:hAnsi="Berlin Sans FB"/>
              <w:color w:val="516E1C"/>
              <w:sz w:val="22"/>
            </w:rPr>
          </w:pPr>
        </w:p>
        <w:p w:rsidR="00065C90" w:rsidRDefault="00065C90" w:rsidP="00065C90">
          <w:pPr>
            <w:rPr>
              <w:rFonts w:ascii="Berlin Sans FB" w:hAnsi="Berlin Sans FB"/>
              <w:color w:val="516E1C"/>
              <w:sz w:val="48"/>
              <w:szCs w:val="48"/>
            </w:rPr>
          </w:pPr>
          <w:r w:rsidRPr="00DD4830">
            <w:rPr>
              <w:rFonts w:ascii="Berlin Sans FB" w:hAnsi="Berlin Sans FB"/>
              <w:color w:val="516E1C"/>
              <w:sz w:val="48"/>
              <w:szCs w:val="48"/>
            </w:rPr>
            <w:t>Emergency Authorities Matrix</w:t>
          </w:r>
        </w:p>
        <w:p w:rsidR="00DD4830" w:rsidRPr="00DD4830" w:rsidRDefault="00DD4830" w:rsidP="00065C90">
          <w:pPr>
            <w:rPr>
              <w:rFonts w:ascii="Berlin Sans FB" w:hAnsi="Berlin Sans FB"/>
              <w:color w:val="516E1C"/>
              <w:sz w:val="48"/>
              <w:szCs w:val="48"/>
            </w:rPr>
          </w:pPr>
          <w:r>
            <w:rPr>
              <w:rFonts w:ascii="Berlin Sans FB" w:hAnsi="Berlin Sans FB"/>
              <w:color w:val="516E1C"/>
              <w:sz w:val="48"/>
              <w:szCs w:val="48"/>
            </w:rPr>
            <w:t>Searchable Table</w:t>
          </w:r>
        </w:p>
        <w:p w:rsidR="00065C90" w:rsidRPr="001E296E" w:rsidRDefault="00065C90" w:rsidP="00065C90">
          <w:pPr>
            <w:rPr>
              <w:rFonts w:ascii="Berlin Sans FB" w:hAnsi="Berlin Sans FB"/>
              <w:color w:val="516E1C"/>
              <w:szCs w:val="24"/>
            </w:rPr>
          </w:pPr>
        </w:p>
        <w:p w:rsidR="00065C90" w:rsidRPr="001E296E" w:rsidRDefault="00065C90" w:rsidP="00065C90">
          <w:pPr>
            <w:jc w:val="right"/>
            <w:rPr>
              <w:rFonts w:ascii="Berlin Sans FB" w:hAnsi="Berlin Sans FB"/>
              <w:sz w:val="40"/>
              <w:szCs w:val="40"/>
            </w:rPr>
            <w:sectPr w:rsidR="00065C90" w:rsidRPr="001E296E" w:rsidSect="00065C90">
              <w:footerReference w:type="default" r:id="rId21"/>
              <w:type w:val="oddPage"/>
              <w:pgSz w:w="12240" w:h="15840" w:code="1"/>
              <w:pgMar w:top="1440" w:right="1440" w:bottom="634" w:left="1440" w:header="720" w:footer="720"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pgNumType w:start="1"/>
              <w:cols w:space="720"/>
              <w:titlePg/>
              <w:docGrid w:linePitch="360"/>
            </w:sectPr>
          </w:pPr>
          <w:r>
            <w:rPr>
              <w:rFonts w:ascii="Berlin Sans FB" w:hAnsi="Berlin Sans FB"/>
              <w:sz w:val="40"/>
              <w:szCs w:val="40"/>
            </w:rPr>
            <w:t>October 2012</w:t>
          </w:r>
        </w:p>
        <w:p w:rsidR="00C44CA1" w:rsidRDefault="00C44CA1" w:rsidP="00065C90">
          <w:pPr>
            <w:rPr>
              <w:rFonts w:ascii="Arial Narrow" w:hAnsi="Arial Narrow"/>
              <w:color w:val="516E1C"/>
              <w:sz w:val="56"/>
              <w:szCs w:val="56"/>
            </w:rPr>
          </w:pPr>
        </w:p>
        <w:p w:rsidR="00096A94" w:rsidRDefault="00096A94"/>
        <w:p w:rsidR="00096A94" w:rsidRDefault="00096A94"/>
        <w:p w:rsidR="00AC2464" w:rsidRDefault="00AC2464"/>
        <w:p w:rsidR="00AC2464" w:rsidRDefault="00AC2464"/>
        <w:p w:rsidR="00B3125A" w:rsidRDefault="00422D17"/>
      </w:sdtContent>
    </w:sdt>
    <w:p w:rsidR="002019CE" w:rsidRDefault="002019CE">
      <w:pPr>
        <w:rPr>
          <w:rFonts w:ascii="Arial Narrow" w:hAnsi="Arial Narrow"/>
        </w:rPr>
      </w:pPr>
      <w:r>
        <w:rPr>
          <w:rFonts w:ascii="Arial Narrow" w:hAnsi="Arial Narrow"/>
        </w:rPr>
        <w:br w:type="page"/>
      </w:r>
    </w:p>
    <w:p w:rsidR="002019CE" w:rsidRDefault="002019CE" w:rsidP="00906C1A">
      <w:pPr>
        <w:jc w:val="center"/>
        <w:rPr>
          <w:rFonts w:ascii="Arial Narrow" w:hAnsi="Arial Narrow"/>
        </w:rPr>
        <w:sectPr w:rsidR="002019CE" w:rsidSect="002019CE">
          <w:footerReference w:type="default" r:id="rId22"/>
          <w:footerReference w:type="first" r:id="rId23"/>
          <w:type w:val="oddPage"/>
          <w:pgSz w:w="12240" w:h="15840" w:code="1"/>
          <w:pgMar w:top="1440" w:right="1440" w:bottom="1440" w:left="1440" w:header="576" w:footer="576" w:gutter="605"/>
          <w:pgNumType w:start="1" w:chapStyle="1"/>
          <w:cols w:space="720"/>
          <w:titlePg/>
          <w:docGrid w:linePitch="326"/>
        </w:sectPr>
      </w:pPr>
    </w:p>
    <w:p w:rsidR="009635AE" w:rsidRPr="009635AE" w:rsidRDefault="009635AE" w:rsidP="005B69A8">
      <w:pPr>
        <w:pStyle w:val="SectionTitle"/>
      </w:pPr>
      <w:bookmarkStart w:id="3" w:name="_Toc297011575"/>
      <w:bookmarkStart w:id="4" w:name="_Toc297812959"/>
      <w:bookmarkEnd w:id="1"/>
      <w:r w:rsidRPr="009635AE">
        <w:lastRenderedPageBreak/>
        <w:t>Section III. Emergency Authorities Matrix</w:t>
      </w:r>
      <w:bookmarkEnd w:id="3"/>
      <w:bookmarkEnd w:id="4"/>
    </w:p>
    <w:tbl>
      <w:tblPr>
        <w:tblW w:w="87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0A0" w:firstRow="1" w:lastRow="0" w:firstColumn="1" w:lastColumn="0" w:noHBand="0" w:noVBand="0"/>
      </w:tblPr>
      <w:tblGrid>
        <w:gridCol w:w="2599"/>
        <w:gridCol w:w="129"/>
        <w:gridCol w:w="6020"/>
      </w:tblGrid>
      <w:tr w:rsidR="009635AE" w:rsidRPr="009635AE" w:rsidTr="005F46A5">
        <w:trPr>
          <w:cantSplit/>
          <w:trHeight w:val="516"/>
          <w:tblHeader/>
        </w:trPr>
        <w:tc>
          <w:tcPr>
            <w:tcW w:w="8748" w:type="dxa"/>
            <w:gridSpan w:val="3"/>
            <w:shd w:val="clear" w:color="auto" w:fill="516E1C"/>
            <w:vAlign w:val="center"/>
          </w:tcPr>
          <w:p w:rsidR="009635AE" w:rsidRPr="008B54C3" w:rsidRDefault="009635AE" w:rsidP="004D2BC4">
            <w:pPr>
              <w:pStyle w:val="HeadingWhite"/>
            </w:pPr>
            <w:bookmarkStart w:id="5" w:name="_Toc297011576"/>
            <w:r w:rsidRPr="008B54C3">
              <w:t>City Emergency Authorities Matrix</w:t>
            </w:r>
            <w:bookmarkEnd w:id="5"/>
          </w:p>
        </w:tc>
      </w:tr>
      <w:tr w:rsidR="009635AE" w:rsidRPr="009635AE" w:rsidTr="005F46A5">
        <w:trPr>
          <w:cantSplit/>
          <w:trHeight w:val="516"/>
          <w:tblHeader/>
        </w:trPr>
        <w:tc>
          <w:tcPr>
            <w:tcW w:w="2728" w:type="dxa"/>
            <w:gridSpan w:val="2"/>
            <w:tcBorders>
              <w:bottom w:val="single" w:sz="4" w:space="0" w:color="FFFFFF" w:themeColor="background1"/>
            </w:tcBorders>
            <w:shd w:val="clear" w:color="auto" w:fill="516E1C"/>
            <w:vAlign w:val="center"/>
          </w:tcPr>
          <w:p w:rsidR="009635AE" w:rsidRPr="00A56DA7" w:rsidRDefault="009635AE" w:rsidP="009635AE">
            <w:pPr>
              <w:jc w:val="center"/>
              <w:rPr>
                <w:rFonts w:ascii="Arial Narrow" w:hAnsi="Arial Narrow"/>
                <w:b/>
                <w:color w:val="FFFFFF" w:themeColor="background1"/>
                <w:szCs w:val="24"/>
              </w:rPr>
            </w:pPr>
            <w:r w:rsidRPr="00A56DA7">
              <w:rPr>
                <w:rFonts w:ascii="Arial Narrow" w:hAnsi="Arial Narrow"/>
                <w:b/>
                <w:color w:val="FFFFFF" w:themeColor="background1"/>
                <w:szCs w:val="24"/>
              </w:rPr>
              <w:t>City Ordinance</w:t>
            </w:r>
          </w:p>
        </w:tc>
        <w:tc>
          <w:tcPr>
            <w:tcW w:w="6020" w:type="dxa"/>
            <w:tcBorders>
              <w:bottom w:val="single" w:sz="4" w:space="0" w:color="FFFFFF" w:themeColor="background1"/>
            </w:tcBorders>
            <w:shd w:val="clear" w:color="auto" w:fill="516E1C"/>
            <w:vAlign w:val="center"/>
          </w:tcPr>
          <w:p w:rsidR="009635AE" w:rsidRPr="00A56DA7" w:rsidRDefault="009635AE" w:rsidP="009635AE">
            <w:pPr>
              <w:jc w:val="center"/>
              <w:rPr>
                <w:rFonts w:ascii="Arial Narrow" w:hAnsi="Arial Narrow"/>
                <w:b/>
                <w:i/>
                <w:color w:val="FFFFFF" w:themeColor="background1"/>
                <w:szCs w:val="24"/>
              </w:rPr>
            </w:pPr>
            <w:r w:rsidRPr="00A56DA7">
              <w:rPr>
                <w:rFonts w:ascii="Arial Narrow" w:hAnsi="Arial Narrow"/>
                <w:b/>
                <w:bCs/>
                <w:color w:val="FFFFFF" w:themeColor="background1"/>
                <w:szCs w:val="24"/>
              </w:rPr>
              <w:t>Scope and Emergency Provisions</w:t>
            </w:r>
          </w:p>
        </w:tc>
      </w:tr>
      <w:tr w:rsidR="009635AE" w:rsidRPr="00A56DA7" w:rsidTr="005F46A5">
        <w:trPr>
          <w:cantSplit/>
          <w:trHeight w:val="516"/>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t>CITY OF BELLEVUE</w:t>
            </w:r>
          </w:p>
          <w:p w:rsidR="009635AE" w:rsidRPr="00A56DA7" w:rsidRDefault="009635AE" w:rsidP="00A56DA7">
            <w:pPr>
              <w:spacing w:before="120" w:after="120"/>
              <w:rPr>
                <w:rFonts w:ascii="Arial Narrow" w:hAnsi="Arial Narrow"/>
                <w:b/>
                <w:szCs w:val="24"/>
              </w:rPr>
            </w:pPr>
            <w:r w:rsidRPr="00A56DA7">
              <w:rPr>
                <w:rFonts w:ascii="Arial Narrow" w:hAnsi="Arial Narrow"/>
                <w:b/>
                <w:szCs w:val="24"/>
              </w:rPr>
              <w:t>Bellevue City Code Section 1.12.040 B</w:t>
            </w:r>
          </w:p>
          <w:p w:rsidR="009635AE" w:rsidRPr="00A56DA7" w:rsidRDefault="009635AE" w:rsidP="00A56DA7">
            <w:pPr>
              <w:spacing w:before="120" w:after="120"/>
              <w:rPr>
                <w:rFonts w:ascii="Arial Narrow" w:hAnsi="Arial Narrow"/>
                <w:b/>
                <w:szCs w:val="24"/>
              </w:rPr>
            </w:pPr>
            <w:r w:rsidRPr="00430BFC">
              <w:rPr>
                <w:rFonts w:ascii="Arial Narrow" w:hAnsi="Arial Narrow"/>
                <w:b/>
                <w:sz w:val="20"/>
                <w:szCs w:val="24"/>
              </w:rPr>
              <w:t>Ordinances not subject to initiative and referendum</w:t>
            </w:r>
          </w:p>
        </w:tc>
        <w:tc>
          <w:tcPr>
            <w:tcW w:w="6020" w:type="dxa"/>
            <w:shd w:val="clear" w:color="auto" w:fill="E7E4D5"/>
            <w:vAlign w:val="center"/>
          </w:tcPr>
          <w:p w:rsidR="009635AE" w:rsidRPr="00A56DA7" w:rsidRDefault="009635AE" w:rsidP="00A56DA7">
            <w:pPr>
              <w:autoSpaceDE w:val="0"/>
              <w:autoSpaceDN w:val="0"/>
              <w:adjustRightInd w:val="0"/>
              <w:spacing w:before="120" w:after="120"/>
              <w:rPr>
                <w:rFonts w:ascii="Arial Narrow" w:hAnsi="Arial Narrow"/>
                <w:b/>
                <w:szCs w:val="24"/>
              </w:rPr>
            </w:pPr>
            <w:r w:rsidRPr="00A56DA7">
              <w:rPr>
                <w:rFonts w:ascii="Arial Narrow" w:hAnsi="Arial Narrow"/>
                <w:b/>
                <w:szCs w:val="24"/>
              </w:rPr>
              <w:t>Relates to emergency ordinances:</w:t>
            </w:r>
          </w:p>
          <w:p w:rsidR="009635AE" w:rsidRPr="00A56DA7" w:rsidRDefault="009635AE" w:rsidP="00A56DA7">
            <w:pPr>
              <w:autoSpaceDE w:val="0"/>
              <w:autoSpaceDN w:val="0"/>
              <w:adjustRightInd w:val="0"/>
              <w:spacing w:before="120" w:after="120"/>
              <w:rPr>
                <w:rFonts w:ascii="Arial Narrow" w:hAnsi="Arial Narrow"/>
                <w:szCs w:val="24"/>
              </w:rPr>
            </w:pPr>
            <w:r w:rsidRPr="00A56DA7">
              <w:rPr>
                <w:rFonts w:ascii="Arial Narrow" w:hAnsi="Arial Narrow"/>
                <w:szCs w:val="24"/>
              </w:rPr>
              <w:t>B. Ordinances of the city which shall not be subject to the powers of initiative and referendum and which shall become effective immediately upon their passage are as follows:</w:t>
            </w:r>
          </w:p>
          <w:p w:rsidR="009635AE" w:rsidRPr="00A56DA7" w:rsidRDefault="009635AE" w:rsidP="00A56DA7">
            <w:pPr>
              <w:autoSpaceDE w:val="0"/>
              <w:autoSpaceDN w:val="0"/>
              <w:adjustRightInd w:val="0"/>
              <w:spacing w:before="120" w:after="120"/>
              <w:rPr>
                <w:rFonts w:ascii="Arial Narrow" w:hAnsi="Arial Narrow" w:cs="Tahoma"/>
                <w:b/>
                <w:bCs/>
                <w:color w:val="000000"/>
                <w:szCs w:val="24"/>
              </w:rPr>
            </w:pPr>
            <w:r w:rsidRPr="00A56DA7">
              <w:rPr>
                <w:rFonts w:ascii="Arial Narrow" w:hAnsi="Arial Narrow"/>
                <w:szCs w:val="24"/>
              </w:rPr>
              <w:t xml:space="preserve">1. Emergency Ordinances. An ordinance passed by a majority plus one of the whole membership of the council, designated therein as a public emergency ordinance necessary for the protection of public health, public safety, public property or the public peace. </w:t>
            </w:r>
          </w:p>
        </w:tc>
      </w:tr>
      <w:tr w:rsidR="009635AE" w:rsidRPr="00A56DA7" w:rsidTr="005F46A5">
        <w:trPr>
          <w:cantSplit/>
          <w:trHeight w:val="516"/>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lastRenderedPageBreak/>
              <w:t>Bellevue City Code Chapter 9.22</w:t>
            </w:r>
          </w:p>
          <w:p w:rsidR="009635AE" w:rsidRPr="00A56DA7" w:rsidRDefault="009635AE" w:rsidP="00A56DA7">
            <w:pPr>
              <w:spacing w:before="120" w:after="120"/>
              <w:rPr>
                <w:rFonts w:ascii="Arial Narrow" w:hAnsi="Arial Narrow"/>
                <w:b/>
                <w:szCs w:val="24"/>
              </w:rPr>
            </w:pPr>
            <w:r w:rsidRPr="00430BFC">
              <w:rPr>
                <w:rFonts w:ascii="Arial Narrow" w:hAnsi="Arial Narrow"/>
                <w:b/>
                <w:sz w:val="20"/>
                <w:szCs w:val="24"/>
              </w:rPr>
              <w:t>Mayor’s Emergency Powers</w:t>
            </w:r>
          </w:p>
        </w:tc>
        <w:tc>
          <w:tcPr>
            <w:tcW w:w="6020" w:type="dxa"/>
            <w:shd w:val="clear" w:color="auto" w:fill="E7E4D5"/>
            <w:vAlign w:val="center"/>
          </w:tcPr>
          <w:p w:rsidR="009635AE" w:rsidRPr="00A56DA7" w:rsidRDefault="009635AE" w:rsidP="00A56DA7">
            <w:pPr>
              <w:autoSpaceDE w:val="0"/>
              <w:autoSpaceDN w:val="0"/>
              <w:adjustRightInd w:val="0"/>
              <w:spacing w:before="120" w:after="120"/>
              <w:rPr>
                <w:rFonts w:ascii="Arial Narrow" w:hAnsi="Arial Narrow" w:cs="Arial"/>
                <w:b/>
                <w:bCs/>
                <w:color w:val="000000"/>
                <w:szCs w:val="24"/>
              </w:rPr>
            </w:pPr>
            <w:r w:rsidRPr="00A56DA7">
              <w:rPr>
                <w:rFonts w:ascii="Arial Narrow" w:hAnsi="Arial Narrow" w:cs="Tahoma"/>
                <w:b/>
                <w:bCs/>
                <w:color w:val="000000"/>
                <w:szCs w:val="24"/>
              </w:rPr>
              <w:t>Relates to the emergency powers of the mayor:</w:t>
            </w:r>
          </w:p>
          <w:p w:rsidR="009635AE" w:rsidRPr="00A56DA7" w:rsidRDefault="009635AE" w:rsidP="00A56DA7">
            <w:pPr>
              <w:autoSpaceDE w:val="0"/>
              <w:autoSpaceDN w:val="0"/>
              <w:adjustRightInd w:val="0"/>
              <w:spacing w:before="120" w:after="120"/>
              <w:rPr>
                <w:rFonts w:ascii="Arial Narrow" w:hAnsi="Arial Narrow" w:cs="Arial"/>
                <w:color w:val="000000"/>
                <w:szCs w:val="24"/>
              </w:rPr>
            </w:pPr>
            <w:r w:rsidRPr="00A56DA7">
              <w:rPr>
                <w:rFonts w:ascii="Arial Narrow" w:hAnsi="Arial Narrow" w:cs="Arial"/>
                <w:color w:val="000000"/>
                <w:szCs w:val="24"/>
              </w:rPr>
              <w:t>9.22.010 Emergency defined. Whenever a civil emergency or the imminent threat thereof, occurs in the city and results in, or threatens to result in the death or injury of persons or the destruction of or damage to property to such extent as to require, in the judgment of the mayor, extraordinary measures to protect the public peace, safety and welfare, the mayor shall forthwith proclaim in writing the existence of a civil emergency……</w:t>
            </w:r>
          </w:p>
          <w:p w:rsidR="009635AE" w:rsidRPr="00A56DA7" w:rsidRDefault="009635AE" w:rsidP="00A56DA7">
            <w:pPr>
              <w:autoSpaceDE w:val="0"/>
              <w:autoSpaceDN w:val="0"/>
              <w:adjustRightInd w:val="0"/>
              <w:spacing w:before="120" w:after="120"/>
              <w:rPr>
                <w:rFonts w:ascii="Arial Narrow" w:hAnsi="Arial Narrow" w:cs="Arial"/>
                <w:color w:val="000000"/>
                <w:szCs w:val="24"/>
              </w:rPr>
            </w:pPr>
            <w:r w:rsidRPr="00A56DA7">
              <w:rPr>
                <w:rFonts w:ascii="Arial Narrow" w:hAnsi="Arial Narrow" w:cs="Arial"/>
                <w:bCs/>
                <w:color w:val="000000"/>
                <w:szCs w:val="24"/>
              </w:rPr>
              <w:t xml:space="preserve">9.22.020 Action which may be taken. </w:t>
            </w:r>
            <w:r w:rsidRPr="00A56DA7">
              <w:rPr>
                <w:rFonts w:ascii="Arial Narrow" w:hAnsi="Arial Narrow" w:cs="Arial"/>
                <w:color w:val="000000"/>
                <w:szCs w:val="24"/>
              </w:rPr>
              <w:t>Upon the proclamation of a civil emergency by the mayor, and during the existence of such emergency the mayor may make and proclaim any or all of the following orders:</w:t>
            </w:r>
          </w:p>
          <w:p w:rsidR="009635AE" w:rsidRPr="00A56DA7" w:rsidRDefault="009635AE" w:rsidP="00A56DA7">
            <w:pPr>
              <w:autoSpaceDE w:val="0"/>
              <w:autoSpaceDN w:val="0"/>
              <w:adjustRightInd w:val="0"/>
              <w:spacing w:before="120" w:after="120"/>
              <w:rPr>
                <w:rFonts w:ascii="Arial Narrow" w:hAnsi="Arial Narrow" w:cs="Arial"/>
                <w:color w:val="000000"/>
                <w:szCs w:val="24"/>
              </w:rPr>
            </w:pPr>
            <w:r w:rsidRPr="00A56DA7">
              <w:rPr>
                <w:rFonts w:ascii="Arial Narrow" w:hAnsi="Arial Narrow" w:cs="Arial"/>
                <w:color w:val="000000"/>
                <w:szCs w:val="24"/>
              </w:rPr>
              <w:t xml:space="preserve">A. An order imposing a general curfew applicable to the city as a whole, or to such geographical area or areas of the city and during such hours as he deems necessary…., </w:t>
            </w:r>
          </w:p>
          <w:p w:rsidR="009635AE" w:rsidRPr="00A56DA7" w:rsidRDefault="009635AE" w:rsidP="00A56DA7">
            <w:pPr>
              <w:autoSpaceDE w:val="0"/>
              <w:autoSpaceDN w:val="0"/>
              <w:adjustRightInd w:val="0"/>
              <w:spacing w:before="120" w:after="120"/>
              <w:rPr>
                <w:rFonts w:ascii="Arial Narrow" w:hAnsi="Arial Narrow" w:cs="Arial"/>
                <w:color w:val="000000"/>
                <w:szCs w:val="24"/>
              </w:rPr>
            </w:pPr>
            <w:r w:rsidRPr="00A56DA7">
              <w:rPr>
                <w:rFonts w:ascii="Arial Narrow" w:hAnsi="Arial Narrow" w:cs="Arial"/>
                <w:color w:val="000000"/>
                <w:szCs w:val="24"/>
              </w:rPr>
              <w:t>B. An order requiring any or all business establishments to close and remain closed until further order;</w:t>
            </w:r>
          </w:p>
          <w:p w:rsidR="009635AE" w:rsidRPr="00A56DA7" w:rsidRDefault="009635AE" w:rsidP="00A56DA7">
            <w:pPr>
              <w:autoSpaceDE w:val="0"/>
              <w:autoSpaceDN w:val="0"/>
              <w:adjustRightInd w:val="0"/>
              <w:spacing w:before="120" w:after="120"/>
              <w:rPr>
                <w:rFonts w:ascii="Arial Narrow" w:hAnsi="Arial Narrow" w:cs="Arial"/>
                <w:color w:val="000000"/>
                <w:szCs w:val="24"/>
              </w:rPr>
            </w:pPr>
            <w:r w:rsidRPr="00A56DA7">
              <w:rPr>
                <w:rFonts w:ascii="Arial Narrow" w:hAnsi="Arial Narrow" w:cs="Arial"/>
                <w:color w:val="000000"/>
                <w:szCs w:val="24"/>
              </w:rPr>
              <w:t>C. An order requiring the closure of any or all bars, taverns, liquor stores and other business establishments where alcoholic beverages are sold or otherwise dispensed…..</w:t>
            </w:r>
          </w:p>
          <w:p w:rsidR="009635AE" w:rsidRPr="00A56DA7" w:rsidRDefault="009635AE" w:rsidP="00A56DA7">
            <w:pPr>
              <w:autoSpaceDE w:val="0"/>
              <w:autoSpaceDN w:val="0"/>
              <w:adjustRightInd w:val="0"/>
              <w:spacing w:before="120" w:after="120"/>
              <w:rPr>
                <w:rFonts w:ascii="Arial Narrow" w:hAnsi="Arial Narrow" w:cs="Arial"/>
                <w:color w:val="000000"/>
                <w:szCs w:val="24"/>
              </w:rPr>
            </w:pPr>
            <w:r w:rsidRPr="00A56DA7">
              <w:rPr>
                <w:rFonts w:ascii="Arial Narrow" w:hAnsi="Arial Narrow" w:cs="Arial"/>
                <w:color w:val="000000"/>
                <w:szCs w:val="24"/>
              </w:rPr>
              <w:t>D. An order requiring the discontinuance of the sale, distribution or giving away of firearms and/or ammunition for firearms ….</w:t>
            </w:r>
          </w:p>
          <w:p w:rsidR="009635AE" w:rsidRPr="00A56DA7" w:rsidRDefault="009635AE" w:rsidP="00A56DA7">
            <w:pPr>
              <w:autoSpaceDE w:val="0"/>
              <w:autoSpaceDN w:val="0"/>
              <w:adjustRightInd w:val="0"/>
              <w:spacing w:before="120" w:after="120"/>
              <w:rPr>
                <w:rFonts w:ascii="Arial Narrow" w:hAnsi="Arial Narrow" w:cs="Arial"/>
                <w:color w:val="000000"/>
                <w:szCs w:val="24"/>
              </w:rPr>
            </w:pPr>
            <w:r w:rsidRPr="00A56DA7">
              <w:rPr>
                <w:rFonts w:ascii="Arial Narrow" w:hAnsi="Arial Narrow" w:cs="Arial"/>
                <w:color w:val="000000"/>
                <w:szCs w:val="24"/>
              </w:rPr>
              <w:t>E. An order requiring the discontinuance of the sale, distribution or giving away of gasoline or other liquid flammable or combustible products ……..</w:t>
            </w:r>
          </w:p>
          <w:p w:rsidR="009635AE" w:rsidRPr="00A56DA7" w:rsidRDefault="009635AE" w:rsidP="00A56DA7">
            <w:pPr>
              <w:autoSpaceDE w:val="0"/>
              <w:autoSpaceDN w:val="0"/>
              <w:adjustRightInd w:val="0"/>
              <w:spacing w:before="120" w:after="120"/>
              <w:rPr>
                <w:rFonts w:ascii="Arial Narrow" w:hAnsi="Arial Narrow" w:cs="Arial"/>
                <w:color w:val="000000"/>
                <w:szCs w:val="24"/>
              </w:rPr>
            </w:pPr>
            <w:r w:rsidRPr="00A56DA7">
              <w:rPr>
                <w:rFonts w:ascii="Arial Narrow" w:hAnsi="Arial Narrow" w:cs="Arial"/>
                <w:color w:val="000000"/>
                <w:szCs w:val="24"/>
              </w:rPr>
              <w:t>F. An order requiring the closure of any or all business establishments where firearms and/or ammunition for firearms are sold ……</w:t>
            </w:r>
          </w:p>
          <w:p w:rsidR="009635AE" w:rsidRPr="00A56DA7" w:rsidRDefault="009635AE" w:rsidP="00A56DA7">
            <w:pPr>
              <w:autoSpaceDE w:val="0"/>
              <w:autoSpaceDN w:val="0"/>
              <w:adjustRightInd w:val="0"/>
              <w:spacing w:before="120" w:after="120"/>
              <w:rPr>
                <w:rFonts w:ascii="Arial Narrow" w:hAnsi="Arial Narrow" w:cs="Arial"/>
                <w:color w:val="000000"/>
                <w:szCs w:val="24"/>
              </w:rPr>
            </w:pPr>
            <w:r w:rsidRPr="00A56DA7">
              <w:rPr>
                <w:rFonts w:ascii="Arial Narrow" w:hAnsi="Arial Narrow" w:cs="Arial"/>
                <w:color w:val="000000"/>
                <w:szCs w:val="24"/>
              </w:rPr>
              <w:t>G. An order closing to the public any or all public places……..</w:t>
            </w:r>
          </w:p>
          <w:p w:rsidR="009635AE" w:rsidRPr="00A56DA7" w:rsidRDefault="009635AE" w:rsidP="00A56DA7">
            <w:pPr>
              <w:autoSpaceDE w:val="0"/>
              <w:autoSpaceDN w:val="0"/>
              <w:adjustRightInd w:val="0"/>
              <w:spacing w:before="120" w:after="120"/>
              <w:rPr>
                <w:rFonts w:ascii="Arial Narrow" w:hAnsi="Arial Narrow"/>
                <w:szCs w:val="24"/>
              </w:rPr>
            </w:pPr>
            <w:r w:rsidRPr="00A56DA7">
              <w:rPr>
                <w:rFonts w:ascii="Arial Narrow" w:hAnsi="Arial Narrow" w:cs="Arial"/>
                <w:color w:val="000000"/>
                <w:szCs w:val="24"/>
              </w:rPr>
              <w:t>H. An order prohibiting the carrying or possession of firearms or any instrument which is capable of producing bodily harm…..</w:t>
            </w:r>
          </w:p>
        </w:tc>
      </w:tr>
      <w:tr w:rsidR="009635AE" w:rsidRPr="00A56DA7" w:rsidTr="005F46A5">
        <w:trPr>
          <w:cantSplit/>
          <w:trHeight w:val="516"/>
        </w:trPr>
        <w:tc>
          <w:tcPr>
            <w:tcW w:w="2728" w:type="dxa"/>
            <w:gridSpan w:val="2"/>
            <w:shd w:val="clear" w:color="auto" w:fill="E7E4D5"/>
            <w:vAlign w:val="center"/>
          </w:tcPr>
          <w:p w:rsidR="009635AE" w:rsidRPr="00A56DA7" w:rsidRDefault="009635AE" w:rsidP="00A56DA7">
            <w:pPr>
              <w:autoSpaceDE w:val="0"/>
              <w:autoSpaceDN w:val="0"/>
              <w:adjustRightInd w:val="0"/>
              <w:spacing w:before="120" w:after="120"/>
              <w:rPr>
                <w:rFonts w:ascii="Arial Narrow" w:hAnsi="Arial Narrow"/>
                <w:b/>
                <w:szCs w:val="24"/>
              </w:rPr>
            </w:pPr>
            <w:r w:rsidRPr="00A56DA7">
              <w:rPr>
                <w:rFonts w:ascii="Arial Narrow" w:hAnsi="Arial Narrow"/>
                <w:b/>
                <w:szCs w:val="24"/>
              </w:rPr>
              <w:lastRenderedPageBreak/>
              <w:t>Bellevue City Code Chapter 3.98</w:t>
            </w:r>
          </w:p>
          <w:p w:rsidR="009635AE" w:rsidRPr="00A56DA7" w:rsidRDefault="009635AE" w:rsidP="00A56DA7">
            <w:pPr>
              <w:autoSpaceDE w:val="0"/>
              <w:autoSpaceDN w:val="0"/>
              <w:adjustRightInd w:val="0"/>
              <w:spacing w:before="120" w:after="120"/>
              <w:rPr>
                <w:rFonts w:ascii="Arial Narrow" w:hAnsi="Arial Narrow"/>
                <w:b/>
                <w:szCs w:val="24"/>
              </w:rPr>
            </w:pPr>
            <w:r w:rsidRPr="00A56DA7">
              <w:rPr>
                <w:rFonts w:ascii="Arial Narrow" w:hAnsi="Arial Narrow"/>
                <w:b/>
                <w:szCs w:val="24"/>
              </w:rPr>
              <w:t>Sections 3.98.010 – 3.98.020</w:t>
            </w:r>
          </w:p>
          <w:p w:rsidR="009635AE" w:rsidRPr="00430BFC" w:rsidRDefault="009635AE" w:rsidP="00A56DA7">
            <w:pPr>
              <w:autoSpaceDE w:val="0"/>
              <w:autoSpaceDN w:val="0"/>
              <w:adjustRightInd w:val="0"/>
              <w:spacing w:before="120" w:after="120"/>
              <w:rPr>
                <w:rFonts w:ascii="Arial Narrow" w:hAnsi="Arial Narrow"/>
                <w:b/>
                <w:sz w:val="20"/>
                <w:szCs w:val="24"/>
              </w:rPr>
            </w:pPr>
            <w:r w:rsidRPr="00430BFC">
              <w:rPr>
                <w:rFonts w:ascii="Arial Narrow" w:hAnsi="Arial Narrow"/>
                <w:b/>
                <w:sz w:val="20"/>
                <w:szCs w:val="24"/>
              </w:rPr>
              <w:t>Emergency organization established</w:t>
            </w:r>
          </w:p>
          <w:p w:rsidR="009635AE" w:rsidRPr="00A56DA7" w:rsidRDefault="009635AE" w:rsidP="00A56DA7">
            <w:pPr>
              <w:spacing w:before="120" w:after="120"/>
              <w:rPr>
                <w:rFonts w:ascii="Arial Narrow" w:hAnsi="Arial Narrow"/>
                <w:b/>
                <w:szCs w:val="24"/>
              </w:rPr>
            </w:pPr>
          </w:p>
        </w:tc>
        <w:tc>
          <w:tcPr>
            <w:tcW w:w="6020" w:type="dxa"/>
            <w:shd w:val="clear" w:color="auto" w:fill="E7E4D5"/>
            <w:vAlign w:val="center"/>
          </w:tcPr>
          <w:p w:rsidR="009635AE" w:rsidRPr="00A56DA7" w:rsidRDefault="009635AE" w:rsidP="00A56DA7">
            <w:pPr>
              <w:autoSpaceDE w:val="0"/>
              <w:autoSpaceDN w:val="0"/>
              <w:adjustRightInd w:val="0"/>
              <w:spacing w:before="120" w:after="120"/>
              <w:rPr>
                <w:rFonts w:ascii="Arial Narrow" w:hAnsi="Arial Narrow"/>
                <w:b/>
                <w:szCs w:val="24"/>
              </w:rPr>
            </w:pPr>
            <w:r w:rsidRPr="00A56DA7">
              <w:rPr>
                <w:rFonts w:ascii="Arial Narrow" w:hAnsi="Arial Narrow"/>
                <w:b/>
                <w:szCs w:val="24"/>
              </w:rPr>
              <w:t>Relates to the establishment or the emergency services organization:</w:t>
            </w:r>
          </w:p>
          <w:p w:rsidR="009635AE" w:rsidRPr="00A56DA7" w:rsidRDefault="009635AE" w:rsidP="00A56DA7">
            <w:pPr>
              <w:autoSpaceDE w:val="0"/>
              <w:autoSpaceDN w:val="0"/>
              <w:adjustRightInd w:val="0"/>
              <w:spacing w:before="120" w:after="120"/>
              <w:rPr>
                <w:rFonts w:ascii="Arial Narrow" w:hAnsi="Arial Narrow"/>
                <w:szCs w:val="24"/>
              </w:rPr>
            </w:pPr>
            <w:r w:rsidRPr="00A56DA7">
              <w:rPr>
                <w:rFonts w:ascii="Arial Narrow" w:hAnsi="Arial Narrow"/>
                <w:szCs w:val="24"/>
              </w:rPr>
              <w:t>3.98.010 Established.</w:t>
            </w:r>
          </w:p>
          <w:p w:rsidR="009635AE" w:rsidRPr="00A56DA7" w:rsidRDefault="009635AE" w:rsidP="00A56DA7">
            <w:pPr>
              <w:autoSpaceDE w:val="0"/>
              <w:autoSpaceDN w:val="0"/>
              <w:adjustRightInd w:val="0"/>
              <w:spacing w:before="120" w:after="120"/>
              <w:rPr>
                <w:rFonts w:ascii="Arial Narrow" w:hAnsi="Arial Narrow"/>
                <w:szCs w:val="24"/>
              </w:rPr>
            </w:pPr>
            <w:r w:rsidRPr="00A56DA7">
              <w:rPr>
                <w:rFonts w:ascii="Arial Narrow" w:hAnsi="Arial Narrow"/>
                <w:szCs w:val="24"/>
              </w:rPr>
              <w:t xml:space="preserve">Pursuant to Chapter 38.52 RCW, there is established in the city, an emergency management organization for the purpose of performing local emergency management functions. The organization shall represent the city and shall perform functions only within the city. </w:t>
            </w:r>
          </w:p>
          <w:p w:rsidR="009635AE" w:rsidRPr="00A56DA7" w:rsidRDefault="009635AE" w:rsidP="00A56DA7">
            <w:pPr>
              <w:autoSpaceDE w:val="0"/>
              <w:autoSpaceDN w:val="0"/>
              <w:adjustRightInd w:val="0"/>
              <w:spacing w:before="120" w:after="120"/>
              <w:rPr>
                <w:rFonts w:ascii="Arial Narrow" w:hAnsi="Arial Narrow"/>
                <w:szCs w:val="24"/>
              </w:rPr>
            </w:pPr>
            <w:r w:rsidRPr="00A56DA7">
              <w:rPr>
                <w:rFonts w:ascii="Arial Narrow" w:hAnsi="Arial Narrow"/>
                <w:szCs w:val="24"/>
              </w:rPr>
              <w:t>3.98.015 Operations.</w:t>
            </w:r>
          </w:p>
          <w:p w:rsidR="009635AE" w:rsidRPr="00A56DA7" w:rsidRDefault="009635AE" w:rsidP="00A56DA7">
            <w:pPr>
              <w:autoSpaceDE w:val="0"/>
              <w:autoSpaceDN w:val="0"/>
              <w:adjustRightInd w:val="0"/>
              <w:spacing w:before="120" w:after="120"/>
              <w:rPr>
                <w:rFonts w:ascii="Arial Narrow" w:hAnsi="Arial Narrow"/>
                <w:szCs w:val="24"/>
              </w:rPr>
            </w:pPr>
            <w:r w:rsidRPr="00A56DA7">
              <w:rPr>
                <w:rFonts w:ascii="Arial Narrow" w:hAnsi="Arial Narrow"/>
                <w:szCs w:val="24"/>
              </w:rPr>
              <w:t xml:space="preserve">The organization shall operate under the policy guidance of the Bellevue emergency operations plan which shall include the following operational elements: organization, responsibilities, concept of operations, administration and logistics, direction and control. </w:t>
            </w:r>
          </w:p>
          <w:p w:rsidR="009635AE" w:rsidRPr="00A56DA7" w:rsidRDefault="009635AE" w:rsidP="00A56DA7">
            <w:pPr>
              <w:autoSpaceDE w:val="0"/>
              <w:autoSpaceDN w:val="0"/>
              <w:adjustRightInd w:val="0"/>
              <w:spacing w:before="120" w:after="120"/>
              <w:rPr>
                <w:rFonts w:ascii="Arial Narrow" w:hAnsi="Arial Narrow"/>
                <w:szCs w:val="24"/>
              </w:rPr>
            </w:pPr>
            <w:r w:rsidRPr="00A56DA7">
              <w:rPr>
                <w:rFonts w:ascii="Arial Narrow" w:hAnsi="Arial Narrow"/>
                <w:szCs w:val="24"/>
              </w:rPr>
              <w:t>3.98.020 Director of emergency services.</w:t>
            </w:r>
          </w:p>
          <w:p w:rsidR="009635AE" w:rsidRPr="00A56DA7" w:rsidRDefault="009635AE" w:rsidP="00A56DA7">
            <w:pPr>
              <w:autoSpaceDE w:val="0"/>
              <w:autoSpaceDN w:val="0"/>
              <w:adjustRightInd w:val="0"/>
              <w:spacing w:before="120" w:after="120"/>
              <w:rPr>
                <w:rFonts w:ascii="Arial Narrow" w:hAnsi="Arial Narrow"/>
                <w:szCs w:val="24"/>
              </w:rPr>
            </w:pPr>
            <w:r w:rsidRPr="00A56DA7">
              <w:rPr>
                <w:rFonts w:ascii="Arial Narrow" w:hAnsi="Arial Narrow"/>
                <w:szCs w:val="24"/>
              </w:rPr>
              <w:t>The organization shall be headed by the director of emergency services. The city manager or his designee shall serve as the director of emergency services. The director shall be directly responsible for the organization, administration and operation of the emergency management organization. The emergency operations plan and any amendments thereto shall be effective when approved by the director.</w:t>
            </w:r>
          </w:p>
        </w:tc>
      </w:tr>
      <w:tr w:rsidR="009635AE" w:rsidRPr="00A56DA7" w:rsidTr="005F46A5">
        <w:trPr>
          <w:cantSplit/>
          <w:trHeight w:val="516"/>
        </w:trPr>
        <w:tc>
          <w:tcPr>
            <w:tcW w:w="2728" w:type="dxa"/>
            <w:gridSpan w:val="2"/>
            <w:shd w:val="clear" w:color="auto" w:fill="E7E4D5"/>
            <w:vAlign w:val="center"/>
          </w:tcPr>
          <w:p w:rsidR="009635AE" w:rsidRPr="00A56DA7" w:rsidRDefault="009635AE" w:rsidP="00A56DA7">
            <w:pPr>
              <w:autoSpaceDE w:val="0"/>
              <w:autoSpaceDN w:val="0"/>
              <w:adjustRightInd w:val="0"/>
              <w:spacing w:before="120" w:after="120"/>
              <w:rPr>
                <w:rFonts w:ascii="Arial Narrow" w:hAnsi="Arial Narrow"/>
                <w:b/>
                <w:szCs w:val="24"/>
              </w:rPr>
            </w:pPr>
            <w:r w:rsidRPr="00A56DA7">
              <w:rPr>
                <w:rFonts w:ascii="Arial Narrow" w:hAnsi="Arial Narrow"/>
                <w:b/>
                <w:szCs w:val="24"/>
              </w:rPr>
              <w:lastRenderedPageBreak/>
              <w:t>Bellevue City Code Chapter 3.98</w:t>
            </w:r>
          </w:p>
          <w:p w:rsidR="009635AE" w:rsidRPr="00A56DA7" w:rsidRDefault="009635AE" w:rsidP="00A56DA7">
            <w:pPr>
              <w:autoSpaceDE w:val="0"/>
              <w:autoSpaceDN w:val="0"/>
              <w:adjustRightInd w:val="0"/>
              <w:spacing w:before="120" w:after="120"/>
              <w:rPr>
                <w:rFonts w:ascii="Arial Narrow" w:hAnsi="Arial Narrow"/>
                <w:b/>
                <w:szCs w:val="24"/>
              </w:rPr>
            </w:pPr>
            <w:r w:rsidRPr="00A56DA7">
              <w:rPr>
                <w:rFonts w:ascii="Arial Narrow" w:hAnsi="Arial Narrow"/>
                <w:b/>
                <w:szCs w:val="24"/>
              </w:rPr>
              <w:t>Sections 3.98.030 – 3.98.040</w:t>
            </w: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r w:rsidRPr="00430BFC">
              <w:rPr>
                <w:rFonts w:ascii="Arial Narrow" w:hAnsi="Arial Narrow"/>
                <w:b/>
                <w:sz w:val="20"/>
                <w:szCs w:val="24"/>
              </w:rPr>
              <w:t>Powers of the organization and the emergency operations board</w:t>
            </w:r>
          </w:p>
        </w:tc>
        <w:tc>
          <w:tcPr>
            <w:tcW w:w="6020" w:type="dxa"/>
            <w:shd w:val="clear" w:color="auto" w:fill="E7E4D5"/>
            <w:vAlign w:val="center"/>
          </w:tcPr>
          <w:p w:rsidR="009635AE" w:rsidRPr="00A56DA7" w:rsidRDefault="009635AE" w:rsidP="00A56DA7">
            <w:pPr>
              <w:autoSpaceDE w:val="0"/>
              <w:autoSpaceDN w:val="0"/>
              <w:adjustRightInd w:val="0"/>
              <w:spacing w:before="120" w:after="120"/>
              <w:jc w:val="both"/>
              <w:rPr>
                <w:rFonts w:ascii="Arial Narrow" w:hAnsi="Arial Narrow"/>
                <w:b/>
                <w:szCs w:val="24"/>
              </w:rPr>
            </w:pPr>
            <w:r w:rsidRPr="00A56DA7">
              <w:rPr>
                <w:rFonts w:ascii="Arial Narrow" w:hAnsi="Arial Narrow"/>
                <w:b/>
                <w:szCs w:val="24"/>
              </w:rPr>
              <w:t>Relates to the powers of the organization and the emergency operations board:</w:t>
            </w:r>
          </w:p>
          <w:p w:rsidR="009635AE" w:rsidRPr="00A56DA7" w:rsidRDefault="009635AE" w:rsidP="00A56DA7">
            <w:pPr>
              <w:autoSpaceDE w:val="0"/>
              <w:autoSpaceDN w:val="0"/>
              <w:adjustRightInd w:val="0"/>
              <w:spacing w:before="120" w:after="120"/>
              <w:jc w:val="both"/>
              <w:rPr>
                <w:rFonts w:ascii="Arial Narrow" w:hAnsi="Arial Narrow"/>
                <w:szCs w:val="24"/>
              </w:rPr>
            </w:pPr>
            <w:r w:rsidRPr="00A56DA7">
              <w:rPr>
                <w:rFonts w:ascii="Arial Narrow" w:hAnsi="Arial Narrow"/>
                <w:szCs w:val="24"/>
              </w:rPr>
              <w:t xml:space="preserve">3.98.030 Powers. The organization shall have all powers granted under Chapter 38.52 RCW as now or hereafter amended and as may otherwise be provided by law. </w:t>
            </w:r>
          </w:p>
          <w:p w:rsidR="009635AE" w:rsidRPr="00A56DA7" w:rsidRDefault="009635AE" w:rsidP="00A56DA7">
            <w:pPr>
              <w:autoSpaceDE w:val="0"/>
              <w:autoSpaceDN w:val="0"/>
              <w:adjustRightInd w:val="0"/>
              <w:spacing w:before="120" w:after="120"/>
              <w:jc w:val="both"/>
              <w:rPr>
                <w:rFonts w:ascii="Arial Narrow" w:hAnsi="Arial Narrow"/>
                <w:szCs w:val="24"/>
              </w:rPr>
            </w:pPr>
            <w:r w:rsidRPr="00A56DA7">
              <w:rPr>
                <w:rFonts w:ascii="Arial Narrow" w:hAnsi="Arial Narrow"/>
                <w:szCs w:val="24"/>
              </w:rPr>
              <w:t xml:space="preserve">3.98.040 Emergency operations board. </w:t>
            </w:r>
          </w:p>
          <w:p w:rsidR="009635AE" w:rsidRPr="00A56DA7" w:rsidRDefault="009635AE" w:rsidP="00A56DA7">
            <w:pPr>
              <w:autoSpaceDE w:val="0"/>
              <w:autoSpaceDN w:val="0"/>
              <w:adjustRightInd w:val="0"/>
              <w:spacing w:before="120" w:after="120"/>
              <w:jc w:val="both"/>
              <w:rPr>
                <w:rFonts w:ascii="Arial Narrow" w:hAnsi="Arial Narrow"/>
                <w:szCs w:val="24"/>
              </w:rPr>
            </w:pPr>
            <w:r w:rsidRPr="00A56DA7">
              <w:rPr>
                <w:rFonts w:ascii="Arial Narrow" w:hAnsi="Arial Narrow"/>
                <w:szCs w:val="24"/>
              </w:rPr>
              <w:t>A. There is created and established an emergency operations board to oversee and provide policy recommendations to the city council during emergency and recovery periods, and to provide policy direction for development and maintenance of the emergency operations plan. During any emergency or disaster, the board shall also oversee and provide direction to the emergency management committee, and shall be chaired by the director of emergency services.</w:t>
            </w:r>
          </w:p>
          <w:p w:rsidR="009635AE" w:rsidRPr="00A56DA7" w:rsidRDefault="009635AE" w:rsidP="00A56DA7">
            <w:pPr>
              <w:autoSpaceDE w:val="0"/>
              <w:autoSpaceDN w:val="0"/>
              <w:adjustRightInd w:val="0"/>
              <w:spacing w:before="120" w:after="120"/>
              <w:jc w:val="both"/>
              <w:rPr>
                <w:rFonts w:ascii="Arial Narrow" w:hAnsi="Arial Narrow"/>
                <w:szCs w:val="24"/>
              </w:rPr>
            </w:pPr>
            <w:r w:rsidRPr="00A56DA7">
              <w:rPr>
                <w:rFonts w:ascii="Arial Narrow" w:hAnsi="Arial Narrow"/>
                <w:szCs w:val="24"/>
              </w:rPr>
              <w:t>B. The emergency operations board shall consist of the following members:</w:t>
            </w:r>
          </w:p>
          <w:p w:rsidR="009635AE" w:rsidRPr="00A56DA7" w:rsidRDefault="009635AE" w:rsidP="00A56DA7">
            <w:pPr>
              <w:autoSpaceDE w:val="0"/>
              <w:autoSpaceDN w:val="0"/>
              <w:adjustRightInd w:val="0"/>
              <w:spacing w:before="120" w:after="120"/>
              <w:jc w:val="both"/>
              <w:rPr>
                <w:rFonts w:ascii="Arial Narrow" w:hAnsi="Arial Narrow"/>
                <w:szCs w:val="24"/>
              </w:rPr>
            </w:pPr>
            <w:r w:rsidRPr="00A56DA7">
              <w:rPr>
                <w:rFonts w:ascii="Arial Narrow" w:hAnsi="Arial Narrow"/>
                <w:szCs w:val="24"/>
              </w:rPr>
              <w:t>1. City manager, who shall be the chairperson; 2. Deputy city manager, who shall be the vice-chairperson; 3. City attorney; 4. Fire chief; 5. Police chief; 6. Director, department of community development; 7. Director, department of finance; 8. Director, department of parks and community services; 9. Director, department of planning, neighborhoods, and economic development; 10. Director, transportation department; 11. Director, utilities department; 12. Director, office of human resources; 13. Director, department of information services; and 14. Other departments or divisions as designated by director.</w:t>
            </w:r>
          </w:p>
          <w:p w:rsidR="009635AE" w:rsidRPr="00A56DA7" w:rsidRDefault="009635AE" w:rsidP="00A56DA7">
            <w:pPr>
              <w:autoSpaceDE w:val="0"/>
              <w:autoSpaceDN w:val="0"/>
              <w:adjustRightInd w:val="0"/>
              <w:spacing w:before="120" w:after="120"/>
              <w:jc w:val="both"/>
              <w:rPr>
                <w:rFonts w:ascii="Arial Narrow" w:hAnsi="Arial Narrow"/>
                <w:szCs w:val="24"/>
              </w:rPr>
            </w:pPr>
            <w:r w:rsidRPr="00A56DA7">
              <w:rPr>
                <w:rFonts w:ascii="Arial Narrow" w:hAnsi="Arial Narrow"/>
                <w:szCs w:val="24"/>
              </w:rPr>
              <w:t>C. Each department director shall have specific duties and responsibilities for mitigation, preparedness, response and recovery as provided in the city emergency operations plan and shall ensure that the policies established by the emergency management organization in the plan are implemented within their respective city departments.</w:t>
            </w:r>
          </w:p>
        </w:tc>
      </w:tr>
      <w:tr w:rsidR="009635AE" w:rsidRPr="00A56DA7" w:rsidTr="005F46A5">
        <w:trPr>
          <w:cantSplit/>
          <w:trHeight w:val="516"/>
        </w:trPr>
        <w:tc>
          <w:tcPr>
            <w:tcW w:w="2728" w:type="dxa"/>
            <w:gridSpan w:val="2"/>
            <w:shd w:val="clear" w:color="auto" w:fill="E7E4D5"/>
            <w:vAlign w:val="center"/>
          </w:tcPr>
          <w:p w:rsidR="009635AE" w:rsidRPr="00A56DA7" w:rsidRDefault="009635AE" w:rsidP="00A56DA7">
            <w:pPr>
              <w:autoSpaceDE w:val="0"/>
              <w:autoSpaceDN w:val="0"/>
              <w:adjustRightInd w:val="0"/>
              <w:spacing w:before="120" w:after="120"/>
              <w:rPr>
                <w:rFonts w:ascii="Arial Narrow" w:hAnsi="Arial Narrow"/>
                <w:b/>
                <w:szCs w:val="24"/>
              </w:rPr>
            </w:pPr>
            <w:r w:rsidRPr="00A56DA7">
              <w:rPr>
                <w:rFonts w:ascii="Arial Narrow" w:hAnsi="Arial Narrow"/>
                <w:b/>
                <w:szCs w:val="24"/>
              </w:rPr>
              <w:t xml:space="preserve">Bellevue City Code Chapter 3.98.050 </w:t>
            </w:r>
          </w:p>
          <w:p w:rsidR="009635AE" w:rsidRPr="00A56DA7" w:rsidRDefault="009635AE" w:rsidP="00A56DA7">
            <w:pPr>
              <w:autoSpaceDE w:val="0"/>
              <w:autoSpaceDN w:val="0"/>
              <w:adjustRightInd w:val="0"/>
              <w:spacing w:before="120" w:after="120"/>
              <w:rPr>
                <w:rFonts w:ascii="Arial Narrow" w:hAnsi="Arial Narrow"/>
                <w:b/>
                <w:szCs w:val="24"/>
              </w:rPr>
            </w:pPr>
            <w:r w:rsidRPr="00430BFC">
              <w:rPr>
                <w:rFonts w:ascii="Arial Narrow" w:hAnsi="Arial Narrow"/>
                <w:b/>
                <w:sz w:val="20"/>
                <w:szCs w:val="24"/>
              </w:rPr>
              <w:t>Emergency preparedness manager</w:t>
            </w:r>
          </w:p>
        </w:tc>
        <w:tc>
          <w:tcPr>
            <w:tcW w:w="6020" w:type="dxa"/>
            <w:shd w:val="clear" w:color="auto" w:fill="E7E4D5"/>
          </w:tcPr>
          <w:p w:rsidR="009635AE" w:rsidRPr="00A56DA7" w:rsidRDefault="009635AE" w:rsidP="00A56DA7">
            <w:pPr>
              <w:autoSpaceDE w:val="0"/>
              <w:autoSpaceDN w:val="0"/>
              <w:adjustRightInd w:val="0"/>
              <w:spacing w:before="120" w:after="120"/>
              <w:jc w:val="both"/>
              <w:rPr>
                <w:rFonts w:ascii="Arial Narrow" w:hAnsi="Arial Narrow"/>
                <w:b/>
                <w:szCs w:val="24"/>
              </w:rPr>
            </w:pPr>
            <w:r w:rsidRPr="00A56DA7">
              <w:rPr>
                <w:rFonts w:ascii="Arial Narrow" w:hAnsi="Arial Narrow"/>
                <w:b/>
                <w:szCs w:val="24"/>
              </w:rPr>
              <w:t>Relates to the appointment of the emergency preparedness manager:</w:t>
            </w:r>
          </w:p>
          <w:p w:rsidR="009635AE" w:rsidRPr="00A56DA7" w:rsidRDefault="009635AE" w:rsidP="00A56DA7">
            <w:pPr>
              <w:autoSpaceDE w:val="0"/>
              <w:autoSpaceDN w:val="0"/>
              <w:adjustRightInd w:val="0"/>
              <w:spacing w:before="120" w:after="120"/>
              <w:jc w:val="both"/>
              <w:rPr>
                <w:rFonts w:ascii="Arial Narrow" w:hAnsi="Arial Narrow"/>
                <w:szCs w:val="24"/>
              </w:rPr>
            </w:pPr>
            <w:r w:rsidRPr="00A56DA7">
              <w:rPr>
                <w:rFonts w:ascii="Arial Narrow" w:hAnsi="Arial Narrow"/>
                <w:szCs w:val="24"/>
              </w:rPr>
              <w:t xml:space="preserve">The director or his designee shall appoint an emergency preparedness manager to direct and coordinate development, implementation and maintenance of the emergency operations plan as chairperson of the emergency management committee, to provide coordination with outside agencies and organizations involved in emergency planning, to provide for public education and information, to manage the emergency operations center during emergencies and to perform such other functions as the director shall designate. </w:t>
            </w:r>
          </w:p>
        </w:tc>
      </w:tr>
      <w:tr w:rsidR="009635AE" w:rsidRPr="00A56DA7" w:rsidTr="005F46A5">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t>CITY OF EVERETT</w:t>
            </w:r>
          </w:p>
          <w:p w:rsidR="009635AE" w:rsidRPr="00A56DA7" w:rsidRDefault="009635AE" w:rsidP="00A56DA7">
            <w:pPr>
              <w:spacing w:before="120" w:after="120"/>
              <w:rPr>
                <w:rFonts w:ascii="Arial Narrow" w:hAnsi="Arial Narrow"/>
                <w:b/>
                <w:szCs w:val="24"/>
              </w:rPr>
            </w:pPr>
          </w:p>
          <w:p w:rsidR="009635AE" w:rsidRPr="00A56DA7" w:rsidRDefault="009635AE" w:rsidP="00A56DA7">
            <w:pPr>
              <w:autoSpaceDE w:val="0"/>
              <w:autoSpaceDN w:val="0"/>
              <w:adjustRightInd w:val="0"/>
              <w:spacing w:before="120" w:after="120"/>
              <w:rPr>
                <w:rFonts w:ascii="Arial Narrow" w:hAnsi="Arial Narrow"/>
                <w:b/>
                <w:szCs w:val="24"/>
              </w:rPr>
            </w:pPr>
            <w:r w:rsidRPr="00A56DA7">
              <w:rPr>
                <w:rFonts w:ascii="Arial Narrow" w:hAnsi="Arial Narrow"/>
                <w:b/>
                <w:szCs w:val="24"/>
              </w:rPr>
              <w:t>Everett City Code Chapter 2.04 Section 030</w:t>
            </w:r>
          </w:p>
          <w:p w:rsidR="009635AE" w:rsidRPr="00A56DA7" w:rsidRDefault="009635AE" w:rsidP="00A56DA7">
            <w:pPr>
              <w:spacing w:before="120" w:after="120"/>
              <w:rPr>
                <w:rFonts w:ascii="Arial Narrow" w:hAnsi="Arial Narrow"/>
                <w:b/>
                <w:szCs w:val="24"/>
              </w:rPr>
            </w:pPr>
            <w:r w:rsidRPr="00430BFC">
              <w:rPr>
                <w:rFonts w:ascii="Arial Narrow" w:hAnsi="Arial Narrow"/>
                <w:b/>
                <w:sz w:val="20"/>
                <w:szCs w:val="24"/>
              </w:rPr>
              <w:t>Emergency Purchases buy the Mayor</w:t>
            </w:r>
          </w:p>
        </w:tc>
        <w:tc>
          <w:tcPr>
            <w:tcW w:w="6020" w:type="dxa"/>
            <w:shd w:val="clear" w:color="auto" w:fill="E7E4D5"/>
            <w:vAlign w:val="center"/>
          </w:tcPr>
          <w:p w:rsidR="009635AE" w:rsidRPr="00A56DA7" w:rsidRDefault="009635AE" w:rsidP="00A56DA7">
            <w:pPr>
              <w:spacing w:before="120" w:after="120"/>
              <w:jc w:val="both"/>
              <w:rPr>
                <w:rFonts w:ascii="Arial Narrow" w:hAnsi="Arial Narrow"/>
                <w:b/>
                <w:szCs w:val="24"/>
              </w:rPr>
            </w:pPr>
            <w:r w:rsidRPr="00A56DA7">
              <w:rPr>
                <w:rFonts w:ascii="Arial Narrow" w:hAnsi="Arial Narrow"/>
                <w:b/>
                <w:szCs w:val="24"/>
              </w:rPr>
              <w:t>Relates to the emergency purchasing authority of the Mayor:</w:t>
            </w:r>
          </w:p>
          <w:p w:rsidR="009635AE" w:rsidRPr="00A56DA7" w:rsidRDefault="009635AE" w:rsidP="00A56DA7">
            <w:pPr>
              <w:spacing w:before="120" w:after="120"/>
              <w:jc w:val="both"/>
              <w:rPr>
                <w:rFonts w:ascii="Arial Narrow" w:hAnsi="Arial Narrow"/>
                <w:szCs w:val="24"/>
              </w:rPr>
            </w:pPr>
            <w:r w:rsidRPr="00A56DA7">
              <w:rPr>
                <w:rFonts w:ascii="Arial Narrow" w:hAnsi="Arial Narrow"/>
                <w:szCs w:val="24"/>
              </w:rPr>
              <w:t>04.030 Authority to let contracts not requiring competitive bidding</w:t>
            </w:r>
          </w:p>
          <w:p w:rsidR="009635AE" w:rsidRPr="00A56DA7" w:rsidRDefault="009635AE" w:rsidP="00A56DA7">
            <w:pPr>
              <w:spacing w:before="120" w:after="120"/>
              <w:jc w:val="both"/>
              <w:rPr>
                <w:rFonts w:ascii="Arial Narrow" w:hAnsi="Arial Narrow"/>
                <w:szCs w:val="24"/>
              </w:rPr>
            </w:pPr>
            <w:r w:rsidRPr="00A56DA7">
              <w:rPr>
                <w:rFonts w:ascii="Arial Narrow" w:hAnsi="Arial Narrow"/>
                <w:szCs w:val="24"/>
              </w:rPr>
              <w:t>A. The mayor, or designee specifically authorized by the mayor, is authorized to let or enter into contracts not requiring competitive bidding in the following instances…etc.</w:t>
            </w:r>
          </w:p>
          <w:p w:rsidR="009635AE" w:rsidRPr="00A56DA7" w:rsidRDefault="009635AE" w:rsidP="00A56DA7">
            <w:pPr>
              <w:spacing w:before="120" w:after="120"/>
              <w:jc w:val="both"/>
              <w:rPr>
                <w:rFonts w:ascii="Arial Narrow" w:hAnsi="Arial Narrow"/>
                <w:szCs w:val="24"/>
              </w:rPr>
            </w:pPr>
            <w:r w:rsidRPr="00A56DA7">
              <w:rPr>
                <w:rFonts w:ascii="Arial Narrow" w:hAnsi="Arial Narrow"/>
                <w:szCs w:val="24"/>
              </w:rPr>
              <w:t>3.    Purchases of goods or services on an emergency basis</w:t>
            </w:r>
          </w:p>
        </w:tc>
      </w:tr>
      <w:tr w:rsidR="009635AE" w:rsidRPr="00A56DA7" w:rsidTr="005F46A5">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A56DA7">
            <w:pPr>
              <w:autoSpaceDE w:val="0"/>
              <w:autoSpaceDN w:val="0"/>
              <w:adjustRightInd w:val="0"/>
              <w:spacing w:before="120" w:after="120"/>
              <w:rPr>
                <w:rFonts w:ascii="Arial Narrow" w:hAnsi="Arial Narrow"/>
                <w:b/>
                <w:szCs w:val="24"/>
              </w:rPr>
            </w:pPr>
            <w:r w:rsidRPr="00A56DA7">
              <w:rPr>
                <w:rFonts w:ascii="Arial Narrow" w:hAnsi="Arial Narrow"/>
                <w:b/>
                <w:szCs w:val="24"/>
              </w:rPr>
              <w:t>Everett City Code Chapter 2.134 Sections 2.134.010, 020 and 050.</w:t>
            </w:r>
          </w:p>
          <w:p w:rsidR="009635AE" w:rsidRPr="00430BFC" w:rsidRDefault="009635AE" w:rsidP="00A56DA7">
            <w:pPr>
              <w:spacing w:before="120" w:after="120"/>
              <w:rPr>
                <w:rFonts w:ascii="Arial Narrow" w:hAnsi="Arial Narrow"/>
                <w:b/>
                <w:sz w:val="20"/>
                <w:szCs w:val="24"/>
              </w:rPr>
            </w:pPr>
            <w:r w:rsidRPr="00430BFC">
              <w:rPr>
                <w:rFonts w:ascii="Arial Narrow" w:hAnsi="Arial Narrow"/>
                <w:b/>
                <w:sz w:val="20"/>
                <w:szCs w:val="24"/>
              </w:rPr>
              <w:t>Emergency Management Organization</w:t>
            </w:r>
          </w:p>
          <w:p w:rsidR="009635AE" w:rsidRPr="00A56DA7" w:rsidRDefault="009635AE" w:rsidP="00A56DA7">
            <w:pPr>
              <w:spacing w:before="120" w:after="120"/>
              <w:rPr>
                <w:rFonts w:ascii="Arial Narrow" w:hAnsi="Arial Narrow"/>
                <w:b/>
                <w:szCs w:val="24"/>
              </w:rPr>
            </w:pPr>
          </w:p>
        </w:tc>
        <w:tc>
          <w:tcPr>
            <w:tcW w:w="6020" w:type="dxa"/>
            <w:shd w:val="clear" w:color="auto" w:fill="E7E4D5"/>
            <w:vAlign w:val="center"/>
          </w:tcPr>
          <w:p w:rsidR="009635AE" w:rsidRPr="00A56DA7" w:rsidRDefault="009635AE" w:rsidP="00A56DA7">
            <w:pPr>
              <w:spacing w:before="120" w:after="120"/>
              <w:jc w:val="both"/>
              <w:rPr>
                <w:rFonts w:ascii="Arial Narrow" w:hAnsi="Arial Narrow"/>
                <w:b/>
                <w:szCs w:val="24"/>
              </w:rPr>
            </w:pPr>
            <w:r w:rsidRPr="00A56DA7">
              <w:rPr>
                <w:rFonts w:ascii="Arial Narrow" w:hAnsi="Arial Narrow"/>
                <w:b/>
                <w:szCs w:val="24"/>
              </w:rPr>
              <w:t>Relates to the City of Everett Emergency Management Organization:</w:t>
            </w:r>
          </w:p>
          <w:p w:rsidR="009635AE" w:rsidRPr="00A56DA7" w:rsidRDefault="009A3488" w:rsidP="00A56DA7">
            <w:pPr>
              <w:spacing w:before="120" w:after="120"/>
              <w:jc w:val="both"/>
              <w:rPr>
                <w:rFonts w:ascii="Arial Narrow" w:hAnsi="Arial Narrow"/>
                <w:szCs w:val="24"/>
              </w:rPr>
            </w:pPr>
            <w:r w:rsidRPr="00A56DA7">
              <w:rPr>
                <w:rFonts w:ascii="Arial Narrow" w:hAnsi="Arial Narrow"/>
                <w:szCs w:val="24"/>
              </w:rPr>
              <w:t xml:space="preserve">2.134.010 </w:t>
            </w:r>
            <w:r>
              <w:rPr>
                <w:rFonts w:ascii="Arial Narrow" w:hAnsi="Arial Narrow"/>
                <w:szCs w:val="24"/>
              </w:rPr>
              <w:t>Emergency</w:t>
            </w:r>
            <w:r w:rsidR="009635AE" w:rsidRPr="00A56DA7">
              <w:rPr>
                <w:rFonts w:ascii="Arial Narrow" w:hAnsi="Arial Narrow"/>
                <w:szCs w:val="24"/>
              </w:rPr>
              <w:t xml:space="preserve"> management division: Pursuant to Chapter 38.52 RCW, the city hereby establishes an emergency management organization for the purpose of performing local emergency management functions. This organization is designated</w:t>
            </w:r>
            <w:r w:rsidR="00A50E82">
              <w:rPr>
                <w:rFonts w:ascii="Arial Narrow" w:hAnsi="Arial Narrow"/>
                <w:szCs w:val="24"/>
              </w:rPr>
              <w:t xml:space="preserve"> as</w:t>
            </w:r>
            <w:r w:rsidR="009635AE" w:rsidRPr="00A56DA7">
              <w:rPr>
                <w:rFonts w:ascii="Arial Narrow" w:hAnsi="Arial Narrow"/>
                <w:szCs w:val="24"/>
              </w:rPr>
              <w:t xml:space="preserve"> the city of Everett emergency management division and shall perform functions only within the city and outside the city as authorized by law. </w:t>
            </w:r>
          </w:p>
          <w:p w:rsidR="009635AE" w:rsidRPr="00A56DA7" w:rsidRDefault="009635AE" w:rsidP="00A56DA7">
            <w:pPr>
              <w:spacing w:before="120" w:after="120"/>
              <w:jc w:val="both"/>
              <w:rPr>
                <w:rFonts w:ascii="Arial Narrow" w:hAnsi="Arial Narrow"/>
                <w:szCs w:val="24"/>
              </w:rPr>
            </w:pPr>
            <w:r w:rsidRPr="00A56DA7">
              <w:rPr>
                <w:rFonts w:ascii="Arial Narrow" w:hAnsi="Arial Narrow"/>
                <w:szCs w:val="24"/>
              </w:rPr>
              <w:t xml:space="preserve">2.134.020 Director of emergency management: The mayor shall appoint a director of emergency management, who shall head the city of Everett emergency management division. The director shall be responsible for the organization, administration and operation of the emergency management division, subject to the direction and control of the mayor and to legal requirements. </w:t>
            </w:r>
          </w:p>
          <w:p w:rsidR="009635AE" w:rsidRPr="00A56DA7" w:rsidRDefault="009A3488" w:rsidP="00A56DA7">
            <w:pPr>
              <w:spacing w:before="120" w:after="120"/>
              <w:jc w:val="both"/>
              <w:rPr>
                <w:rFonts w:ascii="Arial Narrow" w:hAnsi="Arial Narrow"/>
                <w:szCs w:val="24"/>
              </w:rPr>
            </w:pPr>
            <w:r w:rsidRPr="00A56DA7">
              <w:rPr>
                <w:rFonts w:ascii="Arial Narrow" w:hAnsi="Arial Narrow"/>
                <w:szCs w:val="24"/>
              </w:rPr>
              <w:t xml:space="preserve">2.134.050 </w:t>
            </w:r>
            <w:r>
              <w:rPr>
                <w:rFonts w:ascii="Arial Narrow" w:hAnsi="Arial Narrow"/>
                <w:szCs w:val="24"/>
              </w:rPr>
              <w:t>Emergency</w:t>
            </w:r>
            <w:r w:rsidR="009635AE" w:rsidRPr="00A56DA7">
              <w:rPr>
                <w:rFonts w:ascii="Arial Narrow" w:hAnsi="Arial Narrow"/>
                <w:szCs w:val="24"/>
              </w:rPr>
              <w:t xml:space="preserve"> management executive committee.</w:t>
            </w:r>
          </w:p>
          <w:p w:rsidR="009635AE" w:rsidRPr="00A56DA7" w:rsidRDefault="009635AE" w:rsidP="00A56DA7">
            <w:pPr>
              <w:spacing w:before="120" w:after="120"/>
              <w:jc w:val="both"/>
              <w:rPr>
                <w:rFonts w:ascii="Arial Narrow" w:hAnsi="Arial Narrow"/>
                <w:szCs w:val="24"/>
              </w:rPr>
            </w:pPr>
            <w:r w:rsidRPr="00A56DA7">
              <w:rPr>
                <w:rFonts w:ascii="Arial Narrow" w:hAnsi="Arial Narrow"/>
                <w:szCs w:val="24"/>
              </w:rPr>
              <w:t>An emergency management executive committee shall be appointed by the mayor and shall oversee and provide policy direction for the city of Everett</w:t>
            </w:r>
            <w:r w:rsidR="00A50E82">
              <w:rPr>
                <w:rFonts w:ascii="Arial Narrow" w:hAnsi="Arial Narrow"/>
                <w:szCs w:val="24"/>
              </w:rPr>
              <w:t>’s</w:t>
            </w:r>
            <w:r w:rsidRPr="00A56DA7">
              <w:rPr>
                <w:rFonts w:ascii="Arial Narrow" w:hAnsi="Arial Narrow"/>
                <w:szCs w:val="24"/>
              </w:rPr>
              <w:t xml:space="preserve"> integrated emergency management program and provide recommendations to the mayor. The director of emergency management shall chair the committee.</w:t>
            </w:r>
          </w:p>
        </w:tc>
      </w:tr>
      <w:tr w:rsidR="009635AE" w:rsidRPr="00A56DA7" w:rsidTr="005F46A5">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A56DA7">
            <w:pPr>
              <w:autoSpaceDE w:val="0"/>
              <w:autoSpaceDN w:val="0"/>
              <w:adjustRightInd w:val="0"/>
              <w:spacing w:before="120" w:after="120"/>
              <w:rPr>
                <w:rFonts w:ascii="Arial Narrow" w:hAnsi="Arial Narrow"/>
                <w:b/>
                <w:szCs w:val="24"/>
              </w:rPr>
            </w:pPr>
            <w:r w:rsidRPr="00A56DA7">
              <w:rPr>
                <w:rFonts w:ascii="Arial Narrow" w:hAnsi="Arial Narrow"/>
                <w:b/>
                <w:szCs w:val="24"/>
              </w:rPr>
              <w:t xml:space="preserve">Everett City Code Chapter 2.134 Section 2.134.030 </w:t>
            </w:r>
          </w:p>
          <w:p w:rsidR="009635AE" w:rsidRPr="00A56DA7" w:rsidRDefault="009635AE" w:rsidP="00A56DA7">
            <w:pPr>
              <w:spacing w:before="120" w:after="120"/>
              <w:rPr>
                <w:rFonts w:ascii="Arial Narrow" w:hAnsi="Arial Narrow"/>
                <w:b/>
                <w:szCs w:val="24"/>
              </w:rPr>
            </w:pPr>
            <w:r w:rsidRPr="00430BFC">
              <w:rPr>
                <w:rFonts w:ascii="Arial Narrow" w:hAnsi="Arial Narrow"/>
                <w:b/>
                <w:sz w:val="20"/>
                <w:szCs w:val="24"/>
              </w:rPr>
              <w:t>Emergency Management Powers</w:t>
            </w:r>
          </w:p>
        </w:tc>
        <w:tc>
          <w:tcPr>
            <w:tcW w:w="6020" w:type="dxa"/>
            <w:shd w:val="clear" w:color="auto" w:fill="E7E4D5"/>
            <w:vAlign w:val="center"/>
          </w:tcPr>
          <w:p w:rsidR="009635AE" w:rsidRPr="00A56DA7" w:rsidRDefault="009635AE" w:rsidP="00A56DA7">
            <w:pPr>
              <w:spacing w:before="120" w:after="120"/>
              <w:jc w:val="both"/>
              <w:rPr>
                <w:rFonts w:ascii="Arial Narrow" w:hAnsi="Arial Narrow"/>
                <w:b/>
                <w:szCs w:val="24"/>
              </w:rPr>
            </w:pPr>
            <w:r w:rsidRPr="00A56DA7">
              <w:rPr>
                <w:rFonts w:ascii="Arial Narrow" w:hAnsi="Arial Narrow"/>
                <w:b/>
                <w:szCs w:val="24"/>
              </w:rPr>
              <w:t>Relates to the powers of the City of Everett Emergency Management Division:</w:t>
            </w:r>
          </w:p>
          <w:p w:rsidR="009635AE" w:rsidRPr="00A56DA7" w:rsidRDefault="009635AE" w:rsidP="00A56DA7">
            <w:pPr>
              <w:spacing w:before="120" w:after="120"/>
              <w:jc w:val="both"/>
              <w:rPr>
                <w:rFonts w:ascii="Arial Narrow" w:hAnsi="Arial Narrow"/>
                <w:szCs w:val="24"/>
              </w:rPr>
            </w:pPr>
            <w:r w:rsidRPr="00A56DA7">
              <w:rPr>
                <w:rFonts w:ascii="Arial Narrow" w:hAnsi="Arial Narrow"/>
                <w:szCs w:val="24"/>
              </w:rPr>
              <w:t>2.134.030 Powers: The emergency management division shall have all duties, responsibilities and powers authorized by Chapter 38.52 RCW now existing or hereafter amended and as may otherwise be provided by law.</w:t>
            </w:r>
          </w:p>
        </w:tc>
      </w:tr>
      <w:tr w:rsidR="009635AE" w:rsidRPr="00A56DA7" w:rsidTr="005F46A5">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t>CITY OF KENT</w:t>
            </w: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r w:rsidRPr="00A56DA7">
              <w:rPr>
                <w:rFonts w:ascii="Arial Narrow" w:hAnsi="Arial Narrow"/>
                <w:b/>
                <w:szCs w:val="24"/>
              </w:rPr>
              <w:t>Kent City Code           Chapter 9.01</w:t>
            </w:r>
          </w:p>
          <w:p w:rsidR="009635AE" w:rsidRPr="00430BFC" w:rsidRDefault="009635AE" w:rsidP="00A56DA7">
            <w:pPr>
              <w:spacing w:before="120" w:after="120"/>
              <w:rPr>
                <w:rFonts w:ascii="Arial Narrow" w:hAnsi="Arial Narrow"/>
                <w:b/>
                <w:sz w:val="20"/>
                <w:szCs w:val="24"/>
              </w:rPr>
            </w:pPr>
            <w:r w:rsidRPr="00430BFC">
              <w:rPr>
                <w:rFonts w:ascii="Arial Narrow" w:hAnsi="Arial Narrow"/>
                <w:b/>
                <w:sz w:val="20"/>
                <w:szCs w:val="24"/>
              </w:rPr>
              <w:t>Emergency Services</w:t>
            </w: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tc>
        <w:tc>
          <w:tcPr>
            <w:tcW w:w="6020" w:type="dxa"/>
            <w:shd w:val="clear" w:color="auto" w:fill="E7E4D5"/>
            <w:vAlign w:val="center"/>
          </w:tcPr>
          <w:p w:rsidR="009635AE" w:rsidRPr="00A56DA7" w:rsidRDefault="009635AE" w:rsidP="00A56DA7">
            <w:pPr>
              <w:spacing w:before="120" w:after="120"/>
              <w:jc w:val="both"/>
              <w:rPr>
                <w:rFonts w:ascii="Arial Narrow" w:hAnsi="Arial Narrow"/>
                <w:b/>
                <w:bCs/>
                <w:szCs w:val="24"/>
              </w:rPr>
            </w:pPr>
            <w:r w:rsidRPr="00A56DA7">
              <w:rPr>
                <w:rFonts w:ascii="Arial Narrow" w:hAnsi="Arial Narrow" w:cs="Arial"/>
                <w:b/>
                <w:szCs w:val="24"/>
              </w:rPr>
              <w:t>Relates to the City of Kent emergency management program:</w:t>
            </w:r>
          </w:p>
          <w:p w:rsidR="009635AE" w:rsidRPr="00A56DA7" w:rsidRDefault="009635AE" w:rsidP="00A56DA7">
            <w:pPr>
              <w:spacing w:before="120" w:after="120"/>
              <w:jc w:val="both"/>
              <w:rPr>
                <w:rFonts w:ascii="Arial Narrow" w:hAnsi="Arial Narrow"/>
                <w:szCs w:val="24"/>
              </w:rPr>
            </w:pPr>
            <w:r w:rsidRPr="00A56DA7">
              <w:rPr>
                <w:rStyle w:val="hit"/>
                <w:rFonts w:ascii="Arial Narrow" w:hAnsi="Arial Narrow"/>
                <w:bCs/>
                <w:szCs w:val="24"/>
              </w:rPr>
              <w:t>9.01.010 Emergency</w:t>
            </w:r>
            <w:r w:rsidRPr="00A56DA7">
              <w:rPr>
                <w:rFonts w:ascii="Arial Narrow" w:hAnsi="Arial Narrow"/>
                <w:bCs/>
                <w:szCs w:val="24"/>
              </w:rPr>
              <w:t xml:space="preserve"> management organization – Established</w:t>
            </w:r>
          </w:p>
          <w:p w:rsidR="009635AE" w:rsidRPr="00A56DA7" w:rsidRDefault="009635AE" w:rsidP="00A56DA7">
            <w:pPr>
              <w:spacing w:before="120" w:after="120"/>
              <w:jc w:val="both"/>
              <w:rPr>
                <w:rFonts w:ascii="Arial Narrow" w:hAnsi="Arial Narrow"/>
                <w:bCs/>
                <w:szCs w:val="24"/>
              </w:rPr>
            </w:pPr>
            <w:r w:rsidRPr="00A56DA7">
              <w:rPr>
                <w:rFonts w:ascii="Arial Narrow" w:hAnsi="Arial Narrow"/>
                <w:szCs w:val="24"/>
              </w:rPr>
              <w:t xml:space="preserve">Pursuant to RCW 38.52.005 et seq., there is hereby established in the city an </w:t>
            </w:r>
            <w:r w:rsidRPr="00A56DA7">
              <w:rPr>
                <w:rStyle w:val="hit"/>
                <w:rFonts w:ascii="Arial Narrow" w:hAnsi="Arial Narrow"/>
                <w:szCs w:val="24"/>
              </w:rPr>
              <w:t>emergency</w:t>
            </w:r>
            <w:r w:rsidRPr="00A56DA7">
              <w:rPr>
                <w:rFonts w:ascii="Arial Narrow" w:hAnsi="Arial Narrow"/>
                <w:szCs w:val="24"/>
              </w:rPr>
              <w:t xml:space="preserve"> management organization for the purpose of performing </w:t>
            </w:r>
            <w:bookmarkStart w:id="6" w:name="hit7"/>
            <w:bookmarkEnd w:id="6"/>
            <w:r w:rsidRPr="00A56DA7">
              <w:rPr>
                <w:rStyle w:val="hit"/>
                <w:rFonts w:ascii="Arial Narrow" w:hAnsi="Arial Narrow"/>
                <w:szCs w:val="24"/>
              </w:rPr>
              <w:t>emergency</w:t>
            </w:r>
            <w:r w:rsidRPr="00A56DA7">
              <w:rPr>
                <w:rFonts w:ascii="Arial Narrow" w:hAnsi="Arial Narrow"/>
                <w:szCs w:val="24"/>
              </w:rPr>
              <w:t xml:space="preserve"> services functions in support of city operations</w:t>
            </w:r>
            <w:r w:rsidR="00A50E82">
              <w:rPr>
                <w:rFonts w:ascii="Arial Narrow" w:hAnsi="Arial Narrow"/>
                <w:szCs w:val="24"/>
              </w:rPr>
              <w:t>.</w:t>
            </w:r>
          </w:p>
          <w:p w:rsidR="009635AE" w:rsidRPr="00A56DA7" w:rsidRDefault="009635AE" w:rsidP="00A56DA7">
            <w:pPr>
              <w:spacing w:before="120" w:after="120"/>
              <w:jc w:val="both"/>
              <w:rPr>
                <w:rFonts w:ascii="Arial Narrow" w:hAnsi="Arial Narrow"/>
                <w:bCs/>
                <w:szCs w:val="24"/>
              </w:rPr>
            </w:pPr>
            <w:r w:rsidRPr="00A56DA7">
              <w:rPr>
                <w:rFonts w:ascii="Arial Narrow" w:hAnsi="Arial Narrow"/>
                <w:bCs/>
                <w:szCs w:val="24"/>
              </w:rPr>
              <w:t xml:space="preserve">9. 01.020 </w:t>
            </w:r>
            <w:r w:rsidRPr="00A56DA7">
              <w:rPr>
                <w:rStyle w:val="hit"/>
                <w:rFonts w:ascii="Arial Narrow" w:hAnsi="Arial Narrow"/>
                <w:bCs/>
                <w:szCs w:val="24"/>
              </w:rPr>
              <w:t>Emergency</w:t>
            </w:r>
            <w:r w:rsidRPr="00A56DA7">
              <w:rPr>
                <w:rFonts w:ascii="Arial Narrow" w:hAnsi="Arial Narrow"/>
                <w:bCs/>
                <w:szCs w:val="24"/>
              </w:rPr>
              <w:t xml:space="preserve"> management organization – Director</w:t>
            </w:r>
          </w:p>
          <w:p w:rsidR="009635AE" w:rsidRPr="00A56DA7" w:rsidRDefault="009635AE" w:rsidP="00A56DA7">
            <w:pPr>
              <w:spacing w:before="120" w:after="120"/>
              <w:jc w:val="both"/>
              <w:rPr>
                <w:rFonts w:ascii="Arial Narrow" w:hAnsi="Arial Narrow"/>
                <w:bCs/>
                <w:szCs w:val="24"/>
              </w:rPr>
            </w:pPr>
            <w:r w:rsidRPr="00A56DA7">
              <w:rPr>
                <w:rFonts w:ascii="Arial Narrow" w:hAnsi="Arial Narrow"/>
                <w:szCs w:val="24"/>
              </w:rPr>
              <w:t xml:space="preserve">The director of the </w:t>
            </w:r>
            <w:r w:rsidRPr="00A56DA7">
              <w:rPr>
                <w:rStyle w:val="hit"/>
                <w:rFonts w:ascii="Arial Narrow" w:hAnsi="Arial Narrow"/>
                <w:szCs w:val="24"/>
              </w:rPr>
              <w:t>emergency</w:t>
            </w:r>
            <w:r w:rsidRPr="00A56DA7">
              <w:rPr>
                <w:rFonts w:ascii="Arial Narrow" w:hAnsi="Arial Narrow"/>
                <w:szCs w:val="24"/>
              </w:rPr>
              <w:t xml:space="preserve"> management organization shall be the city fire chief or designated representative, unless and until another person is appointed by the mayor. The director shall be directly responsible for the organization, administration and operation of the </w:t>
            </w:r>
            <w:r w:rsidRPr="00A56DA7">
              <w:rPr>
                <w:rStyle w:val="hit"/>
                <w:rFonts w:ascii="Arial Narrow" w:hAnsi="Arial Narrow"/>
                <w:szCs w:val="24"/>
              </w:rPr>
              <w:t>emergency</w:t>
            </w:r>
            <w:r w:rsidRPr="00A56DA7">
              <w:rPr>
                <w:rFonts w:ascii="Arial Narrow" w:hAnsi="Arial Narrow"/>
                <w:szCs w:val="24"/>
              </w:rPr>
              <w:t xml:space="preserve"> management organization</w:t>
            </w:r>
            <w:r w:rsidR="00A50E82">
              <w:rPr>
                <w:rFonts w:ascii="Arial Narrow" w:hAnsi="Arial Narrow"/>
                <w:szCs w:val="24"/>
              </w:rPr>
              <w:t>.</w:t>
            </w:r>
          </w:p>
          <w:p w:rsidR="009635AE" w:rsidRPr="00A56DA7" w:rsidRDefault="009635AE" w:rsidP="00A56DA7">
            <w:pPr>
              <w:spacing w:before="120" w:after="120"/>
              <w:jc w:val="both"/>
              <w:rPr>
                <w:rFonts w:ascii="Arial Narrow" w:hAnsi="Arial Narrow"/>
                <w:szCs w:val="24"/>
              </w:rPr>
            </w:pPr>
            <w:r w:rsidRPr="00A56DA7">
              <w:rPr>
                <w:rFonts w:ascii="Arial Narrow" w:hAnsi="Arial Narrow"/>
                <w:bCs/>
                <w:szCs w:val="24"/>
              </w:rPr>
              <w:t xml:space="preserve">9.01.030 </w:t>
            </w:r>
            <w:r w:rsidRPr="00A56DA7">
              <w:rPr>
                <w:rStyle w:val="hit"/>
                <w:rFonts w:ascii="Arial Narrow" w:hAnsi="Arial Narrow"/>
                <w:bCs/>
                <w:szCs w:val="24"/>
              </w:rPr>
              <w:t>Emergency</w:t>
            </w:r>
            <w:r w:rsidRPr="00A56DA7">
              <w:rPr>
                <w:rFonts w:ascii="Arial Narrow" w:hAnsi="Arial Narrow"/>
                <w:bCs/>
                <w:szCs w:val="24"/>
              </w:rPr>
              <w:t xml:space="preserve"> management organization – Powers</w:t>
            </w:r>
          </w:p>
          <w:p w:rsidR="009635AE" w:rsidRPr="00A56DA7" w:rsidRDefault="009635AE" w:rsidP="00A56DA7">
            <w:pPr>
              <w:spacing w:before="120" w:after="120"/>
              <w:jc w:val="both"/>
              <w:rPr>
                <w:rFonts w:ascii="Arial Narrow" w:hAnsi="Arial Narrow"/>
                <w:szCs w:val="24"/>
              </w:rPr>
            </w:pPr>
            <w:r w:rsidRPr="00A56DA7">
              <w:rPr>
                <w:rFonts w:ascii="Arial Narrow" w:hAnsi="Arial Narrow"/>
                <w:szCs w:val="24"/>
              </w:rPr>
              <w:t xml:space="preserve">The </w:t>
            </w:r>
            <w:r w:rsidRPr="00A56DA7">
              <w:rPr>
                <w:rStyle w:val="hit"/>
                <w:rFonts w:ascii="Arial Narrow" w:hAnsi="Arial Narrow"/>
                <w:szCs w:val="24"/>
              </w:rPr>
              <w:t>emergency</w:t>
            </w:r>
            <w:r w:rsidRPr="00A56DA7">
              <w:rPr>
                <w:rFonts w:ascii="Arial Narrow" w:hAnsi="Arial Narrow"/>
                <w:szCs w:val="24"/>
              </w:rPr>
              <w:t xml:space="preserve"> management organization shall have all powers granted under RCW 38.52.005 et seq. and as may otherwise be provided by law.</w:t>
            </w:r>
          </w:p>
        </w:tc>
      </w:tr>
      <w:tr w:rsidR="009635AE" w:rsidRPr="00A56DA7" w:rsidTr="005F46A5">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t>Kent City Code           Chapter 14.08</w:t>
            </w:r>
          </w:p>
          <w:p w:rsidR="009635AE" w:rsidRPr="00A56DA7" w:rsidRDefault="009635AE" w:rsidP="00A56DA7">
            <w:pPr>
              <w:spacing w:before="120" w:after="120"/>
              <w:rPr>
                <w:rFonts w:ascii="Arial Narrow" w:hAnsi="Arial Narrow"/>
                <w:b/>
                <w:szCs w:val="24"/>
              </w:rPr>
            </w:pPr>
            <w:r w:rsidRPr="00A56DA7">
              <w:rPr>
                <w:rFonts w:ascii="Arial Narrow" w:hAnsi="Arial Narrow"/>
                <w:b/>
                <w:szCs w:val="24"/>
              </w:rPr>
              <w:t>Section 14.08.120</w:t>
            </w:r>
          </w:p>
          <w:p w:rsidR="009635AE" w:rsidRPr="00A56DA7" w:rsidRDefault="009635AE" w:rsidP="00A56DA7">
            <w:pPr>
              <w:spacing w:before="120" w:after="120"/>
              <w:rPr>
                <w:rFonts w:ascii="Arial Narrow" w:hAnsi="Arial Narrow"/>
                <w:b/>
                <w:szCs w:val="24"/>
              </w:rPr>
            </w:pPr>
            <w:r w:rsidRPr="00430BFC">
              <w:rPr>
                <w:rFonts w:ascii="Arial Narrow" w:hAnsi="Arial Narrow"/>
                <w:b/>
                <w:sz w:val="20"/>
                <w:szCs w:val="24"/>
              </w:rPr>
              <w:t>Emergency Orders</w:t>
            </w:r>
          </w:p>
        </w:tc>
        <w:tc>
          <w:tcPr>
            <w:tcW w:w="6020" w:type="dxa"/>
            <w:shd w:val="clear" w:color="auto" w:fill="E7E4D5"/>
            <w:vAlign w:val="center"/>
          </w:tcPr>
          <w:p w:rsidR="009635AE" w:rsidRPr="00A56DA7" w:rsidRDefault="009635AE" w:rsidP="00A56DA7">
            <w:pPr>
              <w:spacing w:before="120" w:after="120"/>
              <w:jc w:val="both"/>
              <w:rPr>
                <w:rFonts w:ascii="Arial Narrow" w:hAnsi="Arial Narrow"/>
                <w:b/>
                <w:bCs/>
                <w:szCs w:val="24"/>
              </w:rPr>
            </w:pPr>
            <w:r w:rsidRPr="00A56DA7">
              <w:rPr>
                <w:rFonts w:ascii="Arial Narrow" w:hAnsi="Arial Narrow"/>
                <w:b/>
                <w:bCs/>
                <w:szCs w:val="24"/>
              </w:rPr>
              <w:t>Relates to local authority to bar use of unsafe buildings:</w:t>
            </w:r>
          </w:p>
          <w:p w:rsidR="009635AE" w:rsidRPr="00A56DA7" w:rsidRDefault="009635AE" w:rsidP="00A56DA7">
            <w:pPr>
              <w:spacing w:before="120" w:after="120"/>
              <w:jc w:val="both"/>
              <w:rPr>
                <w:rFonts w:ascii="Arial Narrow" w:hAnsi="Arial Narrow"/>
                <w:szCs w:val="24"/>
              </w:rPr>
            </w:pPr>
            <w:r w:rsidRPr="00A56DA7">
              <w:rPr>
                <w:rFonts w:ascii="Arial Narrow" w:hAnsi="Arial Narrow"/>
                <w:bCs/>
                <w:szCs w:val="24"/>
              </w:rPr>
              <w:t xml:space="preserve">14.08.120 </w:t>
            </w:r>
            <w:r w:rsidRPr="00A56DA7">
              <w:rPr>
                <w:rStyle w:val="hit"/>
                <w:rFonts w:ascii="Arial Narrow" w:hAnsi="Arial Narrow"/>
                <w:bCs/>
                <w:szCs w:val="24"/>
              </w:rPr>
              <w:t>Emergency</w:t>
            </w:r>
            <w:r w:rsidRPr="00A56DA7">
              <w:rPr>
                <w:rFonts w:ascii="Arial Narrow" w:hAnsi="Arial Narrow"/>
                <w:bCs/>
                <w:szCs w:val="24"/>
              </w:rPr>
              <w:t xml:space="preserve"> order:  </w:t>
            </w:r>
            <w:r w:rsidRPr="00A56DA7">
              <w:rPr>
                <w:rFonts w:ascii="Arial Narrow" w:hAnsi="Arial Narrow"/>
                <w:szCs w:val="24"/>
              </w:rPr>
              <w:t xml:space="preserve">Whenever any building, dwelling unit, and/or premises violates the building codes in a manner that, in the opinion of the building official, creates a risk of imminent harm to the occupants of the building, dwelling unit, premises, or any member of the public, the building official may issue an </w:t>
            </w:r>
            <w:bookmarkStart w:id="7" w:name="hit3"/>
            <w:bookmarkEnd w:id="7"/>
            <w:r w:rsidRPr="00A56DA7">
              <w:rPr>
                <w:rStyle w:val="hit"/>
                <w:rFonts w:ascii="Arial Narrow" w:hAnsi="Arial Narrow"/>
                <w:szCs w:val="24"/>
              </w:rPr>
              <w:t>emergency</w:t>
            </w:r>
            <w:r w:rsidRPr="00A56DA7">
              <w:rPr>
                <w:rFonts w:ascii="Arial Narrow" w:hAnsi="Arial Narrow"/>
                <w:szCs w:val="24"/>
              </w:rPr>
              <w:t xml:space="preserve"> order barring use of the building, dwelling unit, and/or premises until the building, dwelling unit, and/or premises has been inspected by the city and approved as restored to a condition of safety, and the order may require that the building, dwelling unit, and/or premises be immediately vacated and closed to entry until the dangerous condition has been corrected to the satisfaction of the building official. The </w:t>
            </w:r>
            <w:bookmarkStart w:id="8" w:name="hit4"/>
            <w:bookmarkEnd w:id="8"/>
            <w:r w:rsidRPr="00A56DA7">
              <w:rPr>
                <w:rStyle w:val="hit"/>
                <w:rFonts w:ascii="Arial Narrow" w:hAnsi="Arial Narrow"/>
                <w:szCs w:val="24"/>
              </w:rPr>
              <w:t>emergency</w:t>
            </w:r>
            <w:r w:rsidRPr="00A56DA7">
              <w:rPr>
                <w:rFonts w:ascii="Arial Narrow" w:hAnsi="Arial Narrow"/>
                <w:szCs w:val="24"/>
              </w:rPr>
              <w:t xml:space="preserve"> order shall also specify a deadline for correction of the conditions that caused the </w:t>
            </w:r>
            <w:bookmarkStart w:id="9" w:name="hit5"/>
            <w:bookmarkEnd w:id="9"/>
            <w:r w:rsidRPr="00A56DA7">
              <w:rPr>
                <w:rStyle w:val="hit"/>
                <w:rFonts w:ascii="Arial Narrow" w:hAnsi="Arial Narrow"/>
                <w:szCs w:val="24"/>
              </w:rPr>
              <w:t>emergency</w:t>
            </w:r>
            <w:r w:rsidRPr="00A56DA7">
              <w:rPr>
                <w:rFonts w:ascii="Arial Narrow" w:hAnsi="Arial Narrow"/>
                <w:szCs w:val="24"/>
              </w:rPr>
              <w:t xml:space="preserve"> order to be issued.</w:t>
            </w:r>
          </w:p>
        </w:tc>
      </w:tr>
      <w:tr w:rsidR="009635AE" w:rsidRPr="00A56DA7" w:rsidTr="00FF7ACD">
        <w:tblPrEx>
          <w:tblLook w:val="04A0" w:firstRow="1" w:lastRow="0" w:firstColumn="1" w:lastColumn="0" w:noHBand="0" w:noVBand="1"/>
        </w:tblPrEx>
        <w:trPr>
          <w:cantSplit/>
          <w:trHeight w:val="162"/>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t>CITY OF MT. VERNON</w:t>
            </w:r>
          </w:p>
        </w:tc>
        <w:tc>
          <w:tcPr>
            <w:tcW w:w="6020" w:type="dxa"/>
            <w:shd w:val="clear" w:color="auto" w:fill="E7E4D5"/>
            <w:vAlign w:val="center"/>
          </w:tcPr>
          <w:p w:rsidR="009635AE" w:rsidRPr="00A56DA7" w:rsidRDefault="009635AE" w:rsidP="00A56DA7">
            <w:pPr>
              <w:spacing w:before="120" w:after="120"/>
              <w:jc w:val="both"/>
              <w:rPr>
                <w:rFonts w:ascii="Arial Narrow" w:hAnsi="Arial Narrow"/>
                <w:szCs w:val="24"/>
              </w:rPr>
            </w:pPr>
            <w:r w:rsidRPr="00A56DA7">
              <w:rPr>
                <w:rFonts w:ascii="Arial Narrow" w:hAnsi="Arial Narrow"/>
                <w:szCs w:val="24"/>
              </w:rPr>
              <w:t>See Skagit County – The City of Mt. Vernon is part of the Skagit County emergency management program.</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t>CITY OF OAK HARBOR</w:t>
            </w: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r w:rsidRPr="00A56DA7">
              <w:rPr>
                <w:rFonts w:ascii="Arial Narrow" w:hAnsi="Arial Narrow"/>
                <w:b/>
                <w:szCs w:val="24"/>
              </w:rPr>
              <w:t>Oak Harbor City Code Chapter 1.10</w:t>
            </w:r>
          </w:p>
          <w:p w:rsidR="009635AE" w:rsidRPr="00430BFC" w:rsidRDefault="009635AE" w:rsidP="00A56DA7">
            <w:pPr>
              <w:spacing w:before="120" w:after="120"/>
              <w:rPr>
                <w:rFonts w:ascii="Arial Narrow" w:hAnsi="Arial Narrow"/>
                <w:b/>
                <w:sz w:val="20"/>
                <w:szCs w:val="24"/>
              </w:rPr>
            </w:pPr>
            <w:r w:rsidRPr="00430BFC">
              <w:rPr>
                <w:rFonts w:ascii="Arial Narrow" w:hAnsi="Arial Narrow"/>
                <w:b/>
                <w:sz w:val="20"/>
                <w:szCs w:val="24"/>
              </w:rPr>
              <w:t>Emergency Management</w:t>
            </w: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tc>
        <w:tc>
          <w:tcPr>
            <w:tcW w:w="6020" w:type="dxa"/>
            <w:shd w:val="clear" w:color="auto" w:fill="E7E4D5"/>
            <w:vAlign w:val="center"/>
          </w:tcPr>
          <w:p w:rsidR="009635AE" w:rsidRPr="00A56DA7" w:rsidRDefault="009635AE" w:rsidP="00A56DA7">
            <w:pPr>
              <w:autoSpaceDE w:val="0"/>
              <w:autoSpaceDN w:val="0"/>
              <w:adjustRightInd w:val="0"/>
              <w:spacing w:before="120" w:after="120"/>
              <w:jc w:val="both"/>
              <w:rPr>
                <w:rFonts w:ascii="Arial Narrow" w:hAnsi="Arial Narrow" w:cs="Tahoma"/>
                <w:b/>
                <w:bCs/>
                <w:szCs w:val="24"/>
              </w:rPr>
            </w:pPr>
            <w:r w:rsidRPr="00A56DA7">
              <w:rPr>
                <w:rFonts w:ascii="Arial Narrow" w:hAnsi="Arial Narrow" w:cs="Tahoma"/>
                <w:b/>
                <w:bCs/>
                <w:szCs w:val="24"/>
              </w:rPr>
              <w:t>Relates to the policy and purpose of the emergency management program:</w:t>
            </w:r>
          </w:p>
          <w:p w:rsidR="009635AE" w:rsidRPr="00A56DA7" w:rsidRDefault="009635AE" w:rsidP="00A56DA7">
            <w:pPr>
              <w:autoSpaceDE w:val="0"/>
              <w:autoSpaceDN w:val="0"/>
              <w:adjustRightInd w:val="0"/>
              <w:spacing w:before="120" w:after="120"/>
              <w:jc w:val="both"/>
              <w:rPr>
                <w:rFonts w:ascii="Arial Narrow" w:hAnsi="Arial Narrow" w:cs="Arial"/>
                <w:bCs/>
                <w:szCs w:val="24"/>
              </w:rPr>
            </w:pPr>
            <w:r w:rsidRPr="00A56DA7">
              <w:rPr>
                <w:rFonts w:ascii="Arial Narrow" w:hAnsi="Arial Narrow" w:cs="Arial"/>
                <w:bCs/>
                <w:szCs w:val="24"/>
              </w:rPr>
              <w:t xml:space="preserve">1.10.010 Purpose </w:t>
            </w:r>
          </w:p>
          <w:p w:rsidR="009635AE" w:rsidRPr="00A56DA7" w:rsidRDefault="009635AE" w:rsidP="00A56DA7">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(1) The declared purposes of this chapter are to provide for the preparation and carrying out of plans for emergency mitigation, preparedness, response and recovery for persons and property within the city in the event of an emergency or disaster, and to provide for the coordination of emergency functions and services of this city with all other public agencies and affected private persons, corporations and organizations. Any expenditures made in connection with such emergency management activities, including mutual aid activities, shall be deemed conclusively to be for the direct protection and benefit of the inhabitants and property of the city of Oak Harbor.</w:t>
            </w:r>
          </w:p>
          <w:p w:rsidR="009635AE" w:rsidRPr="00A56DA7" w:rsidRDefault="009635AE" w:rsidP="00A56DA7">
            <w:pPr>
              <w:autoSpaceDE w:val="0"/>
              <w:autoSpaceDN w:val="0"/>
              <w:adjustRightInd w:val="0"/>
              <w:spacing w:before="120" w:after="120"/>
              <w:jc w:val="both"/>
              <w:rPr>
                <w:rFonts w:ascii="Arial Narrow" w:hAnsi="Arial Narrow"/>
                <w:szCs w:val="24"/>
              </w:rPr>
            </w:pPr>
            <w:r w:rsidRPr="00A56DA7">
              <w:rPr>
                <w:rFonts w:ascii="Arial Narrow" w:hAnsi="Arial Narrow" w:cs="Arial"/>
                <w:szCs w:val="24"/>
              </w:rPr>
              <w:t xml:space="preserve">(2) It is the policy of this city to make effective preparation and use of manpower, resources, and facilities for dealing with any emergency or disaster that may occur. Disasters and emergencies by their very nature, may disrupt or destroy existing systems and the capability of the city of Oak Harbor to respond to protect life, public health and public property, and essential city services. Therefore, citizens are advised to be prepared to be on their own for up to 72 hours should an emergency or disaster occur. </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t>Oak Harbor City Code Chapter 1.10.030</w:t>
            </w:r>
          </w:p>
          <w:p w:rsidR="009635AE" w:rsidRPr="00A56DA7" w:rsidRDefault="009635AE" w:rsidP="00A56DA7">
            <w:pPr>
              <w:spacing w:before="120" w:after="120"/>
              <w:rPr>
                <w:rFonts w:ascii="Arial Narrow" w:hAnsi="Arial Narrow"/>
                <w:b/>
                <w:szCs w:val="24"/>
              </w:rPr>
            </w:pPr>
            <w:r w:rsidRPr="00430BFC">
              <w:rPr>
                <w:rFonts w:ascii="Arial Narrow" w:hAnsi="Arial Narrow" w:cs="Arial"/>
                <w:b/>
                <w:bCs/>
                <w:sz w:val="20"/>
                <w:szCs w:val="24"/>
              </w:rPr>
              <w:t>Executive and administrative responsibility</w:t>
            </w:r>
          </w:p>
        </w:tc>
        <w:tc>
          <w:tcPr>
            <w:tcW w:w="6020" w:type="dxa"/>
            <w:shd w:val="clear" w:color="auto" w:fill="E7E4D5"/>
            <w:vAlign w:val="center"/>
          </w:tcPr>
          <w:p w:rsidR="009635AE" w:rsidRPr="00A56DA7" w:rsidRDefault="009635AE" w:rsidP="00A56DA7">
            <w:pPr>
              <w:autoSpaceDE w:val="0"/>
              <w:autoSpaceDN w:val="0"/>
              <w:adjustRightInd w:val="0"/>
              <w:spacing w:before="120" w:after="120"/>
              <w:jc w:val="both"/>
              <w:rPr>
                <w:rFonts w:ascii="Arial Narrow" w:hAnsi="Arial Narrow" w:cs="Arial"/>
                <w:b/>
                <w:bCs/>
                <w:szCs w:val="24"/>
              </w:rPr>
            </w:pPr>
            <w:r w:rsidRPr="00A56DA7">
              <w:rPr>
                <w:rFonts w:ascii="Arial Narrow" w:hAnsi="Arial Narrow" w:cs="Arial"/>
                <w:b/>
                <w:bCs/>
                <w:szCs w:val="24"/>
              </w:rPr>
              <w:t>Relates to the executive and administrative responsibility of the emergency management program:</w:t>
            </w:r>
          </w:p>
          <w:p w:rsidR="009635AE" w:rsidRPr="00A56DA7" w:rsidRDefault="009635AE" w:rsidP="00A56DA7">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(1) Mayor shall be responsible for assuring carrying out emergency management program for the city of Oak Harbor.</w:t>
            </w:r>
          </w:p>
          <w:p w:rsidR="009635AE" w:rsidRPr="00A56DA7" w:rsidRDefault="009635AE" w:rsidP="00A56DA7">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(2) City administrator is hereby empowered on an interim basis to act on behalf of the mayor if the mayor is unab</w:t>
            </w:r>
            <w:r w:rsidR="009A3488">
              <w:rPr>
                <w:rFonts w:ascii="Arial Narrow" w:hAnsi="Arial Narrow" w:cs="Arial"/>
                <w:szCs w:val="24"/>
              </w:rPr>
              <w:t>le or unavailable to carry out the</w:t>
            </w:r>
            <w:r w:rsidRPr="00A56DA7">
              <w:rPr>
                <w:rFonts w:ascii="Arial Narrow" w:hAnsi="Arial Narrow" w:cs="Arial"/>
                <w:szCs w:val="24"/>
              </w:rPr>
              <w:t xml:space="preserve"> duties of mayor in an emergency situation.</w:t>
            </w:r>
          </w:p>
          <w:p w:rsidR="009635AE" w:rsidRPr="00A56DA7" w:rsidRDefault="009635AE" w:rsidP="00A56DA7">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(3) The mayor may assign and publish additional persons to carry out duties on an interim basis when the mayor or the city administrator is unavailable to carry out the duties of the mayor in an emergency situation.</w:t>
            </w:r>
          </w:p>
          <w:p w:rsidR="009635AE" w:rsidRPr="00A56DA7" w:rsidRDefault="009635AE" w:rsidP="00A56DA7">
            <w:pPr>
              <w:autoSpaceDE w:val="0"/>
              <w:autoSpaceDN w:val="0"/>
              <w:adjustRightInd w:val="0"/>
              <w:spacing w:before="120" w:after="120"/>
              <w:jc w:val="both"/>
              <w:rPr>
                <w:rFonts w:ascii="Arial Narrow" w:hAnsi="Arial Narrow"/>
                <w:szCs w:val="24"/>
              </w:rPr>
            </w:pPr>
            <w:r w:rsidRPr="00A56DA7">
              <w:rPr>
                <w:rFonts w:ascii="Arial Narrow" w:hAnsi="Arial Narrow" w:cs="Arial"/>
                <w:szCs w:val="24"/>
              </w:rPr>
              <w:t>When a person other than the city administrator deems it necessary to assume responsibility hereunder, he or she shall as soon as is reasonably practicable advise the members of the city council of the action taken and write a report documenting the events and circumstances requiring such action.</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t>Oak Harbor City Code Chapter 1.10.070</w:t>
            </w:r>
          </w:p>
          <w:p w:rsidR="009635AE" w:rsidRPr="00A56DA7" w:rsidRDefault="009635AE" w:rsidP="00A56DA7">
            <w:pPr>
              <w:spacing w:before="120" w:after="120"/>
              <w:rPr>
                <w:rFonts w:ascii="Arial Narrow" w:hAnsi="Arial Narrow"/>
                <w:b/>
                <w:szCs w:val="24"/>
              </w:rPr>
            </w:pPr>
            <w:r w:rsidRPr="00430BFC">
              <w:rPr>
                <w:rFonts w:ascii="Arial Narrow" w:hAnsi="Arial Narrow" w:cs="Arial"/>
                <w:b/>
                <w:bCs/>
                <w:sz w:val="20"/>
                <w:szCs w:val="24"/>
              </w:rPr>
              <w:t>Emergency Management Program</w:t>
            </w:r>
          </w:p>
        </w:tc>
        <w:tc>
          <w:tcPr>
            <w:tcW w:w="6020" w:type="dxa"/>
            <w:shd w:val="clear" w:color="auto" w:fill="E7E4D5"/>
            <w:vAlign w:val="center"/>
          </w:tcPr>
          <w:p w:rsidR="009635AE" w:rsidRPr="00A56DA7" w:rsidRDefault="009635AE" w:rsidP="00A56DA7">
            <w:pPr>
              <w:autoSpaceDE w:val="0"/>
              <w:autoSpaceDN w:val="0"/>
              <w:adjustRightInd w:val="0"/>
              <w:spacing w:before="120" w:after="120"/>
              <w:jc w:val="both"/>
              <w:rPr>
                <w:rFonts w:ascii="Arial Narrow" w:hAnsi="Arial Narrow" w:cs="Arial"/>
                <w:b/>
                <w:bCs/>
                <w:szCs w:val="24"/>
              </w:rPr>
            </w:pPr>
            <w:r w:rsidRPr="00A56DA7">
              <w:rPr>
                <w:rFonts w:ascii="Arial Narrow" w:hAnsi="Arial Narrow" w:cs="Arial"/>
                <w:b/>
                <w:bCs/>
                <w:szCs w:val="24"/>
              </w:rPr>
              <w:t>Relates to the establishment of the Oak Harbor Emergency Management Program:</w:t>
            </w:r>
          </w:p>
          <w:p w:rsidR="009635AE" w:rsidRPr="00A56DA7" w:rsidRDefault="009635AE" w:rsidP="00A56DA7">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The emergency management program of Oak Harbor is hereby created, and shall consist of:</w:t>
            </w:r>
          </w:p>
          <w:p w:rsidR="009635AE" w:rsidRPr="00A56DA7" w:rsidRDefault="009635AE" w:rsidP="00A56DA7">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(1) The mayor who shall be the administrative head of and have direct responsibility for the organization, administration and operation of the emergency management program for the city.</w:t>
            </w:r>
          </w:p>
          <w:p w:rsidR="009635AE" w:rsidRPr="00A56DA7" w:rsidRDefault="009635AE" w:rsidP="00A56DA7">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(2) The director of emergency management shall develop and maintain the emergency management plan and program of the city, and shall have such other duties as may be assigned to him by the mayor.</w:t>
            </w:r>
          </w:p>
          <w:p w:rsidR="009635AE" w:rsidRPr="00A56DA7" w:rsidRDefault="009635AE" w:rsidP="00A56DA7">
            <w:pPr>
              <w:autoSpaceDE w:val="0"/>
              <w:autoSpaceDN w:val="0"/>
              <w:adjustRightInd w:val="0"/>
              <w:spacing w:before="120" w:after="120"/>
              <w:jc w:val="both"/>
              <w:rPr>
                <w:rFonts w:ascii="Arial Narrow" w:hAnsi="Arial Narrow"/>
                <w:szCs w:val="24"/>
              </w:rPr>
            </w:pPr>
            <w:r w:rsidRPr="00A56DA7">
              <w:rPr>
                <w:rFonts w:ascii="Arial Narrow" w:hAnsi="Arial Narrow" w:cs="Arial"/>
                <w:szCs w:val="24"/>
              </w:rPr>
              <w:t xml:space="preserve">(3) The city may contract, pursuant to Chapter 39.34 RCW, for emergency management services with another political subdivision which does have an approved emergency management program in accordance with Chapter 38.52 RCW. </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t>Oak Harbor City Code Chapter 1.10.080</w:t>
            </w:r>
          </w:p>
          <w:p w:rsidR="009635AE" w:rsidRPr="00A56DA7" w:rsidRDefault="009635AE" w:rsidP="00A56DA7">
            <w:pPr>
              <w:spacing w:before="120" w:after="120"/>
              <w:rPr>
                <w:rFonts w:ascii="Arial Narrow" w:hAnsi="Arial Narrow"/>
                <w:b/>
                <w:szCs w:val="24"/>
              </w:rPr>
            </w:pPr>
            <w:r w:rsidRPr="00430BFC">
              <w:rPr>
                <w:rFonts w:ascii="Arial Narrow" w:hAnsi="Arial Narrow" w:cs="Arial"/>
                <w:b/>
                <w:bCs/>
                <w:sz w:val="20"/>
                <w:szCs w:val="24"/>
              </w:rPr>
              <w:t>Executive and administrative powers and duties of the Mayor</w:t>
            </w:r>
          </w:p>
        </w:tc>
        <w:tc>
          <w:tcPr>
            <w:tcW w:w="6020" w:type="dxa"/>
            <w:shd w:val="clear" w:color="auto" w:fill="E7E4D5"/>
            <w:vAlign w:val="center"/>
          </w:tcPr>
          <w:p w:rsidR="009635AE" w:rsidRPr="00A56DA7" w:rsidRDefault="009635AE" w:rsidP="00A56DA7">
            <w:pPr>
              <w:autoSpaceDE w:val="0"/>
              <w:autoSpaceDN w:val="0"/>
              <w:adjustRightInd w:val="0"/>
              <w:spacing w:before="120" w:after="120"/>
              <w:jc w:val="both"/>
              <w:rPr>
                <w:rFonts w:ascii="Arial Narrow" w:hAnsi="Arial Narrow" w:cs="Arial"/>
                <w:b/>
                <w:bCs/>
                <w:szCs w:val="24"/>
              </w:rPr>
            </w:pPr>
            <w:r w:rsidRPr="00A56DA7">
              <w:rPr>
                <w:rFonts w:ascii="Arial Narrow" w:hAnsi="Arial Narrow" w:cs="Arial"/>
                <w:b/>
                <w:bCs/>
                <w:szCs w:val="24"/>
              </w:rPr>
              <w:t>Relates to the executive and administrative powers and duties of the mayor:</w:t>
            </w:r>
          </w:p>
          <w:p w:rsidR="009635AE" w:rsidRPr="00A56DA7" w:rsidRDefault="009635AE" w:rsidP="00A56DA7">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The mayor is hereby empowered to:</w:t>
            </w:r>
          </w:p>
          <w:p w:rsidR="009635AE" w:rsidRPr="00A56DA7" w:rsidRDefault="009635AE" w:rsidP="00A56DA7">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(1) Request the city council to proclaim the existence, or threatened existence, of a disaster and the termination thereof, if the city council is in session, or to issue such proclamation, if the city council is not in session, subject to ram of the city confirmation by the city council at the  earliest practicable time;</w:t>
            </w:r>
          </w:p>
          <w:p w:rsidR="009635AE" w:rsidRPr="00A56DA7" w:rsidRDefault="009635AE" w:rsidP="00A56DA7">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(2) Request the Governor to proclaim a state of extreme emergency when, in the opinion of the mayor, the resources of the area or region are inadequate to cope with the disaster;</w:t>
            </w:r>
          </w:p>
          <w:p w:rsidR="009635AE" w:rsidRPr="00A56DA7" w:rsidRDefault="009635AE" w:rsidP="00A56DA7">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(3) Direct coordination and cooperation between divisions, services and staff of the departments and services of this city in carrying out the provisions of the emergency management plan, and to resolve questions of authority and responsibility that may arise among them;</w:t>
            </w:r>
          </w:p>
          <w:p w:rsidR="009635AE" w:rsidRPr="00A56DA7" w:rsidRDefault="009635AE" w:rsidP="00A56DA7">
            <w:pPr>
              <w:autoSpaceDE w:val="0"/>
              <w:autoSpaceDN w:val="0"/>
              <w:adjustRightInd w:val="0"/>
              <w:spacing w:before="120" w:after="120"/>
              <w:jc w:val="both"/>
              <w:rPr>
                <w:rFonts w:ascii="Arial Narrow" w:hAnsi="Arial Narrow"/>
                <w:szCs w:val="24"/>
              </w:rPr>
            </w:pPr>
            <w:r w:rsidRPr="00A56DA7">
              <w:rPr>
                <w:rFonts w:ascii="Arial Narrow" w:hAnsi="Arial Narrow" w:cs="Arial"/>
                <w:szCs w:val="24"/>
              </w:rPr>
              <w:t xml:space="preserve">(4) Recommend for adoption by the city council emergency management plans and mutual aid plans and agreements. </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t>Oak Harbor City Code Chapter 1.10.090</w:t>
            </w:r>
          </w:p>
          <w:p w:rsidR="009635AE" w:rsidRPr="00430BFC" w:rsidRDefault="009635AE" w:rsidP="00A56DA7">
            <w:pPr>
              <w:spacing w:before="120" w:after="120"/>
              <w:rPr>
                <w:rFonts w:ascii="Arial Narrow" w:hAnsi="Arial Narrow"/>
                <w:b/>
                <w:sz w:val="20"/>
              </w:rPr>
            </w:pPr>
            <w:r w:rsidRPr="00430BFC">
              <w:rPr>
                <w:rFonts w:ascii="Arial Narrow" w:hAnsi="Arial Narrow" w:cs="Arial"/>
                <w:b/>
                <w:bCs/>
                <w:sz w:val="20"/>
              </w:rPr>
              <w:t>Disaster and emergency powers and duties of the Mayor</w:t>
            </w:r>
          </w:p>
        </w:tc>
        <w:tc>
          <w:tcPr>
            <w:tcW w:w="6020" w:type="dxa"/>
            <w:shd w:val="clear" w:color="auto" w:fill="E7E4D5"/>
            <w:vAlign w:val="center"/>
          </w:tcPr>
          <w:p w:rsidR="009635AE" w:rsidRPr="00A56DA7" w:rsidRDefault="009635AE" w:rsidP="00A56DA7">
            <w:pPr>
              <w:autoSpaceDE w:val="0"/>
              <w:autoSpaceDN w:val="0"/>
              <w:adjustRightInd w:val="0"/>
              <w:spacing w:before="120" w:after="120"/>
              <w:jc w:val="both"/>
              <w:rPr>
                <w:rFonts w:ascii="Arial Narrow" w:hAnsi="Arial Narrow" w:cs="Arial"/>
                <w:b/>
                <w:bCs/>
                <w:szCs w:val="24"/>
              </w:rPr>
            </w:pPr>
            <w:r w:rsidRPr="00A56DA7">
              <w:rPr>
                <w:rFonts w:ascii="Arial Narrow" w:hAnsi="Arial Narrow" w:cs="Arial"/>
                <w:b/>
                <w:bCs/>
                <w:szCs w:val="24"/>
              </w:rPr>
              <w:t>Relates to the disaster and emergency powers of the mayor:</w:t>
            </w:r>
          </w:p>
          <w:p w:rsidR="009635AE" w:rsidRPr="00A56DA7" w:rsidRDefault="009635AE" w:rsidP="00A56DA7">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In the event of the proclamation of a disaster as herein provided, or the proclamation of a state of extreme emergency by the Governor or the state Director of Emergency Management, the mayor is hereby empowered to:</w:t>
            </w:r>
          </w:p>
          <w:p w:rsidR="009635AE" w:rsidRPr="00A56DA7" w:rsidRDefault="009635AE" w:rsidP="00A56DA7">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(1) Make and issue rules and regulations on matters reasonably related to the protection of life and property as affected by such disaster; provided, however, such rules and regulations must be confirmed at the earliest practicable time by the city council;</w:t>
            </w:r>
          </w:p>
          <w:p w:rsidR="009635AE" w:rsidRPr="00A56DA7" w:rsidRDefault="009635AE" w:rsidP="00A56DA7">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 xml:space="preserve">(2) Obtain vital supplies, equipment and such other properties found lacking and needed for the protection of the life and property of the people and to bind the city for the fair value thereof, and, if required immediately, to commandeer the same for public use; </w:t>
            </w:r>
          </w:p>
          <w:p w:rsidR="009635AE" w:rsidRPr="00A56DA7" w:rsidRDefault="009635AE" w:rsidP="00A56DA7">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(3) Control and direct the efforts of the emergency management organization of this city for the accomplishment of the purposes of this chapter;</w:t>
            </w:r>
          </w:p>
          <w:p w:rsidR="009635AE" w:rsidRPr="00A56DA7" w:rsidRDefault="009635AE" w:rsidP="00A56DA7">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(4) Require emergency services of any city officer or employee and, in the event of the proclamation of a state of extreme emergency by the Governor in the region in which this city is located, to command the aid of as many citizens of this city as may be deemed necessary in the execution of the mayor’s duties; such persons to be entitled to all privileges, benefits and immunities as are provided by state law for registered emergency workers;</w:t>
            </w:r>
          </w:p>
          <w:p w:rsidR="009635AE" w:rsidRPr="00A56DA7" w:rsidRDefault="009635AE" w:rsidP="00A56DA7">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(5) Requisition necessary personnel or material of any city department or agency;</w:t>
            </w:r>
          </w:p>
          <w:p w:rsidR="009635AE" w:rsidRPr="00A56DA7" w:rsidRDefault="009635AE" w:rsidP="00A56DA7">
            <w:pPr>
              <w:autoSpaceDE w:val="0"/>
              <w:autoSpaceDN w:val="0"/>
              <w:adjustRightInd w:val="0"/>
              <w:spacing w:before="120" w:after="120"/>
              <w:jc w:val="both"/>
              <w:rPr>
                <w:rFonts w:ascii="Arial Narrow" w:hAnsi="Arial Narrow" w:cs="Arial"/>
                <w:b/>
                <w:bCs/>
                <w:szCs w:val="24"/>
              </w:rPr>
            </w:pPr>
            <w:r w:rsidRPr="00A56DA7">
              <w:rPr>
                <w:rFonts w:ascii="Arial Narrow" w:hAnsi="Arial Narrow" w:cs="Arial"/>
                <w:szCs w:val="24"/>
              </w:rPr>
              <w:t>(6) Execute all of the special powers conferred upon the mayor by this chapter, by any other statute, agreement or lawful authority, as necessary.</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t>Oak Harbor City Code Chapter 1.10.095</w:t>
            </w:r>
          </w:p>
          <w:p w:rsidR="009635AE" w:rsidRPr="00430BFC" w:rsidRDefault="009635AE" w:rsidP="00A56DA7">
            <w:pPr>
              <w:spacing w:before="120" w:after="120"/>
              <w:rPr>
                <w:rFonts w:ascii="Arial Narrow" w:hAnsi="Arial Narrow"/>
                <w:b/>
                <w:sz w:val="20"/>
              </w:rPr>
            </w:pPr>
            <w:r w:rsidRPr="00430BFC">
              <w:rPr>
                <w:rFonts w:ascii="Arial Narrow" w:hAnsi="Arial Narrow" w:cs="Arial"/>
                <w:b/>
                <w:bCs/>
                <w:sz w:val="20"/>
              </w:rPr>
              <w:t>Powers and duties of the Director of Emergency Management</w:t>
            </w:r>
          </w:p>
        </w:tc>
        <w:tc>
          <w:tcPr>
            <w:tcW w:w="6020" w:type="dxa"/>
            <w:shd w:val="clear" w:color="auto" w:fill="E7E4D5"/>
            <w:vAlign w:val="center"/>
          </w:tcPr>
          <w:p w:rsidR="009A3488" w:rsidRDefault="009A3488" w:rsidP="00A56DA7">
            <w:pPr>
              <w:autoSpaceDE w:val="0"/>
              <w:autoSpaceDN w:val="0"/>
              <w:adjustRightInd w:val="0"/>
              <w:spacing w:before="120" w:after="120"/>
              <w:jc w:val="both"/>
              <w:rPr>
                <w:rFonts w:ascii="Arial Narrow" w:hAnsi="Arial Narrow" w:cs="Arial"/>
                <w:b/>
                <w:bCs/>
                <w:szCs w:val="24"/>
              </w:rPr>
            </w:pPr>
            <w:r>
              <w:rPr>
                <w:rFonts w:ascii="Arial Narrow" w:hAnsi="Arial Narrow" w:cs="Arial"/>
                <w:b/>
                <w:bCs/>
                <w:szCs w:val="24"/>
              </w:rPr>
              <w:t>Relates to the powers of the Director of Emergency Management:</w:t>
            </w:r>
          </w:p>
          <w:p w:rsidR="009635AE" w:rsidRPr="009A3488" w:rsidRDefault="009635AE" w:rsidP="00A56DA7">
            <w:pPr>
              <w:autoSpaceDE w:val="0"/>
              <w:autoSpaceDN w:val="0"/>
              <w:adjustRightInd w:val="0"/>
              <w:spacing w:before="120" w:after="120"/>
              <w:jc w:val="both"/>
              <w:rPr>
                <w:rFonts w:ascii="Arial Narrow" w:hAnsi="Arial Narrow" w:cs="Arial"/>
                <w:bCs/>
                <w:szCs w:val="24"/>
              </w:rPr>
            </w:pPr>
            <w:r w:rsidRPr="009A3488">
              <w:rPr>
                <w:rFonts w:ascii="Arial Narrow" w:hAnsi="Arial Narrow" w:cs="Arial"/>
                <w:bCs/>
                <w:szCs w:val="24"/>
              </w:rPr>
              <w:t xml:space="preserve">1.10.095 Director of emergency management </w:t>
            </w:r>
            <w:r w:rsidRPr="009A3488">
              <w:rPr>
                <w:rFonts w:ascii="Arial Narrow" w:hAnsi="Arial Narrow" w:cs="Arial,Bold"/>
                <w:bCs/>
                <w:szCs w:val="24"/>
              </w:rPr>
              <w:t xml:space="preserve">– </w:t>
            </w:r>
            <w:r w:rsidRPr="009A3488">
              <w:rPr>
                <w:rFonts w:ascii="Arial Narrow" w:hAnsi="Arial Narrow" w:cs="Arial"/>
                <w:bCs/>
                <w:szCs w:val="24"/>
              </w:rPr>
              <w:t>Powers and duties</w:t>
            </w:r>
          </w:p>
          <w:p w:rsidR="009635AE" w:rsidRPr="00A56DA7" w:rsidRDefault="009635AE" w:rsidP="00A56DA7">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The administrator is hereby empowered to:</w:t>
            </w:r>
          </w:p>
          <w:p w:rsidR="009635AE" w:rsidRPr="00A56DA7" w:rsidRDefault="009635AE" w:rsidP="00A56DA7">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(1) Act on behalf of the mayor or successors as identified under OHMC 1.10.030, city administrator or other directors of city departments if they are unable to carry out their duties, in carrying out the purposes of this chapter or the provisions of the emergency management plan;</w:t>
            </w:r>
          </w:p>
          <w:p w:rsidR="009635AE" w:rsidRPr="00A56DA7" w:rsidRDefault="009635AE" w:rsidP="00A56DA7">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(2) Represent the emergency management organization of the city in dealing with issues pertaining to emergency management;</w:t>
            </w:r>
          </w:p>
          <w:p w:rsidR="009635AE" w:rsidRPr="00A56DA7" w:rsidRDefault="009635AE" w:rsidP="00A56DA7">
            <w:pPr>
              <w:autoSpaceDE w:val="0"/>
              <w:autoSpaceDN w:val="0"/>
              <w:adjustRightInd w:val="0"/>
              <w:spacing w:before="120" w:after="120"/>
              <w:jc w:val="both"/>
              <w:rPr>
                <w:rFonts w:ascii="Arial Narrow" w:hAnsi="Arial Narrow" w:cs="Arial"/>
                <w:b/>
                <w:bCs/>
                <w:szCs w:val="24"/>
              </w:rPr>
            </w:pPr>
            <w:r w:rsidRPr="00A56DA7">
              <w:rPr>
                <w:rFonts w:ascii="Arial Narrow" w:hAnsi="Arial Narrow" w:cs="Arial"/>
                <w:szCs w:val="24"/>
              </w:rPr>
              <w:t xml:space="preserve">(3) Prepare and maintain the emergency management plan of the city and manage the day-to-day responsibilities of the emergency management program activities of the city. </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t>CITY OF OLYMPIA</w:t>
            </w: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r w:rsidRPr="00A56DA7">
              <w:rPr>
                <w:rFonts w:ascii="Arial Narrow" w:hAnsi="Arial Narrow"/>
                <w:b/>
                <w:szCs w:val="24"/>
              </w:rPr>
              <w:t>Olympia City Code Section 2.04.080</w:t>
            </w:r>
          </w:p>
          <w:p w:rsidR="009635AE" w:rsidRPr="00430BFC" w:rsidRDefault="009635AE" w:rsidP="00A56DA7">
            <w:pPr>
              <w:spacing w:before="120" w:after="120"/>
              <w:rPr>
                <w:rFonts w:ascii="Arial Narrow" w:hAnsi="Arial Narrow"/>
                <w:b/>
                <w:sz w:val="20"/>
              </w:rPr>
            </w:pPr>
            <w:r w:rsidRPr="00430BFC">
              <w:rPr>
                <w:rFonts w:ascii="Arial Narrow" w:hAnsi="Arial Narrow"/>
                <w:b/>
                <w:sz w:val="20"/>
              </w:rPr>
              <w:t>Powers of the Mayor to Proclaim emergency</w:t>
            </w:r>
          </w:p>
        </w:tc>
        <w:tc>
          <w:tcPr>
            <w:tcW w:w="6020" w:type="dxa"/>
            <w:shd w:val="clear" w:color="auto" w:fill="E7E4D5"/>
            <w:vAlign w:val="center"/>
          </w:tcPr>
          <w:p w:rsidR="009635AE" w:rsidRPr="00A56DA7" w:rsidRDefault="009635AE" w:rsidP="00A56DA7">
            <w:pPr>
              <w:spacing w:before="120" w:after="120"/>
              <w:jc w:val="both"/>
              <w:textAlignment w:val="baseline"/>
              <w:outlineLvl w:val="2"/>
              <w:rPr>
                <w:rFonts w:ascii="Arial Narrow" w:hAnsi="Arial Narrow" w:cs="Arial"/>
                <w:b/>
                <w:bCs/>
                <w:color w:val="333333"/>
                <w:spacing w:val="12"/>
                <w:szCs w:val="24"/>
              </w:rPr>
            </w:pPr>
            <w:r w:rsidRPr="00A56DA7">
              <w:rPr>
                <w:rFonts w:ascii="Arial Narrow" w:hAnsi="Arial Narrow" w:cs="Arial"/>
                <w:b/>
                <w:bCs/>
                <w:color w:val="333333"/>
                <w:spacing w:val="12"/>
                <w:szCs w:val="24"/>
              </w:rPr>
              <w:t>Relates to the Mayor’s powers to proclaim emergency:</w:t>
            </w:r>
          </w:p>
          <w:p w:rsidR="009635AE" w:rsidRPr="00A56DA7" w:rsidRDefault="009635AE" w:rsidP="00A56DA7">
            <w:pPr>
              <w:spacing w:before="120" w:after="120"/>
              <w:jc w:val="both"/>
              <w:textAlignment w:val="baseline"/>
              <w:rPr>
                <w:rFonts w:ascii="Arial Narrow" w:hAnsi="Arial Narrow"/>
                <w:szCs w:val="24"/>
              </w:rPr>
            </w:pPr>
            <w:r w:rsidRPr="00A56DA7">
              <w:rPr>
                <w:rFonts w:ascii="Arial Narrow" w:hAnsi="Arial Narrow" w:cs="Tahoma"/>
                <w:color w:val="111111"/>
                <w:szCs w:val="24"/>
              </w:rPr>
              <w:t>Whenever riot, unlawful assembly or insurrection, or the imminent threat thereof, occur in the city and result in, or threaten to result in, the death or injury of persons or the destruction of property to such extent as to require, in the judgment of the mayor, extraordinary measures to protect the public peace, safety and welfare, the mayor shall proclaim in writing the existence of a civil emergency.</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t>Olympia City Code Section 2.04.090</w:t>
            </w:r>
          </w:p>
          <w:p w:rsidR="009635AE" w:rsidRPr="00430BFC" w:rsidRDefault="009635AE" w:rsidP="00A56DA7">
            <w:pPr>
              <w:spacing w:before="120" w:after="120"/>
              <w:rPr>
                <w:rFonts w:ascii="Arial Narrow" w:hAnsi="Arial Narrow"/>
                <w:b/>
                <w:sz w:val="20"/>
              </w:rPr>
            </w:pPr>
            <w:r w:rsidRPr="00430BFC">
              <w:rPr>
                <w:rFonts w:ascii="Arial Narrow" w:hAnsi="Arial Narrow"/>
                <w:b/>
                <w:sz w:val="20"/>
              </w:rPr>
              <w:t>Powers of the Mayor during an emergency</w:t>
            </w:r>
          </w:p>
        </w:tc>
        <w:tc>
          <w:tcPr>
            <w:tcW w:w="6020" w:type="dxa"/>
            <w:shd w:val="clear" w:color="auto" w:fill="E7E4D5"/>
            <w:vAlign w:val="center"/>
          </w:tcPr>
          <w:p w:rsidR="009635AE" w:rsidRPr="00A56DA7" w:rsidRDefault="009635AE" w:rsidP="00A56DA7">
            <w:pPr>
              <w:spacing w:before="120" w:after="120"/>
              <w:jc w:val="both"/>
              <w:textAlignment w:val="baseline"/>
              <w:outlineLvl w:val="2"/>
              <w:rPr>
                <w:rFonts w:ascii="Arial Narrow" w:hAnsi="Arial Narrow" w:cs="Arial"/>
                <w:b/>
                <w:bCs/>
                <w:color w:val="333333"/>
                <w:spacing w:val="12"/>
                <w:szCs w:val="24"/>
              </w:rPr>
            </w:pPr>
            <w:bookmarkStart w:id="10" w:name="2.04.090"/>
            <w:r w:rsidRPr="00A56DA7">
              <w:rPr>
                <w:rFonts w:ascii="Arial Narrow" w:hAnsi="Arial Narrow" w:cs="Arial"/>
                <w:b/>
                <w:bCs/>
                <w:color w:val="333333"/>
                <w:spacing w:val="12"/>
                <w:szCs w:val="24"/>
              </w:rPr>
              <w:t xml:space="preserve">Relates to the </w:t>
            </w:r>
            <w:bookmarkEnd w:id="10"/>
            <w:r w:rsidRPr="00A56DA7">
              <w:rPr>
                <w:rFonts w:ascii="Arial Narrow" w:hAnsi="Arial Narrow" w:cs="Arial"/>
                <w:b/>
                <w:bCs/>
                <w:color w:val="333333"/>
                <w:spacing w:val="12"/>
                <w:szCs w:val="24"/>
              </w:rPr>
              <w:t>Mayor’s powers during emergency</w:t>
            </w:r>
          </w:p>
          <w:p w:rsidR="009635AE" w:rsidRPr="00A56DA7" w:rsidRDefault="009635AE" w:rsidP="00A56DA7">
            <w:pPr>
              <w:spacing w:before="120" w:after="120"/>
              <w:jc w:val="both"/>
              <w:textAlignment w:val="baseline"/>
              <w:rPr>
                <w:rFonts w:ascii="Arial Narrow" w:hAnsi="Arial Narrow" w:cs="Tahoma"/>
                <w:color w:val="111111"/>
                <w:szCs w:val="24"/>
              </w:rPr>
            </w:pPr>
            <w:r w:rsidRPr="00A56DA7">
              <w:rPr>
                <w:rFonts w:ascii="Arial Narrow" w:hAnsi="Arial Narrow" w:cs="Tahoma"/>
                <w:color w:val="111111"/>
                <w:szCs w:val="24"/>
              </w:rPr>
              <w:t xml:space="preserve">Upon the proclamation of a civil emergency by the mayor, and during the existence of such civil </w:t>
            </w:r>
            <w:bookmarkStart w:id="11" w:name="hit_last"/>
            <w:bookmarkEnd w:id="11"/>
            <w:r w:rsidRPr="00A56DA7">
              <w:rPr>
                <w:rFonts w:ascii="Arial Narrow" w:hAnsi="Arial Narrow" w:cs="Tahoma"/>
                <w:color w:val="111111"/>
                <w:szCs w:val="24"/>
              </w:rPr>
              <w:t>emergency, the mayor may make or proclaim any or all of the following orders:</w:t>
            </w:r>
          </w:p>
          <w:p w:rsidR="009635AE" w:rsidRPr="00A56DA7" w:rsidRDefault="009635AE" w:rsidP="00A56DA7">
            <w:pPr>
              <w:spacing w:before="120" w:after="120"/>
              <w:jc w:val="both"/>
              <w:textAlignment w:val="baseline"/>
              <w:rPr>
                <w:rFonts w:ascii="Arial Narrow" w:hAnsi="Arial Narrow" w:cs="Tahoma"/>
                <w:color w:val="111111"/>
                <w:szCs w:val="24"/>
              </w:rPr>
            </w:pPr>
            <w:r w:rsidRPr="00A56DA7">
              <w:rPr>
                <w:rFonts w:ascii="Arial Narrow" w:hAnsi="Arial Narrow" w:cs="Tahoma"/>
                <w:color w:val="111111"/>
                <w:szCs w:val="24"/>
              </w:rPr>
              <w:t>A.    An order imposing a general curfew applicable to the city as a whole, or to such geographical area or areas of the city, and during such hours as he/she deems necessary…..</w:t>
            </w:r>
          </w:p>
          <w:p w:rsidR="009635AE" w:rsidRPr="00A56DA7" w:rsidRDefault="009635AE" w:rsidP="00A56DA7">
            <w:pPr>
              <w:spacing w:before="120" w:after="120"/>
              <w:jc w:val="both"/>
              <w:textAlignment w:val="baseline"/>
              <w:rPr>
                <w:rFonts w:ascii="Arial Narrow" w:hAnsi="Arial Narrow" w:cs="Tahoma"/>
                <w:color w:val="111111"/>
                <w:szCs w:val="24"/>
              </w:rPr>
            </w:pPr>
            <w:r w:rsidRPr="00A56DA7">
              <w:rPr>
                <w:rFonts w:ascii="Arial Narrow" w:hAnsi="Arial Narrow" w:cs="Tahoma"/>
                <w:color w:val="111111"/>
                <w:szCs w:val="24"/>
              </w:rPr>
              <w:t>B.    An order requiring any or all business establishments to close and remain closed….</w:t>
            </w:r>
          </w:p>
          <w:p w:rsidR="009635AE" w:rsidRPr="00A56DA7" w:rsidRDefault="009635AE" w:rsidP="00A56DA7">
            <w:pPr>
              <w:spacing w:before="120" w:after="120"/>
              <w:jc w:val="both"/>
              <w:textAlignment w:val="baseline"/>
              <w:rPr>
                <w:rFonts w:ascii="Arial Narrow" w:hAnsi="Arial Narrow" w:cs="Tahoma"/>
                <w:color w:val="111111"/>
                <w:szCs w:val="24"/>
              </w:rPr>
            </w:pPr>
            <w:r w:rsidRPr="00A56DA7">
              <w:rPr>
                <w:rFonts w:ascii="Arial Narrow" w:hAnsi="Arial Narrow" w:cs="Tahoma"/>
                <w:color w:val="111111"/>
                <w:szCs w:val="24"/>
              </w:rPr>
              <w:t>C.    An order requiring the closure of any or all bars, taverns, liquor stores and other business establishments where alcoholic beverages are sold or otherwise dispensed……..</w:t>
            </w:r>
          </w:p>
          <w:p w:rsidR="009635AE" w:rsidRPr="00A56DA7" w:rsidRDefault="009635AE" w:rsidP="00A56DA7">
            <w:pPr>
              <w:spacing w:before="120" w:after="120"/>
              <w:jc w:val="both"/>
              <w:textAlignment w:val="baseline"/>
              <w:rPr>
                <w:rFonts w:ascii="Arial Narrow" w:hAnsi="Arial Narrow" w:cs="Tahoma"/>
                <w:color w:val="111111"/>
                <w:szCs w:val="24"/>
              </w:rPr>
            </w:pPr>
            <w:r w:rsidRPr="00A56DA7">
              <w:rPr>
                <w:rFonts w:ascii="Arial Narrow" w:hAnsi="Arial Narrow" w:cs="Tahoma"/>
                <w:color w:val="111111"/>
                <w:szCs w:val="24"/>
              </w:rPr>
              <w:t>D.    An order requiring the discontinuance of the sale, distribution or giving away of alcoholic beverages in any or all parts of the city;</w:t>
            </w:r>
          </w:p>
          <w:p w:rsidR="009635AE" w:rsidRPr="00A56DA7" w:rsidRDefault="009635AE" w:rsidP="00A56DA7">
            <w:pPr>
              <w:spacing w:before="120" w:after="120"/>
              <w:jc w:val="both"/>
              <w:textAlignment w:val="baseline"/>
              <w:rPr>
                <w:rFonts w:ascii="Arial Narrow" w:hAnsi="Arial Narrow" w:cs="Tahoma"/>
                <w:color w:val="111111"/>
                <w:szCs w:val="24"/>
              </w:rPr>
            </w:pPr>
            <w:r w:rsidRPr="00A56DA7">
              <w:rPr>
                <w:rFonts w:ascii="Arial Narrow" w:hAnsi="Arial Narrow" w:cs="Tahoma"/>
                <w:color w:val="111111"/>
                <w:szCs w:val="24"/>
              </w:rPr>
              <w:t>E.    An order requiring the discontinuance of the sale, distribution or giving away of gasoline or other liquid flammables or combustible products in any container other than a gasoline tank properly affixed to a motor vehicle;</w:t>
            </w:r>
          </w:p>
          <w:p w:rsidR="009635AE" w:rsidRPr="00A56DA7" w:rsidRDefault="009635AE" w:rsidP="00A56DA7">
            <w:pPr>
              <w:spacing w:before="120" w:after="120"/>
              <w:jc w:val="both"/>
              <w:textAlignment w:val="baseline"/>
              <w:rPr>
                <w:rFonts w:ascii="Arial Narrow" w:hAnsi="Arial Narrow" w:cs="Tahoma"/>
                <w:color w:val="111111"/>
                <w:szCs w:val="24"/>
              </w:rPr>
            </w:pPr>
            <w:r w:rsidRPr="00A56DA7">
              <w:rPr>
                <w:rFonts w:ascii="Arial Narrow" w:hAnsi="Arial Narrow" w:cs="Tahoma"/>
                <w:color w:val="111111"/>
                <w:szCs w:val="24"/>
              </w:rPr>
              <w:t>G.    An order requiring the closure of any or all business establishments where firearms and/or ammunition for firearms are sold or otherwise dispensed……</w:t>
            </w:r>
          </w:p>
          <w:p w:rsidR="009635AE" w:rsidRPr="00A56DA7" w:rsidRDefault="009635AE" w:rsidP="00A56DA7">
            <w:pPr>
              <w:spacing w:before="120" w:after="120"/>
              <w:jc w:val="both"/>
              <w:textAlignment w:val="baseline"/>
              <w:rPr>
                <w:rFonts w:ascii="Arial Narrow" w:hAnsi="Arial Narrow" w:cs="Tahoma"/>
                <w:color w:val="111111"/>
                <w:szCs w:val="24"/>
              </w:rPr>
            </w:pPr>
            <w:r w:rsidRPr="00A56DA7">
              <w:rPr>
                <w:rFonts w:ascii="Arial Narrow" w:hAnsi="Arial Narrow" w:cs="Tahoma"/>
                <w:color w:val="111111"/>
                <w:szCs w:val="24"/>
              </w:rPr>
              <w:t>H.    An order closing to the public any or all public places, including streets, alleys, public ways, schools, parks, beaches, amusement areas and public buildings;</w:t>
            </w:r>
          </w:p>
          <w:p w:rsidR="009635AE" w:rsidRPr="00A56DA7" w:rsidRDefault="009635AE" w:rsidP="00A56DA7">
            <w:pPr>
              <w:spacing w:before="120" w:after="120"/>
              <w:jc w:val="both"/>
              <w:textAlignment w:val="baseline"/>
              <w:rPr>
                <w:rFonts w:ascii="Arial Narrow" w:hAnsi="Arial Narrow" w:cs="Tahoma"/>
                <w:color w:val="111111"/>
                <w:szCs w:val="24"/>
              </w:rPr>
            </w:pPr>
            <w:r w:rsidRPr="00A56DA7">
              <w:rPr>
                <w:rFonts w:ascii="Arial Narrow" w:hAnsi="Arial Narrow" w:cs="Tahoma"/>
                <w:color w:val="111111"/>
                <w:szCs w:val="24"/>
              </w:rPr>
              <w:t>I.    An order prohibiting the carrying or possession of firearms or any instrument which is capable of producing bodily harm…….</w:t>
            </w:r>
          </w:p>
          <w:p w:rsidR="009635AE" w:rsidRPr="00A56DA7" w:rsidRDefault="009635AE" w:rsidP="00A56DA7">
            <w:pPr>
              <w:spacing w:before="120" w:after="120"/>
              <w:jc w:val="both"/>
              <w:textAlignment w:val="baseline"/>
              <w:rPr>
                <w:rFonts w:ascii="Arial Narrow" w:hAnsi="Arial Narrow"/>
                <w:szCs w:val="24"/>
              </w:rPr>
            </w:pPr>
            <w:r w:rsidRPr="00A56DA7">
              <w:rPr>
                <w:rFonts w:ascii="Arial Narrow" w:hAnsi="Arial Narrow" w:cs="Tahoma"/>
                <w:color w:val="111111"/>
                <w:szCs w:val="24"/>
              </w:rPr>
              <w:t>J.    Such other orders as are imminently necessary for the protection of life and property; provided, however, that any such orders shall, at the earliest practicable time, be presented to the city council for ratification and confirmation, and, if not so ratified and confirmed, shall be void.</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t>Olympia City Code Section 2.08.010</w:t>
            </w:r>
          </w:p>
          <w:p w:rsidR="009635AE" w:rsidRPr="00430BFC" w:rsidRDefault="009635AE" w:rsidP="00A56DA7">
            <w:pPr>
              <w:spacing w:before="120" w:after="120"/>
              <w:rPr>
                <w:rFonts w:ascii="Arial Narrow" w:hAnsi="Arial Narrow"/>
                <w:b/>
                <w:sz w:val="20"/>
              </w:rPr>
            </w:pPr>
            <w:r w:rsidRPr="00430BFC">
              <w:rPr>
                <w:rFonts w:ascii="Arial Narrow" w:hAnsi="Arial Narrow"/>
                <w:b/>
                <w:sz w:val="20"/>
              </w:rPr>
              <w:t>Powers and duties of the City Manager</w:t>
            </w:r>
          </w:p>
        </w:tc>
        <w:tc>
          <w:tcPr>
            <w:tcW w:w="6020" w:type="dxa"/>
            <w:shd w:val="clear" w:color="auto" w:fill="E7E4D5"/>
            <w:vAlign w:val="center"/>
          </w:tcPr>
          <w:p w:rsidR="009635AE" w:rsidRPr="00A56DA7" w:rsidRDefault="009635AE" w:rsidP="00A56DA7">
            <w:pPr>
              <w:spacing w:before="120" w:after="120"/>
              <w:jc w:val="both"/>
              <w:rPr>
                <w:rFonts w:ascii="Arial Narrow" w:hAnsi="Arial Narrow"/>
                <w:b/>
                <w:szCs w:val="24"/>
              </w:rPr>
            </w:pPr>
            <w:r w:rsidRPr="00A56DA7">
              <w:rPr>
                <w:rFonts w:ascii="Arial Narrow" w:hAnsi="Arial Narrow"/>
                <w:b/>
                <w:szCs w:val="24"/>
              </w:rPr>
              <w:t>Relates to the powers and duties of the city manager in times of emergency:</w:t>
            </w:r>
          </w:p>
          <w:p w:rsidR="009635AE" w:rsidRPr="00A56DA7" w:rsidRDefault="009635AE" w:rsidP="00A56DA7">
            <w:pPr>
              <w:spacing w:before="120" w:after="120"/>
              <w:jc w:val="both"/>
              <w:rPr>
                <w:rFonts w:ascii="Arial Narrow" w:hAnsi="Arial Narrow" w:cs="Tahoma"/>
                <w:szCs w:val="24"/>
              </w:rPr>
            </w:pPr>
            <w:bookmarkStart w:id="12" w:name="2.08.010"/>
            <w:r w:rsidRPr="00A56DA7">
              <w:rPr>
                <w:rFonts w:ascii="Arial Narrow" w:hAnsi="Arial Narrow"/>
                <w:szCs w:val="24"/>
              </w:rPr>
              <w:t>2.08.010</w:t>
            </w:r>
            <w:bookmarkEnd w:id="12"/>
            <w:r w:rsidRPr="00A56DA7">
              <w:rPr>
                <w:rFonts w:ascii="Arial Narrow" w:hAnsi="Arial Narrow"/>
                <w:szCs w:val="24"/>
              </w:rPr>
              <w:t xml:space="preserve"> Appointment –</w:t>
            </w:r>
            <w:bookmarkStart w:id="13" w:name="hit2"/>
            <w:bookmarkEnd w:id="13"/>
            <w:r w:rsidRPr="00A56DA7">
              <w:rPr>
                <w:rFonts w:ascii="Arial Narrow" w:hAnsi="Arial Narrow"/>
                <w:szCs w:val="24"/>
              </w:rPr>
              <w:t>Powers and duties: The council shall appoint a city manager for an indefinite term or for any term set by the council. The city manager shall be the general supervisor over the administrative affairs of the city, under the direction and authority of the council. The city manager shall have the following specific duties, powers and responsibilities:</w:t>
            </w:r>
          </w:p>
          <w:p w:rsidR="009635AE" w:rsidRPr="00A56DA7" w:rsidRDefault="009635AE" w:rsidP="009A3488">
            <w:pPr>
              <w:spacing w:before="120" w:after="120"/>
              <w:jc w:val="both"/>
              <w:rPr>
                <w:rFonts w:ascii="Arial Narrow" w:hAnsi="Arial Narrow"/>
                <w:szCs w:val="24"/>
              </w:rPr>
            </w:pPr>
            <w:r w:rsidRPr="00A56DA7">
              <w:rPr>
                <w:rFonts w:ascii="Arial Narrow" w:hAnsi="Arial Narrow"/>
                <w:szCs w:val="24"/>
              </w:rPr>
              <w:t>C.    To see that all laws and ordinances are faithfully executed, subject to the authority which the council may grant to the mayor to maintain law and order in times of emergency;</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t>Olympia City Code Section 16.10.040</w:t>
            </w:r>
          </w:p>
          <w:p w:rsidR="009635AE" w:rsidRPr="00430BFC" w:rsidRDefault="009635AE" w:rsidP="00A56DA7">
            <w:pPr>
              <w:spacing w:before="120" w:after="120"/>
              <w:rPr>
                <w:rFonts w:ascii="Arial Narrow" w:hAnsi="Arial Narrow"/>
                <w:b/>
                <w:sz w:val="20"/>
              </w:rPr>
            </w:pPr>
            <w:r w:rsidRPr="00430BFC">
              <w:rPr>
                <w:rFonts w:ascii="Arial Narrow" w:hAnsi="Arial Narrow"/>
                <w:b/>
                <w:sz w:val="20"/>
              </w:rPr>
              <w:t>Building inspection authority and powers</w:t>
            </w:r>
          </w:p>
        </w:tc>
        <w:tc>
          <w:tcPr>
            <w:tcW w:w="6020" w:type="dxa"/>
            <w:shd w:val="clear" w:color="auto" w:fill="E7E4D5"/>
            <w:vAlign w:val="center"/>
          </w:tcPr>
          <w:p w:rsidR="009635AE" w:rsidRPr="00A56DA7" w:rsidRDefault="009635AE" w:rsidP="00A56DA7">
            <w:pPr>
              <w:spacing w:before="120" w:after="120"/>
              <w:jc w:val="both"/>
              <w:rPr>
                <w:rFonts w:ascii="Arial Narrow" w:hAnsi="Arial Narrow"/>
                <w:b/>
                <w:szCs w:val="24"/>
              </w:rPr>
            </w:pPr>
            <w:r w:rsidRPr="00A56DA7">
              <w:rPr>
                <w:rFonts w:ascii="Arial Narrow" w:hAnsi="Arial Narrow"/>
                <w:b/>
                <w:szCs w:val="24"/>
              </w:rPr>
              <w:t>Relates to the Enforcement Officers power to ensure the safety of buildings after a disaster:</w:t>
            </w:r>
          </w:p>
          <w:p w:rsidR="009635AE" w:rsidRPr="00A56DA7" w:rsidRDefault="009635AE" w:rsidP="00A56DA7">
            <w:pPr>
              <w:spacing w:before="120" w:after="120"/>
              <w:jc w:val="both"/>
              <w:rPr>
                <w:rFonts w:ascii="Arial Narrow" w:hAnsi="Arial Narrow"/>
                <w:b/>
                <w:szCs w:val="24"/>
              </w:rPr>
            </w:pPr>
          </w:p>
          <w:p w:rsidR="009635AE" w:rsidRPr="00A56DA7" w:rsidRDefault="009635AE" w:rsidP="00A56DA7">
            <w:pPr>
              <w:spacing w:before="120" w:after="120"/>
              <w:jc w:val="both"/>
              <w:rPr>
                <w:rFonts w:ascii="Arial Narrow" w:hAnsi="Arial Narrow" w:cs="Tahoma"/>
                <w:szCs w:val="24"/>
              </w:rPr>
            </w:pPr>
            <w:r w:rsidRPr="00A56DA7">
              <w:rPr>
                <w:rFonts w:ascii="Arial Narrow" w:hAnsi="Arial Narrow"/>
                <w:szCs w:val="24"/>
              </w:rPr>
              <w:t>A.    The responsibility for administration and enforcement of this chapter, unless otherwise provided, is vested in the Enforcement Officer as defined in this chapter.</w:t>
            </w:r>
          </w:p>
          <w:p w:rsidR="009635AE" w:rsidRPr="00A56DA7" w:rsidRDefault="009635AE" w:rsidP="00A56DA7">
            <w:pPr>
              <w:spacing w:before="120" w:after="120"/>
              <w:jc w:val="both"/>
              <w:rPr>
                <w:rFonts w:ascii="Arial Narrow" w:hAnsi="Arial Narrow"/>
                <w:szCs w:val="24"/>
              </w:rPr>
            </w:pPr>
            <w:r w:rsidRPr="00A56DA7">
              <w:rPr>
                <w:rFonts w:ascii="Arial Narrow" w:hAnsi="Arial Narrow"/>
                <w:szCs w:val="24"/>
              </w:rPr>
              <w:t>B.    The Enforcement Officer may exercise such lawful powers as may be necessary or convenient to effectuate the purposes and provisions of this chapter. These powers shall include the following in addition to others herein granted:</w:t>
            </w:r>
          </w:p>
          <w:p w:rsidR="009635AE" w:rsidRPr="00A56DA7" w:rsidRDefault="009635AE" w:rsidP="00A56DA7">
            <w:pPr>
              <w:spacing w:before="120" w:after="120"/>
              <w:jc w:val="both"/>
              <w:rPr>
                <w:rFonts w:ascii="Arial Narrow" w:hAnsi="Arial Narrow"/>
                <w:szCs w:val="24"/>
              </w:rPr>
            </w:pPr>
            <w:r w:rsidRPr="00A56DA7">
              <w:rPr>
                <w:rFonts w:ascii="Arial Narrow" w:hAnsi="Arial Narrow"/>
                <w:szCs w:val="24"/>
              </w:rPr>
              <w:t>1.    To determine, pursuant to standards prescribed by the Building Code, which dwellings within the City are unfit for human habitation;</w:t>
            </w:r>
          </w:p>
          <w:p w:rsidR="009635AE" w:rsidRPr="00A56DA7" w:rsidRDefault="009635AE" w:rsidP="00A56DA7">
            <w:pPr>
              <w:spacing w:before="120" w:after="120"/>
              <w:jc w:val="both"/>
              <w:rPr>
                <w:rFonts w:ascii="Arial Narrow" w:hAnsi="Arial Narrow"/>
                <w:szCs w:val="24"/>
              </w:rPr>
            </w:pPr>
            <w:r w:rsidRPr="00A56DA7">
              <w:rPr>
                <w:rFonts w:ascii="Arial Narrow" w:hAnsi="Arial Narrow"/>
                <w:szCs w:val="24"/>
              </w:rPr>
              <w:t>2.    To determine, pursuant to standards prescribed by the Building Code, which buildings, structures, or premises are unfit for other use;</w:t>
            </w:r>
          </w:p>
          <w:p w:rsidR="009635AE" w:rsidRPr="00A56DA7" w:rsidRDefault="009635AE" w:rsidP="00A56DA7">
            <w:pPr>
              <w:spacing w:before="120" w:after="120"/>
              <w:jc w:val="both"/>
              <w:rPr>
                <w:rFonts w:ascii="Arial Narrow" w:hAnsi="Arial Narrow"/>
                <w:szCs w:val="24"/>
              </w:rPr>
            </w:pPr>
            <w:r w:rsidRPr="00A56DA7">
              <w:rPr>
                <w:rFonts w:ascii="Arial Narrow" w:hAnsi="Arial Narrow"/>
                <w:szCs w:val="24"/>
              </w:rPr>
              <w:t>3.    To administer oaths and affirmations, examine witnesses and receive evidence;</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t>CITY OF RENTON</w:t>
            </w:r>
          </w:p>
          <w:p w:rsidR="009635AE" w:rsidRPr="00A56DA7" w:rsidRDefault="009635AE" w:rsidP="00A56DA7">
            <w:pPr>
              <w:spacing w:before="120" w:after="120"/>
              <w:rPr>
                <w:rFonts w:ascii="Arial Narrow" w:hAnsi="Arial Narrow"/>
                <w:b/>
                <w:szCs w:val="24"/>
              </w:rPr>
            </w:pPr>
            <w:r w:rsidRPr="00A56DA7">
              <w:rPr>
                <w:rFonts w:ascii="Arial Narrow" w:hAnsi="Arial Narrow"/>
                <w:b/>
                <w:szCs w:val="24"/>
              </w:rPr>
              <w:t>Renton City Code Section 3-5-1</w:t>
            </w:r>
          </w:p>
          <w:p w:rsidR="009635AE" w:rsidRPr="00430BFC" w:rsidRDefault="009635AE" w:rsidP="00A56DA7">
            <w:pPr>
              <w:spacing w:before="120" w:after="120"/>
              <w:rPr>
                <w:rFonts w:ascii="Arial Narrow" w:hAnsi="Arial Narrow"/>
                <w:b/>
                <w:sz w:val="20"/>
              </w:rPr>
            </w:pPr>
            <w:r w:rsidRPr="00430BFC">
              <w:rPr>
                <w:rFonts w:ascii="Arial Narrow" w:hAnsi="Arial Narrow"/>
                <w:b/>
                <w:sz w:val="20"/>
              </w:rPr>
              <w:t>Establishment of the Fire and Emergency Services Department</w:t>
            </w:r>
          </w:p>
        </w:tc>
        <w:tc>
          <w:tcPr>
            <w:tcW w:w="6020" w:type="dxa"/>
            <w:shd w:val="clear" w:color="auto" w:fill="E7E4D5"/>
            <w:vAlign w:val="center"/>
          </w:tcPr>
          <w:p w:rsidR="009635AE" w:rsidRPr="00A56DA7" w:rsidRDefault="009635AE" w:rsidP="00A56DA7">
            <w:pPr>
              <w:spacing w:before="120" w:after="120"/>
              <w:jc w:val="both"/>
              <w:rPr>
                <w:rFonts w:ascii="Arial Narrow" w:hAnsi="Arial Narrow"/>
                <w:b/>
                <w:szCs w:val="24"/>
              </w:rPr>
            </w:pPr>
            <w:bookmarkStart w:id="14" w:name="3-5-3"/>
            <w:r w:rsidRPr="00A56DA7">
              <w:rPr>
                <w:rFonts w:ascii="Arial Narrow" w:hAnsi="Arial Narrow"/>
                <w:b/>
                <w:szCs w:val="24"/>
              </w:rPr>
              <w:t>Relates to the establishment of the Fire and Emergency Services Department:</w:t>
            </w:r>
          </w:p>
          <w:p w:rsidR="009635AE" w:rsidRPr="00A56DA7" w:rsidRDefault="009635AE" w:rsidP="00A56DA7">
            <w:pPr>
              <w:spacing w:before="120" w:after="120"/>
              <w:jc w:val="both"/>
              <w:rPr>
                <w:rFonts w:ascii="Arial Narrow" w:hAnsi="Arial Narrow"/>
                <w:b/>
                <w:szCs w:val="24"/>
              </w:rPr>
            </w:pPr>
          </w:p>
          <w:p w:rsidR="009635AE" w:rsidRPr="00A56DA7" w:rsidRDefault="009635AE" w:rsidP="00A56DA7">
            <w:pPr>
              <w:spacing w:before="120" w:after="120"/>
              <w:jc w:val="both"/>
              <w:rPr>
                <w:rFonts w:ascii="Arial Narrow" w:hAnsi="Arial Narrow"/>
                <w:szCs w:val="24"/>
              </w:rPr>
            </w:pPr>
            <w:r w:rsidRPr="00A56DA7">
              <w:rPr>
                <w:rFonts w:ascii="Arial Narrow" w:hAnsi="Arial Narrow"/>
                <w:szCs w:val="24"/>
              </w:rPr>
              <w:t xml:space="preserve">There is hereby created and established a Fire and </w:t>
            </w:r>
            <w:bookmarkStart w:id="15" w:name="hit6"/>
            <w:bookmarkEnd w:id="15"/>
            <w:r w:rsidRPr="00A56DA7">
              <w:rPr>
                <w:rFonts w:ascii="Arial Narrow" w:hAnsi="Arial Narrow"/>
                <w:szCs w:val="24"/>
              </w:rPr>
              <w:t>Emergency Services Department.</w:t>
            </w:r>
            <w:bookmarkEnd w:id="14"/>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t>Renton City Code Section 3-5-1</w:t>
            </w:r>
          </w:p>
          <w:p w:rsidR="009635AE" w:rsidRPr="00430BFC" w:rsidRDefault="009635AE" w:rsidP="00A56DA7">
            <w:pPr>
              <w:spacing w:before="120" w:after="120"/>
              <w:rPr>
                <w:rFonts w:ascii="Arial Narrow" w:hAnsi="Arial Narrow"/>
                <w:b/>
                <w:sz w:val="20"/>
              </w:rPr>
            </w:pPr>
            <w:r w:rsidRPr="00430BFC">
              <w:rPr>
                <w:rFonts w:ascii="Arial Narrow" w:hAnsi="Arial Narrow"/>
                <w:b/>
                <w:sz w:val="20"/>
              </w:rPr>
              <w:t>Duties of the Fire Chief/ Emergency Services Administrator</w:t>
            </w:r>
          </w:p>
        </w:tc>
        <w:tc>
          <w:tcPr>
            <w:tcW w:w="6020" w:type="dxa"/>
            <w:shd w:val="clear" w:color="auto" w:fill="E7E4D5"/>
            <w:vAlign w:val="center"/>
          </w:tcPr>
          <w:p w:rsidR="009635AE" w:rsidRPr="00A56DA7" w:rsidRDefault="009635AE" w:rsidP="00A56DA7">
            <w:pPr>
              <w:spacing w:before="120" w:after="120"/>
              <w:jc w:val="both"/>
              <w:rPr>
                <w:rFonts w:ascii="Arial Narrow" w:hAnsi="Arial Narrow"/>
                <w:b/>
                <w:bCs/>
                <w:szCs w:val="24"/>
              </w:rPr>
            </w:pPr>
            <w:r w:rsidRPr="00A56DA7">
              <w:rPr>
                <w:rFonts w:ascii="Arial Narrow" w:hAnsi="Arial Narrow"/>
                <w:b/>
                <w:szCs w:val="24"/>
              </w:rPr>
              <w:t>Relates to the duties of the Emergency Services Administrator</w:t>
            </w:r>
            <w:r w:rsidRPr="00A56DA7">
              <w:rPr>
                <w:rFonts w:ascii="Arial Narrow" w:hAnsi="Arial Narrow"/>
                <w:b/>
                <w:bCs/>
                <w:szCs w:val="24"/>
              </w:rPr>
              <w:t>:</w:t>
            </w:r>
          </w:p>
          <w:p w:rsidR="009635AE" w:rsidRPr="00A56DA7" w:rsidRDefault="009635AE" w:rsidP="00A56DA7">
            <w:pPr>
              <w:spacing w:before="120" w:after="120"/>
              <w:jc w:val="both"/>
              <w:rPr>
                <w:rFonts w:ascii="Arial Narrow" w:hAnsi="Arial Narrow"/>
                <w:b/>
                <w:szCs w:val="24"/>
              </w:rPr>
            </w:pPr>
          </w:p>
          <w:p w:rsidR="009635AE" w:rsidRPr="00A56DA7" w:rsidRDefault="009635AE" w:rsidP="00A56DA7">
            <w:pPr>
              <w:spacing w:before="120" w:after="120"/>
              <w:jc w:val="both"/>
              <w:rPr>
                <w:rFonts w:ascii="Arial Narrow" w:hAnsi="Arial Narrow"/>
                <w:szCs w:val="24"/>
              </w:rPr>
            </w:pPr>
            <w:r w:rsidRPr="00A56DA7">
              <w:rPr>
                <w:rFonts w:ascii="Arial Narrow" w:hAnsi="Arial Narrow"/>
                <w:szCs w:val="24"/>
              </w:rPr>
              <w:t>The Fire Chief/</w:t>
            </w:r>
            <w:bookmarkStart w:id="16" w:name="hit11"/>
            <w:bookmarkEnd w:id="16"/>
            <w:r w:rsidRPr="00A56DA7">
              <w:rPr>
                <w:rFonts w:ascii="Arial Narrow" w:hAnsi="Arial Narrow"/>
                <w:szCs w:val="24"/>
              </w:rPr>
              <w:t xml:space="preserve">Emergency Services Administrator shall be responsible for any duties associated with the City’s overall prevention, preparedness, response to, recovery from or mitigation activities associated with </w:t>
            </w:r>
            <w:bookmarkStart w:id="17" w:name="hit12"/>
            <w:bookmarkEnd w:id="17"/>
            <w:r w:rsidRPr="00A56DA7">
              <w:rPr>
                <w:rFonts w:ascii="Arial Narrow" w:hAnsi="Arial Narrow"/>
                <w:szCs w:val="24"/>
              </w:rPr>
              <w:t>emergencies and/or disasters including but not limited to:</w:t>
            </w:r>
          </w:p>
          <w:p w:rsidR="009635AE" w:rsidRPr="00A56DA7" w:rsidRDefault="009635AE" w:rsidP="00A56DA7">
            <w:pPr>
              <w:spacing w:before="120" w:after="120"/>
              <w:jc w:val="both"/>
              <w:rPr>
                <w:rFonts w:ascii="Arial Narrow" w:hAnsi="Arial Narrow"/>
                <w:szCs w:val="24"/>
              </w:rPr>
            </w:pPr>
            <w:r w:rsidRPr="00A56DA7">
              <w:rPr>
                <w:rFonts w:ascii="Arial Narrow" w:hAnsi="Arial Narrow"/>
                <w:szCs w:val="24"/>
              </w:rPr>
              <w:t xml:space="preserve">A.    Performing duties in City ordinance or policies assigned to the Fire Chief, Chief of the Fire Department or City </w:t>
            </w:r>
            <w:bookmarkStart w:id="18" w:name="hit13"/>
            <w:bookmarkEnd w:id="18"/>
            <w:r w:rsidRPr="00A56DA7">
              <w:rPr>
                <w:rFonts w:ascii="Arial Narrow" w:hAnsi="Arial Narrow"/>
                <w:szCs w:val="24"/>
              </w:rPr>
              <w:t xml:space="preserve">Emergency Manager. </w:t>
            </w:r>
          </w:p>
          <w:p w:rsidR="009635AE" w:rsidRPr="00A56DA7" w:rsidRDefault="009635AE" w:rsidP="00A56DA7">
            <w:pPr>
              <w:spacing w:before="120" w:after="120"/>
              <w:jc w:val="both"/>
              <w:rPr>
                <w:rFonts w:ascii="Arial Narrow" w:hAnsi="Arial Narrow"/>
                <w:szCs w:val="24"/>
              </w:rPr>
            </w:pPr>
            <w:r w:rsidRPr="00A56DA7">
              <w:rPr>
                <w:rFonts w:ascii="Arial Narrow" w:hAnsi="Arial Narrow"/>
                <w:szCs w:val="24"/>
              </w:rPr>
              <w:t>B.    Planning, organizing, coordinating and directing the Department’s services and functions including community risk reduction, response operations, member safety and support services.</w:t>
            </w:r>
          </w:p>
          <w:p w:rsidR="009635AE" w:rsidRPr="00A56DA7" w:rsidRDefault="009635AE" w:rsidP="00A56DA7">
            <w:pPr>
              <w:spacing w:before="120" w:after="120"/>
              <w:jc w:val="both"/>
              <w:rPr>
                <w:rFonts w:ascii="Arial Narrow" w:hAnsi="Arial Narrow"/>
                <w:szCs w:val="24"/>
              </w:rPr>
            </w:pPr>
            <w:r w:rsidRPr="00A56DA7">
              <w:rPr>
                <w:rFonts w:ascii="Arial Narrow" w:hAnsi="Arial Narrow"/>
                <w:szCs w:val="24"/>
              </w:rPr>
              <w:t>C.    Providing relevant information to the Mayor and City Council.</w:t>
            </w:r>
          </w:p>
          <w:p w:rsidR="009635AE" w:rsidRPr="00A56DA7" w:rsidRDefault="009635AE" w:rsidP="00A56DA7">
            <w:pPr>
              <w:spacing w:before="120" w:after="120"/>
              <w:jc w:val="both"/>
              <w:rPr>
                <w:rFonts w:ascii="Arial Narrow" w:hAnsi="Arial Narrow"/>
                <w:szCs w:val="24"/>
              </w:rPr>
            </w:pPr>
            <w:r w:rsidRPr="00A56DA7">
              <w:rPr>
                <w:rFonts w:ascii="Arial Narrow" w:hAnsi="Arial Narrow"/>
                <w:szCs w:val="24"/>
              </w:rPr>
              <w:t>D.    Supervising and evaluating the performance of assigned personnel.</w:t>
            </w:r>
          </w:p>
          <w:p w:rsidR="009635AE" w:rsidRPr="00A56DA7" w:rsidRDefault="009635AE" w:rsidP="00A56DA7">
            <w:pPr>
              <w:spacing w:before="120" w:after="120"/>
              <w:jc w:val="both"/>
              <w:rPr>
                <w:rFonts w:ascii="Arial Narrow" w:hAnsi="Arial Narrow"/>
                <w:szCs w:val="24"/>
              </w:rPr>
            </w:pPr>
            <w:r w:rsidRPr="00A56DA7">
              <w:rPr>
                <w:rFonts w:ascii="Arial Narrow" w:hAnsi="Arial Narrow"/>
                <w:szCs w:val="24"/>
              </w:rPr>
              <w:t xml:space="preserve">E.    Utilizing the Administrator’s authority to make rules and issue orders for the proper functioning of the Department, consistent with laws, Council policies and the rules of the Civil Service Commission. </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t>CITY OF SEATTLE</w:t>
            </w: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r w:rsidRPr="00A56DA7">
              <w:rPr>
                <w:rFonts w:ascii="Arial Narrow" w:hAnsi="Arial Narrow"/>
                <w:b/>
                <w:szCs w:val="24"/>
              </w:rPr>
              <w:t>Seattle Municipal Code Section 10.02.010</w:t>
            </w:r>
          </w:p>
          <w:p w:rsidR="009635AE" w:rsidRPr="00430BFC" w:rsidRDefault="009635AE" w:rsidP="00A56DA7">
            <w:pPr>
              <w:spacing w:before="120" w:after="120"/>
              <w:rPr>
                <w:rFonts w:ascii="Arial Narrow" w:hAnsi="Arial Narrow"/>
                <w:sz w:val="20"/>
              </w:rPr>
            </w:pPr>
            <w:r w:rsidRPr="00430BFC">
              <w:rPr>
                <w:rFonts w:ascii="Arial Narrow" w:hAnsi="Arial Narrow"/>
                <w:b/>
                <w:sz w:val="20"/>
              </w:rPr>
              <w:t>Proclamation of Civil Emergency</w:t>
            </w: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p w:rsidR="009635AE" w:rsidRPr="00A56DA7" w:rsidRDefault="009635AE" w:rsidP="00A56DA7">
            <w:pPr>
              <w:spacing w:before="120" w:after="120"/>
              <w:rPr>
                <w:rFonts w:ascii="Arial Narrow" w:hAnsi="Arial Narrow"/>
                <w:b/>
                <w:szCs w:val="24"/>
              </w:rPr>
            </w:pPr>
          </w:p>
        </w:tc>
        <w:tc>
          <w:tcPr>
            <w:tcW w:w="6020" w:type="dxa"/>
            <w:shd w:val="clear" w:color="auto" w:fill="E7E4D5"/>
            <w:vAlign w:val="center"/>
          </w:tcPr>
          <w:p w:rsidR="009635AE" w:rsidRPr="00A56DA7" w:rsidRDefault="009635AE" w:rsidP="00A56DA7">
            <w:pPr>
              <w:pStyle w:val="HTMLPreformatted"/>
              <w:spacing w:before="120" w:after="120"/>
              <w:jc w:val="both"/>
              <w:rPr>
                <w:rStyle w:val="Strong"/>
                <w:rFonts w:ascii="Arial Narrow" w:hAnsi="Arial Narrow"/>
                <w:sz w:val="24"/>
                <w:szCs w:val="24"/>
              </w:rPr>
            </w:pPr>
            <w:r w:rsidRPr="00A56DA7">
              <w:rPr>
                <w:rFonts w:ascii="Arial Narrow" w:hAnsi="Arial Narrow"/>
                <w:b/>
                <w:sz w:val="24"/>
                <w:szCs w:val="24"/>
              </w:rPr>
              <w:t>Relates to the Proclamation of civil emergency</w:t>
            </w:r>
            <w:r w:rsidRPr="00A56DA7">
              <w:rPr>
                <w:rStyle w:val="Strong"/>
                <w:rFonts w:ascii="Arial Narrow" w:hAnsi="Arial Narrow"/>
                <w:sz w:val="24"/>
                <w:szCs w:val="24"/>
              </w:rPr>
              <w:t>:</w:t>
            </w:r>
          </w:p>
          <w:p w:rsidR="009635AE" w:rsidRPr="00A56DA7" w:rsidRDefault="009635AE" w:rsidP="00A56DA7">
            <w:pPr>
              <w:pStyle w:val="HTMLPreformatted"/>
              <w:spacing w:before="120" w:after="120"/>
              <w:jc w:val="both"/>
              <w:rPr>
                <w:rFonts w:ascii="Arial Narrow" w:hAnsi="Arial Narrow"/>
                <w:sz w:val="24"/>
                <w:szCs w:val="24"/>
              </w:rPr>
            </w:pPr>
            <w:r w:rsidRPr="00A56DA7">
              <w:rPr>
                <w:rFonts w:ascii="Arial Narrow" w:hAnsi="Arial Narrow"/>
                <w:sz w:val="24"/>
                <w:szCs w:val="24"/>
              </w:rPr>
              <w:t>A. Whenever riot, unlawful assembly, insurrection, other disturbance, the imminent threat thereof, or any fire, flood, storm, earthquake or other catastrophe or disaster occurs in the City and results in or threatens to result in the death or injury of persons or the destruction of property or the disruption of local government to such extent as to require, in the judgment of the Mayor, extraordinary measures to prevent the death or injury of persons and to protect the public peace, safety and welfare, and alleviate damage, loss, hardship or suffering, the Mayor shall forthwith proclaim in writing of the existence of a civil emergency.</w:t>
            </w:r>
          </w:p>
          <w:p w:rsidR="009635AE" w:rsidRPr="00A56DA7" w:rsidRDefault="009635AE" w:rsidP="00A56DA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Courier New"/>
              </w:rPr>
            </w:pPr>
            <w:r w:rsidRPr="00A56DA7">
              <w:rPr>
                <w:rFonts w:ascii="Arial Narrow" w:hAnsi="Arial Narrow" w:cs="Courier New"/>
              </w:rPr>
              <w:t>B. Such civil emergency shall cease to exist upon the issuance of a proclamation by the Mayor or by a resolution passed by a vote of not less than two-thirds (2/3) of all the members of the City Council terminating the same. Such proclamation shall be issued by the Mayor or by a resolution passed by a vote of not less than two-thirds (2/3) of all the members of the City Council when such extraordinary measures are no longer required for the protection of the public peace, safety and welfare. Before a civil emergency is declared terminated, either by proclamation by the Mayor or by a resolution passed by a vote of not less than two-thirds (2/3) of all the members of the City Council, the Mayor or Council will consult with the City's Police Chief, Fire Chief, Director of Public Health and the Director of Emergency Management to determine if there are any fiscal, public safety response or disaster recovery imperatives that require the continuation of emergency measures.</w:t>
            </w:r>
          </w:p>
          <w:p w:rsidR="009635AE" w:rsidRPr="00A56DA7" w:rsidRDefault="009635AE" w:rsidP="00A56DA7">
            <w:pPr>
              <w:autoSpaceDE w:val="0"/>
              <w:autoSpaceDN w:val="0"/>
              <w:adjustRightInd w:val="0"/>
              <w:spacing w:before="120" w:after="120"/>
              <w:jc w:val="both"/>
              <w:rPr>
                <w:rFonts w:ascii="Arial Narrow" w:hAnsi="Arial Narrow"/>
                <w:szCs w:val="24"/>
              </w:rPr>
            </w:pPr>
            <w:r w:rsidRPr="00A56DA7">
              <w:rPr>
                <w:rFonts w:ascii="Arial Narrow" w:hAnsi="Arial Narrow" w:cs="Courier New"/>
                <w:szCs w:val="24"/>
              </w:rPr>
              <w:t>C. Any such proclamation by the Mayor shall, within forty-eight (48) hours of issuance of the proclamation, or as soon as practical, be filed with the City Clerk for presentation to the City Council for ratification and confirmation, modification, or rejection. The Council may, by resolution, modify or reject the proclamation and if rejected, it shall be void. If the Council modifies or rejects the proclamation, said modification or rejection shall be prospective only, and shall not affect any actions taken prior to the modification or rejection of the proclamation. The Council shall endeavor to act on any proclamation of civil emergency within forty-eight (48) hours of its being presented to the Council by the Mayor.</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F619E4" w:rsidRDefault="009635AE" w:rsidP="00A56DA7">
            <w:pPr>
              <w:spacing w:before="120" w:after="120"/>
              <w:rPr>
                <w:rFonts w:ascii="Arial Narrow" w:hAnsi="Arial Narrow"/>
                <w:b/>
                <w:szCs w:val="24"/>
              </w:rPr>
            </w:pPr>
            <w:r w:rsidRPr="00F619E4">
              <w:rPr>
                <w:rFonts w:ascii="Arial Narrow" w:hAnsi="Arial Narrow"/>
                <w:b/>
                <w:szCs w:val="24"/>
              </w:rPr>
              <w:t>Seattle Municipal Code Section 10.02.020</w:t>
            </w:r>
          </w:p>
          <w:p w:rsidR="009635AE" w:rsidRPr="00F619E4" w:rsidRDefault="009635AE" w:rsidP="00A56DA7">
            <w:pPr>
              <w:spacing w:before="120" w:after="120"/>
              <w:rPr>
                <w:rFonts w:ascii="Arial Narrow" w:hAnsi="Arial Narrow"/>
                <w:sz w:val="20"/>
              </w:rPr>
            </w:pPr>
            <w:r w:rsidRPr="00F619E4">
              <w:rPr>
                <w:rFonts w:ascii="Arial Narrow" w:hAnsi="Arial Narrow"/>
                <w:b/>
                <w:sz w:val="20"/>
              </w:rPr>
              <w:t>Emergency Orders by the Mayor</w:t>
            </w:r>
          </w:p>
          <w:p w:rsidR="009635AE" w:rsidRPr="00F619E4" w:rsidRDefault="009635AE" w:rsidP="00A56DA7">
            <w:pPr>
              <w:spacing w:before="120" w:after="120"/>
              <w:rPr>
                <w:rFonts w:ascii="Arial Narrow" w:hAnsi="Arial Narrow"/>
                <w:b/>
                <w:szCs w:val="24"/>
              </w:rPr>
            </w:pPr>
          </w:p>
        </w:tc>
        <w:tc>
          <w:tcPr>
            <w:tcW w:w="6020" w:type="dxa"/>
            <w:shd w:val="clear" w:color="auto" w:fill="E7E4D5"/>
            <w:vAlign w:val="center"/>
          </w:tcPr>
          <w:p w:rsidR="009635AE" w:rsidRPr="00FF7ACD" w:rsidRDefault="009635AE" w:rsidP="00A56DA7">
            <w:pPr>
              <w:pStyle w:val="HTMLPreformatted"/>
              <w:spacing w:before="120" w:after="120"/>
              <w:jc w:val="both"/>
              <w:rPr>
                <w:rFonts w:ascii="Arial Narrow" w:hAnsi="Arial Narrow"/>
                <w:sz w:val="24"/>
                <w:szCs w:val="22"/>
              </w:rPr>
            </w:pPr>
            <w:r w:rsidRPr="00FF7ACD">
              <w:rPr>
                <w:rStyle w:val="Strong"/>
                <w:rFonts w:ascii="Arial Narrow" w:hAnsi="Arial Narrow"/>
                <w:sz w:val="24"/>
                <w:szCs w:val="22"/>
              </w:rPr>
              <w:t>Related to the authority of Mayor to issue certain orders:</w:t>
            </w:r>
          </w:p>
          <w:p w:rsidR="009635AE" w:rsidRPr="00FF7ACD" w:rsidRDefault="009635AE" w:rsidP="00A56DA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Courier New"/>
                <w:szCs w:val="22"/>
              </w:rPr>
            </w:pPr>
            <w:r w:rsidRPr="00FF7ACD">
              <w:rPr>
                <w:rFonts w:ascii="Arial Narrow" w:hAnsi="Arial Narrow" w:cs="Courier New"/>
                <w:szCs w:val="22"/>
              </w:rPr>
              <w:t>Upon the proclamation of a civil emergency by the Mayor, and during the existence of such civil emergency, the Mayor may….. make and proclaim any or all of the following orders:</w:t>
            </w:r>
          </w:p>
          <w:p w:rsidR="009635AE" w:rsidRPr="00FF7ACD" w:rsidRDefault="009635AE" w:rsidP="00A56DA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Courier New"/>
                <w:szCs w:val="22"/>
              </w:rPr>
            </w:pPr>
            <w:r w:rsidRPr="00FF7ACD">
              <w:rPr>
                <w:rFonts w:ascii="Arial Narrow" w:hAnsi="Arial Narrow" w:cs="Courier New"/>
                <w:szCs w:val="22"/>
              </w:rPr>
              <w:t>A.  An order imposing a general curfew applicable to the City as a whole, or to such geographical area or areas of the City and during such hours, as he deems necessary………</w:t>
            </w:r>
          </w:p>
          <w:p w:rsidR="009635AE" w:rsidRPr="00FF7ACD" w:rsidRDefault="009635AE" w:rsidP="00A56DA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Courier New"/>
                <w:szCs w:val="22"/>
              </w:rPr>
            </w:pPr>
            <w:r w:rsidRPr="00FF7ACD">
              <w:rPr>
                <w:rFonts w:ascii="Arial Narrow" w:hAnsi="Arial Narrow" w:cs="Courier New"/>
                <w:szCs w:val="22"/>
              </w:rPr>
              <w:t>B.  An order requiring any or all business establishments to close and remain closed until further order;</w:t>
            </w:r>
          </w:p>
          <w:p w:rsidR="009635AE" w:rsidRPr="00FF7ACD" w:rsidRDefault="009635AE" w:rsidP="00A56DA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Courier New"/>
                <w:szCs w:val="22"/>
              </w:rPr>
            </w:pPr>
            <w:r w:rsidRPr="00FF7ACD">
              <w:rPr>
                <w:rFonts w:ascii="Arial Narrow" w:hAnsi="Arial Narrow" w:cs="Courier New"/>
                <w:szCs w:val="22"/>
              </w:rPr>
              <w:t xml:space="preserve">C.  An order requiring the closure of any or all bars, taverns, liquor stores, and other establishments where alcoholic beverages are sold…… </w:t>
            </w:r>
          </w:p>
          <w:p w:rsidR="009635AE" w:rsidRPr="00FF7ACD" w:rsidRDefault="009635AE" w:rsidP="00A56DA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Courier New"/>
                <w:szCs w:val="22"/>
              </w:rPr>
            </w:pPr>
            <w:r w:rsidRPr="00FF7ACD">
              <w:rPr>
                <w:rFonts w:ascii="Arial Narrow" w:hAnsi="Arial Narrow" w:cs="Courier New"/>
                <w:szCs w:val="22"/>
              </w:rPr>
              <w:t xml:space="preserve">D.  An order requiring the discontinuance of the sale, distribution or giving away of alcoholic beverages in any or all parts of the City; </w:t>
            </w:r>
          </w:p>
          <w:p w:rsidR="009635AE" w:rsidRPr="00FF7ACD" w:rsidRDefault="009635AE" w:rsidP="00A56DA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Courier New"/>
                <w:szCs w:val="22"/>
              </w:rPr>
            </w:pPr>
            <w:r w:rsidRPr="00FF7ACD">
              <w:rPr>
                <w:rFonts w:ascii="Arial Narrow" w:hAnsi="Arial Narrow" w:cs="Courier New"/>
                <w:szCs w:val="22"/>
              </w:rPr>
              <w:t xml:space="preserve">E.  An order requiring the discontinuance of the sale, distribution or giving away of firearms </w:t>
            </w:r>
            <w:r w:rsidRPr="00FF7ACD">
              <w:rPr>
                <w:rFonts w:ascii="Arial Narrow" w:hAnsi="Arial Narrow"/>
                <w:szCs w:val="22"/>
              </w:rPr>
              <w:t>and/or ammunition for firearms</w:t>
            </w:r>
            <w:r w:rsidRPr="00FF7ACD">
              <w:rPr>
                <w:rFonts w:ascii="Arial Narrow" w:hAnsi="Arial Narrow" w:cs="Courier New"/>
                <w:szCs w:val="22"/>
              </w:rPr>
              <w:t xml:space="preserve"> in any or all parts of the City.</w:t>
            </w:r>
          </w:p>
          <w:p w:rsidR="009635AE" w:rsidRPr="00FF7ACD" w:rsidRDefault="009635AE" w:rsidP="00A56DA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Courier New"/>
                <w:szCs w:val="22"/>
              </w:rPr>
            </w:pPr>
            <w:r w:rsidRPr="00FF7ACD">
              <w:rPr>
                <w:rFonts w:ascii="Arial Narrow" w:hAnsi="Arial Narrow" w:cs="Courier New"/>
                <w:szCs w:val="22"/>
              </w:rPr>
              <w:t>F.  An order requiring the discontinuance of the sale, distribution or giving away of gasoline or other liquid flammable or combustible products</w:t>
            </w:r>
            <w:r w:rsidRPr="00FF7ACD">
              <w:rPr>
                <w:rFonts w:ascii="Arial Narrow" w:hAnsi="Arial Narrow"/>
                <w:szCs w:val="22"/>
              </w:rPr>
              <w:t xml:space="preserve"> in any container other than a gasoline tank properly affixed to a motor vehicle.</w:t>
            </w:r>
          </w:p>
          <w:p w:rsidR="009635AE" w:rsidRPr="00FF7ACD" w:rsidRDefault="009635AE" w:rsidP="00A56DA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Courier New"/>
                <w:szCs w:val="22"/>
              </w:rPr>
            </w:pPr>
            <w:r w:rsidRPr="00FF7ACD">
              <w:rPr>
                <w:rFonts w:ascii="Arial Narrow" w:hAnsi="Arial Narrow" w:cs="Courier New"/>
                <w:szCs w:val="22"/>
              </w:rPr>
              <w:t>G.  An order requiring the closure of any or all business establishments where firearms and/or ammunition for firearms are sold….</w:t>
            </w:r>
          </w:p>
          <w:p w:rsidR="009635AE" w:rsidRPr="00FF7ACD" w:rsidRDefault="009635AE" w:rsidP="00A56DA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Courier New"/>
                <w:szCs w:val="22"/>
              </w:rPr>
            </w:pPr>
            <w:r w:rsidRPr="00FF7ACD">
              <w:rPr>
                <w:rFonts w:ascii="Arial Narrow" w:hAnsi="Arial Narrow" w:cs="Courier New"/>
                <w:szCs w:val="22"/>
              </w:rPr>
              <w:t>H.  An order closing to the public any or all public places including streets, alleys, public ways, schools, parks,</w:t>
            </w:r>
            <w:r w:rsidRPr="00FF7ACD">
              <w:rPr>
                <w:rFonts w:ascii="Arial Narrow" w:hAnsi="Arial Narrow"/>
                <w:szCs w:val="22"/>
              </w:rPr>
              <w:t xml:space="preserve"> beaches, amusement areas</w:t>
            </w:r>
            <w:r w:rsidRPr="00FF7ACD">
              <w:rPr>
                <w:rFonts w:ascii="Arial Narrow" w:hAnsi="Arial Narrow" w:cs="Courier New"/>
                <w:szCs w:val="22"/>
              </w:rPr>
              <w:t xml:space="preserve"> and public buildings;</w:t>
            </w:r>
          </w:p>
          <w:p w:rsidR="009635AE" w:rsidRPr="00FF7ACD" w:rsidRDefault="009635AE" w:rsidP="00A56DA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Courier New"/>
                <w:szCs w:val="22"/>
              </w:rPr>
            </w:pPr>
            <w:r w:rsidRPr="00FF7ACD">
              <w:rPr>
                <w:rFonts w:ascii="Arial Narrow" w:hAnsi="Arial Narrow" w:cs="Courier New"/>
                <w:szCs w:val="22"/>
              </w:rPr>
              <w:t>I.  An order prohibiting the carrying or possession of a firearm or any instrument which is capable of producing bodily harm ……</w:t>
            </w:r>
          </w:p>
          <w:p w:rsidR="009635AE" w:rsidRPr="00FF7ACD" w:rsidRDefault="009635AE" w:rsidP="00A56DA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Courier New"/>
                <w:szCs w:val="22"/>
              </w:rPr>
            </w:pPr>
            <w:r w:rsidRPr="00FF7ACD">
              <w:rPr>
                <w:rFonts w:ascii="Arial Narrow" w:hAnsi="Arial Narrow" w:cs="Courier New"/>
                <w:szCs w:val="22"/>
              </w:rPr>
              <w:t>J.  An order requesting federal and/or state assistance in combating such civil emergency;</w:t>
            </w:r>
          </w:p>
          <w:p w:rsidR="009635AE" w:rsidRPr="00FF7ACD" w:rsidRDefault="009635AE" w:rsidP="00A56DA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Courier New"/>
                <w:szCs w:val="22"/>
              </w:rPr>
            </w:pPr>
            <w:r w:rsidRPr="00FF7ACD">
              <w:rPr>
                <w:rFonts w:ascii="Arial Narrow" w:hAnsi="Arial Narrow" w:cs="Courier New"/>
                <w:szCs w:val="22"/>
              </w:rPr>
              <w:t>K. An order establishing economic controls</w:t>
            </w:r>
            <w:r w:rsidRPr="00FF7ACD">
              <w:rPr>
                <w:rFonts w:ascii="Arial Narrow" w:hAnsi="Arial Narrow"/>
                <w:szCs w:val="22"/>
              </w:rPr>
              <w:t xml:space="preserve"> including: …..the convening and establishment of ration boards; …</w:t>
            </w:r>
            <w:r w:rsidRPr="00FF7ACD">
              <w:rPr>
                <w:rFonts w:ascii="Arial Narrow" w:hAnsi="Arial Narrow" w:cs="Courier New"/>
                <w:szCs w:val="22"/>
              </w:rPr>
              <w:t>consistent with federal orders relating to price stabilization or controls……..</w:t>
            </w:r>
          </w:p>
          <w:p w:rsidR="009635AE" w:rsidRPr="00FF7ACD" w:rsidRDefault="009635AE" w:rsidP="00A56DA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Courier New"/>
                <w:szCs w:val="22"/>
              </w:rPr>
            </w:pPr>
            <w:r w:rsidRPr="00FF7ACD">
              <w:rPr>
                <w:rFonts w:ascii="Arial Narrow" w:hAnsi="Arial Narrow" w:cs="Courier New"/>
                <w:szCs w:val="22"/>
              </w:rPr>
              <w:t>L.  An order directing the use of all public and private health, medical, and convalescent facilities and equipment …..</w:t>
            </w:r>
          </w:p>
          <w:p w:rsidR="009635AE" w:rsidRPr="00F619E4" w:rsidRDefault="009635AE" w:rsidP="00A56DA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rPr>
            </w:pPr>
          </w:p>
        </w:tc>
      </w:tr>
      <w:tr w:rsidR="00F619E4"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F619E4" w:rsidRPr="00F619E4" w:rsidRDefault="00F619E4" w:rsidP="00F619E4">
            <w:pPr>
              <w:spacing w:before="120" w:after="120"/>
              <w:rPr>
                <w:rFonts w:ascii="Arial Narrow" w:hAnsi="Arial Narrow"/>
                <w:b/>
                <w:szCs w:val="24"/>
              </w:rPr>
            </w:pPr>
            <w:r w:rsidRPr="00F619E4">
              <w:rPr>
                <w:rFonts w:ascii="Arial Narrow" w:hAnsi="Arial Narrow"/>
                <w:b/>
                <w:szCs w:val="24"/>
              </w:rPr>
              <w:t>Seattle Municipal Code Section 10.02.020</w:t>
            </w:r>
          </w:p>
          <w:p w:rsidR="00F619E4" w:rsidRPr="00FF7ACD" w:rsidRDefault="00F619E4" w:rsidP="00F619E4">
            <w:pPr>
              <w:spacing w:before="120" w:after="120"/>
              <w:rPr>
                <w:rFonts w:ascii="Arial Narrow" w:hAnsi="Arial Narrow"/>
                <w:sz w:val="20"/>
                <w:szCs w:val="24"/>
              </w:rPr>
            </w:pPr>
            <w:r w:rsidRPr="00FF7ACD">
              <w:rPr>
                <w:rFonts w:ascii="Arial Narrow" w:hAnsi="Arial Narrow"/>
                <w:b/>
                <w:sz w:val="20"/>
                <w:szCs w:val="24"/>
              </w:rPr>
              <w:t>Emergency Orders by the Mayor</w:t>
            </w:r>
          </w:p>
          <w:p w:rsidR="00F619E4" w:rsidRPr="00F619E4" w:rsidRDefault="00102E44" w:rsidP="00A56DA7">
            <w:pPr>
              <w:spacing w:before="120" w:after="120"/>
              <w:rPr>
                <w:rFonts w:ascii="Arial Narrow" w:hAnsi="Arial Narrow"/>
                <w:b/>
                <w:szCs w:val="24"/>
              </w:rPr>
            </w:pPr>
            <w:r>
              <w:rPr>
                <w:rFonts w:ascii="Arial Narrow" w:hAnsi="Arial Narrow"/>
                <w:b/>
                <w:szCs w:val="24"/>
              </w:rPr>
              <w:t>(Con’t)</w:t>
            </w:r>
          </w:p>
        </w:tc>
        <w:tc>
          <w:tcPr>
            <w:tcW w:w="6020" w:type="dxa"/>
            <w:shd w:val="clear" w:color="auto" w:fill="E7E4D5"/>
            <w:vAlign w:val="center"/>
          </w:tcPr>
          <w:p w:rsidR="00F619E4" w:rsidRPr="00F619E4" w:rsidRDefault="00F619E4" w:rsidP="00F619E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Courier New"/>
              </w:rPr>
            </w:pPr>
            <w:r w:rsidRPr="00F619E4">
              <w:rPr>
                <w:rFonts w:ascii="Arial Narrow" w:hAnsi="Arial Narrow" w:cs="Courier New"/>
              </w:rPr>
              <w:t>M.  An order authorizing, in cooperation with utility management and appropriate state and federal agencies, the shutting off, restoration, and operation of utility services …….</w:t>
            </w:r>
          </w:p>
          <w:p w:rsidR="00F619E4" w:rsidRPr="00F619E4" w:rsidRDefault="00F619E4" w:rsidP="00F619E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Courier New"/>
              </w:rPr>
            </w:pPr>
            <w:r w:rsidRPr="00F619E4">
              <w:rPr>
                <w:rFonts w:ascii="Arial Narrow" w:hAnsi="Arial Narrow" w:cs="Courier New"/>
              </w:rPr>
              <w:t xml:space="preserve">N.  An order providing for the evacuation and reception of the population of the City or any part thereof; and </w:t>
            </w:r>
          </w:p>
          <w:p w:rsidR="00F619E4" w:rsidRPr="00F619E4" w:rsidRDefault="00F619E4" w:rsidP="00F6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hAnsi="Arial Narrow" w:cs="Courier New"/>
                <w:b/>
                <w:bCs/>
                <w:szCs w:val="24"/>
              </w:rPr>
            </w:pPr>
            <w:r w:rsidRPr="00F619E4">
              <w:rPr>
                <w:rFonts w:ascii="Arial Narrow" w:hAnsi="Arial Narrow" w:cs="Courier New"/>
                <w:szCs w:val="24"/>
              </w:rPr>
              <w:t>O.  Such other orders as are imminently necessary for the protection of life and property……</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t>Seattle Municipal Code Section 10.02.030</w:t>
            </w:r>
          </w:p>
          <w:p w:rsidR="009635AE" w:rsidRPr="00430BFC" w:rsidRDefault="009635AE" w:rsidP="00A56DA7">
            <w:pPr>
              <w:spacing w:before="120" w:after="120"/>
              <w:rPr>
                <w:rFonts w:ascii="Arial Narrow" w:hAnsi="Arial Narrow"/>
                <w:b/>
                <w:sz w:val="20"/>
              </w:rPr>
            </w:pPr>
            <w:r w:rsidRPr="00430BFC">
              <w:rPr>
                <w:rFonts w:ascii="Arial Narrow" w:hAnsi="Arial Narrow" w:cs="Courier New"/>
                <w:b/>
                <w:bCs/>
                <w:sz w:val="20"/>
              </w:rPr>
              <w:t>Authority of Mayor to enter into contracts and incur obligations</w:t>
            </w:r>
            <w:r w:rsidRPr="00430BFC">
              <w:rPr>
                <w:rFonts w:ascii="Arial Narrow" w:hAnsi="Arial Narrow"/>
                <w:b/>
                <w:sz w:val="20"/>
              </w:rPr>
              <w:t xml:space="preserve"> </w:t>
            </w:r>
          </w:p>
        </w:tc>
        <w:tc>
          <w:tcPr>
            <w:tcW w:w="6020" w:type="dxa"/>
            <w:shd w:val="clear" w:color="auto" w:fill="E7E4D5"/>
            <w:vAlign w:val="center"/>
          </w:tcPr>
          <w:p w:rsidR="009635AE" w:rsidRPr="00A56DA7" w:rsidRDefault="009635AE" w:rsidP="00A56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hAnsi="Arial Narrow" w:cs="Courier New"/>
                <w:szCs w:val="24"/>
              </w:rPr>
            </w:pPr>
            <w:r w:rsidRPr="00A56DA7">
              <w:rPr>
                <w:rFonts w:ascii="Arial Narrow" w:hAnsi="Arial Narrow" w:cs="Courier New"/>
                <w:b/>
                <w:bCs/>
                <w:szCs w:val="24"/>
              </w:rPr>
              <w:t>Relates to the authority of Mayor to enter into contracts and incur obligations:</w:t>
            </w:r>
          </w:p>
          <w:p w:rsidR="009635AE" w:rsidRPr="00A56DA7" w:rsidRDefault="009635AE" w:rsidP="00A56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hAnsi="Arial Narrow" w:cs="Courier New"/>
                <w:szCs w:val="24"/>
              </w:rPr>
            </w:pPr>
            <w:r w:rsidRPr="00A56DA7">
              <w:rPr>
                <w:rFonts w:ascii="Arial Narrow" w:hAnsi="Arial Narrow" w:cs="Courier New"/>
                <w:szCs w:val="24"/>
              </w:rPr>
              <w:t>A. Upon the proclamation by the Mayor of a civil emergency resulting from a disaster caused by enemy attack, sabotage, or other hostile action, or by fire, flood, storm, earthquake, or other natural cause, and during the existence of such civil emergency, the Mayor, in carrying out the provisions of RCW Chapter 38.52, shall have the power by order to enter into contracts and incur obligations ("Order") necessary to combat such disaster, protect the health and safety of persons and property, and provide emergency assistance to the victims of such disaster. Such powers shall be exercised in the light of the exigencies of the situation without regard to time-consuming procedures and formalities prescribed by ordinance (excepting mandatory constitutional requirements), including, but not limited to, budget law limitations and requirements of competitive bidding and publication of notices pertaining to the performance of public work, entering into contracts, the incurring of obligations, the employment of temporary workers, the rental of equipment, the purchase of supplies and materials, the levying of taxes, and the appropriation and expenditures of public funds; provided, that the Mayor shall, wherever practical, advise and consult with the City Council with respect to disaster response activities, and any such Order shall at the earliest practical time be presented to the City Council pursuant to Section B herein for review and appropriate legislation including:</w:t>
            </w:r>
          </w:p>
          <w:p w:rsidR="009635AE" w:rsidRPr="00A56DA7" w:rsidRDefault="009635AE" w:rsidP="00A56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hAnsi="Arial Narrow" w:cs="Courier New"/>
                <w:szCs w:val="24"/>
              </w:rPr>
            </w:pPr>
            <w:r w:rsidRPr="00A56DA7">
              <w:rPr>
                <w:rFonts w:ascii="Arial Narrow" w:hAnsi="Arial Narrow" w:cs="Courier New"/>
                <w:szCs w:val="24"/>
              </w:rPr>
              <w:t>1. Findings by resolution with respect to actions taken;</w:t>
            </w:r>
          </w:p>
          <w:p w:rsidR="009635AE" w:rsidRPr="00A56DA7" w:rsidRDefault="009635AE" w:rsidP="00A56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Style w:val="Strong"/>
                <w:rFonts w:ascii="Arial Narrow" w:hAnsi="Arial Narrow"/>
                <w:szCs w:val="24"/>
              </w:rPr>
            </w:pPr>
            <w:r w:rsidRPr="00A56DA7">
              <w:rPr>
                <w:rFonts w:ascii="Arial Narrow" w:hAnsi="Arial Narrow" w:cs="Courier New"/>
                <w:szCs w:val="24"/>
              </w:rPr>
              <w:t>2. Authorization of payment for services, supplies, equipment loans and commandeered property used during disaster response activities;</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A56DA7">
            <w:pPr>
              <w:spacing w:before="120" w:after="120"/>
              <w:rPr>
                <w:rFonts w:ascii="Arial Narrow" w:hAnsi="Arial Narrow"/>
                <w:b/>
                <w:szCs w:val="24"/>
              </w:rPr>
            </w:pPr>
            <w:r w:rsidRPr="00A56DA7">
              <w:rPr>
                <w:rFonts w:ascii="Arial Narrow" w:hAnsi="Arial Narrow"/>
                <w:b/>
                <w:szCs w:val="24"/>
              </w:rPr>
              <w:t>Seattle Municipal Code Section 10.02.030 (Con’t)</w:t>
            </w:r>
          </w:p>
          <w:p w:rsidR="009635AE" w:rsidRPr="00430BFC" w:rsidRDefault="009635AE" w:rsidP="00A56DA7">
            <w:pPr>
              <w:spacing w:before="120" w:after="120"/>
              <w:rPr>
                <w:rFonts w:ascii="Arial Narrow" w:hAnsi="Arial Narrow"/>
                <w:b/>
                <w:sz w:val="20"/>
              </w:rPr>
            </w:pPr>
            <w:r w:rsidRPr="00430BFC">
              <w:rPr>
                <w:rFonts w:ascii="Arial Narrow" w:hAnsi="Arial Narrow" w:cs="Courier New"/>
                <w:b/>
                <w:bCs/>
                <w:sz w:val="20"/>
              </w:rPr>
              <w:t>Authority of Mayor to enter into contracts and incur obligations</w:t>
            </w:r>
          </w:p>
        </w:tc>
        <w:tc>
          <w:tcPr>
            <w:tcW w:w="6020" w:type="dxa"/>
            <w:shd w:val="clear" w:color="auto" w:fill="E7E4D5"/>
            <w:vAlign w:val="center"/>
          </w:tcPr>
          <w:p w:rsidR="009635AE" w:rsidRPr="00A56DA7" w:rsidRDefault="009635AE" w:rsidP="00A56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hAnsi="Arial Narrow" w:cs="Courier New"/>
                <w:szCs w:val="24"/>
              </w:rPr>
            </w:pPr>
            <w:r w:rsidRPr="00A56DA7">
              <w:rPr>
                <w:rFonts w:ascii="Arial Narrow" w:hAnsi="Arial Narrow" w:cs="Courier New"/>
                <w:b/>
                <w:bCs/>
                <w:szCs w:val="24"/>
              </w:rPr>
              <w:t>Relates to the authority of Mayor to enter into contracts and incur obligations: (Con’t)</w:t>
            </w:r>
          </w:p>
          <w:p w:rsidR="00F619E4" w:rsidRPr="00A56DA7" w:rsidRDefault="00F619E4" w:rsidP="00F6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hAnsi="Arial Narrow" w:cs="Courier New"/>
                <w:szCs w:val="24"/>
              </w:rPr>
            </w:pPr>
            <w:r w:rsidRPr="00A56DA7">
              <w:rPr>
                <w:rFonts w:ascii="Arial Narrow" w:hAnsi="Arial Narrow" w:cs="Courier New"/>
                <w:szCs w:val="24"/>
              </w:rPr>
              <w:t>3. Approval of gifts, grants or loans accepted by the Mayor during the emergency; and</w:t>
            </w:r>
          </w:p>
          <w:p w:rsidR="00F619E4" w:rsidRDefault="00F619E4" w:rsidP="00A56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hAnsi="Arial Narrow" w:cs="Courier New"/>
                <w:szCs w:val="24"/>
              </w:rPr>
            </w:pPr>
            <w:r w:rsidRPr="00A56DA7">
              <w:rPr>
                <w:rFonts w:ascii="Arial Narrow" w:hAnsi="Arial Narrow" w:cs="Courier New"/>
                <w:szCs w:val="24"/>
              </w:rPr>
              <w:t>4. Levy of taxes to meet costs of disaster response and recovery operations.</w:t>
            </w:r>
          </w:p>
          <w:p w:rsidR="009635AE" w:rsidRPr="00A56DA7" w:rsidRDefault="009635AE" w:rsidP="00A56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hAnsi="Arial Narrow" w:cs="Courier New"/>
                <w:szCs w:val="24"/>
              </w:rPr>
            </w:pPr>
            <w:r w:rsidRPr="00A56DA7">
              <w:rPr>
                <w:rFonts w:ascii="Arial Narrow" w:hAnsi="Arial Narrow" w:cs="Courier New"/>
                <w:szCs w:val="24"/>
              </w:rPr>
              <w:t>B. Any such order shall, within 48 hours of issuance of the Order, or as soon as practical, be filed with the City Clerk for presentation to the City Council for ratification and confirmation, modification or rejection, and if rejected any such Order shall be void. If the City Council modifies the Order, such modification shall be effective only if it is agreed to by the ordered or contracting party. If the ordered or contracting party refuses to accept the modification, the Order shall be deemed to be rejected by the City Council. If the City Council rejects the Order, such rejection shall not affect the City's responsibility for any actions taken prior to the rejection of the Order, including the City's responsibility for the actual costs incurred by those who were ordered by or entered into contracts with the City.</w:t>
            </w:r>
          </w:p>
          <w:p w:rsidR="009635AE" w:rsidRPr="00A56DA7" w:rsidRDefault="009635AE" w:rsidP="00A56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Style w:val="Strong"/>
                <w:rFonts w:ascii="Arial Narrow" w:hAnsi="Arial Narrow"/>
                <w:szCs w:val="24"/>
              </w:rPr>
            </w:pPr>
            <w:r w:rsidRPr="00A56DA7">
              <w:rPr>
                <w:rFonts w:ascii="Arial Narrow" w:hAnsi="Arial Narrow" w:cs="Courier New"/>
                <w:szCs w:val="24"/>
              </w:rPr>
              <w:t>C. The Director of Finance and Administrative Services shall be authorized to draw and to pay the necessary warrants for expenditures made pursuant to Order and authorized by the City Council. If the applicable fund is solvent at the time payment is ordered, the Director may elect to make payment by check.</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9635AE">
            <w:pPr>
              <w:spacing w:before="120" w:after="120"/>
              <w:rPr>
                <w:rFonts w:ascii="Arial Narrow" w:hAnsi="Arial Narrow"/>
                <w:b/>
                <w:szCs w:val="24"/>
              </w:rPr>
            </w:pPr>
            <w:r w:rsidRPr="00A56DA7">
              <w:rPr>
                <w:rFonts w:ascii="Arial Narrow" w:hAnsi="Arial Narrow"/>
                <w:b/>
                <w:szCs w:val="24"/>
              </w:rPr>
              <w:t>Seattle Municipal Code Section 10.02.040</w:t>
            </w:r>
          </w:p>
          <w:p w:rsidR="009635AE" w:rsidRPr="00430BFC" w:rsidRDefault="009635AE" w:rsidP="009635AE">
            <w:pPr>
              <w:pStyle w:val="HTMLPreformatted"/>
              <w:spacing w:before="120" w:after="120"/>
              <w:rPr>
                <w:rFonts w:ascii="Arial Narrow" w:hAnsi="Arial Narrow"/>
              </w:rPr>
            </w:pPr>
            <w:r w:rsidRPr="00430BFC">
              <w:rPr>
                <w:rStyle w:val="Strong"/>
                <w:rFonts w:ascii="Arial Narrow" w:hAnsi="Arial Narrow"/>
              </w:rPr>
              <w:t>Use of services and equipment of municipalities and citizens</w:t>
            </w:r>
          </w:p>
          <w:p w:rsidR="009635AE" w:rsidRPr="00A56DA7" w:rsidRDefault="009635AE" w:rsidP="009635AE">
            <w:pPr>
              <w:spacing w:before="120" w:after="120"/>
              <w:rPr>
                <w:rFonts w:ascii="Arial Narrow" w:hAnsi="Arial Narrow"/>
                <w:b/>
                <w:szCs w:val="24"/>
              </w:rPr>
            </w:pPr>
          </w:p>
        </w:tc>
        <w:tc>
          <w:tcPr>
            <w:tcW w:w="6020" w:type="dxa"/>
            <w:shd w:val="clear" w:color="auto" w:fill="E7E4D5"/>
            <w:vAlign w:val="center"/>
          </w:tcPr>
          <w:p w:rsidR="009635AE" w:rsidRPr="00A56DA7" w:rsidRDefault="009635AE" w:rsidP="009635AE">
            <w:pPr>
              <w:pStyle w:val="HTMLPreformatted"/>
              <w:spacing w:before="120" w:after="120"/>
              <w:jc w:val="both"/>
              <w:rPr>
                <w:rFonts w:ascii="Arial Narrow" w:hAnsi="Arial Narrow"/>
                <w:sz w:val="24"/>
                <w:szCs w:val="24"/>
              </w:rPr>
            </w:pPr>
            <w:r w:rsidRPr="00A56DA7">
              <w:rPr>
                <w:rStyle w:val="Strong"/>
                <w:rFonts w:ascii="Arial Narrow" w:hAnsi="Arial Narrow"/>
                <w:sz w:val="24"/>
                <w:szCs w:val="24"/>
              </w:rPr>
              <w:t>Relates to commandeering services and equipment:</w:t>
            </w:r>
          </w:p>
          <w:p w:rsidR="009635AE" w:rsidRPr="00A56DA7" w:rsidRDefault="009635AE" w:rsidP="009635A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hAnsi="Arial Narrow" w:cs="Courier New"/>
              </w:rPr>
            </w:pPr>
            <w:r w:rsidRPr="00A56DA7">
              <w:rPr>
                <w:rFonts w:ascii="Arial Narrow" w:hAnsi="Arial Narrow" w:cs="Courier New"/>
              </w:rPr>
              <w:t xml:space="preserve">In addition to and/or in connection with the exercise of the powers specified in Sections  10.02.020 and  10.02.030, the Mayor shall in accordance with RCW Chapter 38.52 and in carrying out the provisions thereof: </w:t>
            </w:r>
          </w:p>
          <w:p w:rsidR="009635AE" w:rsidRPr="00A56DA7" w:rsidRDefault="009635AE" w:rsidP="009635A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hAnsi="Arial Narrow" w:cs="Courier New"/>
              </w:rPr>
            </w:pPr>
            <w:r w:rsidRPr="00A56DA7">
              <w:rPr>
                <w:rFonts w:ascii="Arial Narrow" w:hAnsi="Arial Narrow" w:cs="Courier New"/>
              </w:rPr>
              <w:t xml:space="preserve">A. Utilize to the maximum extent practicable the services, equipment, supplies and facilities of existing departments, offices, and agencies of the City, state and other municipal corporations organized under the laws of the state; and </w:t>
            </w:r>
          </w:p>
          <w:p w:rsidR="009635AE" w:rsidRPr="00A56DA7" w:rsidRDefault="009635AE" w:rsidP="009635A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hAnsi="Arial Narrow" w:cs="Courier New"/>
                <w:b/>
                <w:bCs/>
              </w:rPr>
            </w:pPr>
            <w:r w:rsidRPr="00A56DA7">
              <w:rPr>
                <w:rFonts w:ascii="Arial Narrow" w:hAnsi="Arial Narrow" w:cs="Courier New"/>
              </w:rPr>
              <w:t>B. In the event of a disaster and upon the proclamation by the Governor of the existence of such disaster, command the service and equipment of as many citizens as the Mayor considers necessary in the light of the disaster proclaimed; provided, that citizens so commandeered shall be entitled during the period of such service to all privileges, benefits and immunities as are provided by RCW Chapter 38.52 and federal and state civil defense regulations for registered civil defense or emergency services workers.</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9635AE">
            <w:pPr>
              <w:spacing w:before="120" w:after="120"/>
              <w:rPr>
                <w:rFonts w:ascii="Arial Narrow" w:hAnsi="Arial Narrow"/>
                <w:b/>
                <w:szCs w:val="24"/>
              </w:rPr>
            </w:pPr>
            <w:r w:rsidRPr="00A56DA7">
              <w:rPr>
                <w:rFonts w:ascii="Arial Narrow" w:hAnsi="Arial Narrow"/>
                <w:b/>
                <w:szCs w:val="24"/>
              </w:rPr>
              <w:t>Seattle Municipal Code Section 10.02.070</w:t>
            </w:r>
          </w:p>
          <w:p w:rsidR="009635AE" w:rsidRPr="00430BFC" w:rsidRDefault="009635AE" w:rsidP="009635AE">
            <w:pPr>
              <w:spacing w:before="120" w:after="120"/>
              <w:rPr>
                <w:rFonts w:ascii="Arial Narrow" w:hAnsi="Arial Narrow"/>
                <w:b/>
                <w:sz w:val="20"/>
              </w:rPr>
            </w:pPr>
            <w:r w:rsidRPr="00430BFC">
              <w:rPr>
                <w:rStyle w:val="Strong"/>
                <w:rFonts w:ascii="Arial Narrow" w:hAnsi="Arial Narrow"/>
                <w:sz w:val="20"/>
              </w:rPr>
              <w:t>Emergency purchases of supplies</w:t>
            </w:r>
            <w:r w:rsidRPr="00430BFC">
              <w:rPr>
                <w:rFonts w:ascii="Arial Narrow" w:hAnsi="Arial Narrow"/>
                <w:b/>
                <w:sz w:val="20"/>
              </w:rPr>
              <w:t xml:space="preserve"> </w:t>
            </w:r>
          </w:p>
        </w:tc>
        <w:tc>
          <w:tcPr>
            <w:tcW w:w="6020" w:type="dxa"/>
            <w:shd w:val="clear" w:color="auto" w:fill="E7E4D5"/>
            <w:vAlign w:val="center"/>
          </w:tcPr>
          <w:p w:rsidR="009635AE" w:rsidRPr="00A56DA7" w:rsidRDefault="009635AE" w:rsidP="009635AE">
            <w:pPr>
              <w:pStyle w:val="HTMLPreformatted"/>
              <w:spacing w:before="120" w:after="120"/>
              <w:jc w:val="both"/>
              <w:rPr>
                <w:rFonts w:ascii="Arial Narrow" w:hAnsi="Arial Narrow"/>
                <w:sz w:val="24"/>
                <w:szCs w:val="24"/>
              </w:rPr>
            </w:pPr>
            <w:r w:rsidRPr="00A56DA7">
              <w:rPr>
                <w:rStyle w:val="Strong"/>
                <w:rFonts w:ascii="Arial Narrow" w:hAnsi="Arial Narrow"/>
                <w:sz w:val="24"/>
                <w:szCs w:val="24"/>
              </w:rPr>
              <w:t>Relates to the emergency purchases of supplies</w:t>
            </w:r>
            <w:r w:rsidRPr="00A56DA7">
              <w:rPr>
                <w:rFonts w:ascii="Arial Narrow" w:hAnsi="Arial Narrow"/>
                <w:sz w:val="24"/>
                <w:szCs w:val="24"/>
              </w:rPr>
              <w:t>:</w:t>
            </w:r>
          </w:p>
          <w:p w:rsidR="009635AE" w:rsidRPr="00A56DA7" w:rsidRDefault="009635AE" w:rsidP="009635A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hAnsi="Arial Narrow" w:cs="Courier New"/>
              </w:rPr>
            </w:pPr>
            <w:r w:rsidRPr="00A56DA7">
              <w:rPr>
                <w:rFonts w:ascii="Arial Narrow" w:hAnsi="Arial Narrow" w:cs="Courier New"/>
              </w:rPr>
              <w:t xml:space="preserve">Upon the proclamation of a civil emergency by the Mayor, and during the existence thereof, emergency purchases of supplies, materials and equipment are authorized to be made in accordance with the following procedure: </w:t>
            </w:r>
          </w:p>
          <w:p w:rsidR="009635AE" w:rsidRPr="00A56DA7" w:rsidRDefault="009635AE" w:rsidP="009635A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hAnsi="Arial Narrow" w:cs="Courier New"/>
              </w:rPr>
            </w:pPr>
            <w:r w:rsidRPr="00A56DA7">
              <w:rPr>
                <w:rFonts w:ascii="Arial Narrow" w:hAnsi="Arial Narrow" w:cs="Courier New"/>
              </w:rPr>
              <w:t xml:space="preserve">A. Preprinted emergency purchasing forms shall be provided by the Director of Finance and Administrative Services for use for all emergency purchases or contracting for supplies, materials or labor during the existence of such emergency…………, </w:t>
            </w:r>
          </w:p>
          <w:p w:rsidR="009635AE" w:rsidRPr="00A56DA7" w:rsidRDefault="009635AE" w:rsidP="009635A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hAnsi="Arial Narrow" w:cs="Courier New"/>
              </w:rPr>
            </w:pPr>
            <w:r w:rsidRPr="00A56DA7">
              <w:rPr>
                <w:rFonts w:ascii="Arial Narrow" w:hAnsi="Arial Narrow" w:cs="Courier New"/>
              </w:rPr>
              <w:t xml:space="preserve">B. An employee identification card shall be used in all cases to verify that the purchaser is an employee of the City. </w:t>
            </w:r>
          </w:p>
          <w:p w:rsidR="009635AE" w:rsidRPr="00A56DA7" w:rsidRDefault="009635AE" w:rsidP="009635A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hAnsi="Arial Narrow" w:cs="Courier New"/>
              </w:rPr>
            </w:pPr>
            <w:r w:rsidRPr="00A56DA7">
              <w:rPr>
                <w:rFonts w:ascii="Arial Narrow" w:hAnsi="Arial Narrow" w:cs="Courier New"/>
              </w:rPr>
              <w:t xml:space="preserve">C. A log of all purchases made during any emergency shall be maintained by each department and by the Director of Finance and Administrative Services. </w:t>
            </w:r>
          </w:p>
          <w:p w:rsidR="009635AE" w:rsidRPr="00A56DA7" w:rsidRDefault="009635AE" w:rsidP="009635A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hAnsi="Arial Narrow" w:cs="Courier New"/>
              </w:rPr>
            </w:pPr>
            <w:r w:rsidRPr="00A56DA7">
              <w:rPr>
                <w:rFonts w:ascii="Arial Narrow" w:hAnsi="Arial Narrow" w:cs="Courier New"/>
              </w:rPr>
              <w:t>D. The heads of departments using emergency purchase forms shall account for all costs incurred in making such purchases.</w:t>
            </w:r>
          </w:p>
          <w:p w:rsidR="009635AE" w:rsidRPr="00A56DA7" w:rsidRDefault="009635AE" w:rsidP="009635A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Style w:val="Strong"/>
                <w:rFonts w:ascii="Arial Narrow" w:hAnsi="Arial Narrow"/>
              </w:rPr>
            </w:pPr>
            <w:r w:rsidRPr="00A56DA7">
              <w:rPr>
                <w:rFonts w:ascii="Arial Narrow" w:hAnsi="Arial Narrow" w:cs="Courier New"/>
              </w:rPr>
              <w:t>E. Upon termination of the emergency, the heads of departments shall review all emergency purchase orders issued by their respective departments, and shall verify and authenticate such orders…….</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9635AE">
            <w:pPr>
              <w:spacing w:before="120" w:after="120"/>
              <w:rPr>
                <w:rFonts w:ascii="Arial Narrow" w:hAnsi="Arial Narrow"/>
                <w:b/>
                <w:szCs w:val="24"/>
              </w:rPr>
            </w:pPr>
            <w:r w:rsidRPr="00A56DA7">
              <w:rPr>
                <w:rFonts w:ascii="Arial Narrow" w:hAnsi="Arial Narrow"/>
                <w:b/>
                <w:szCs w:val="24"/>
              </w:rPr>
              <w:t>Seattle Municipal Code Section 20.60.114</w:t>
            </w:r>
          </w:p>
          <w:p w:rsidR="009635AE" w:rsidRPr="00A56DA7" w:rsidRDefault="009635AE" w:rsidP="009635AE">
            <w:pPr>
              <w:spacing w:before="120" w:after="120"/>
              <w:rPr>
                <w:rFonts w:ascii="Arial Narrow" w:hAnsi="Arial Narrow"/>
                <w:b/>
                <w:szCs w:val="24"/>
              </w:rPr>
            </w:pPr>
            <w:r w:rsidRPr="00430BFC">
              <w:rPr>
                <w:rStyle w:val="Strong"/>
                <w:rFonts w:ascii="Arial Narrow" w:hAnsi="Arial Narrow"/>
                <w:sz w:val="20"/>
                <w:szCs w:val="24"/>
              </w:rPr>
              <w:t xml:space="preserve">Emergency purchases </w:t>
            </w:r>
          </w:p>
        </w:tc>
        <w:tc>
          <w:tcPr>
            <w:tcW w:w="6020" w:type="dxa"/>
            <w:shd w:val="clear" w:color="auto" w:fill="E7E4D5"/>
            <w:vAlign w:val="center"/>
          </w:tcPr>
          <w:p w:rsidR="009635AE" w:rsidRPr="00A56DA7" w:rsidRDefault="009635AE" w:rsidP="009635AE">
            <w:pPr>
              <w:pStyle w:val="HTMLPreformatted"/>
              <w:spacing w:before="120" w:after="120"/>
              <w:jc w:val="both"/>
              <w:rPr>
                <w:rFonts w:ascii="Arial Narrow" w:hAnsi="Arial Narrow"/>
                <w:sz w:val="24"/>
                <w:szCs w:val="24"/>
              </w:rPr>
            </w:pPr>
            <w:r w:rsidRPr="00A56DA7">
              <w:rPr>
                <w:rStyle w:val="Strong"/>
                <w:rFonts w:ascii="Arial Narrow" w:hAnsi="Arial Narrow"/>
                <w:sz w:val="24"/>
                <w:szCs w:val="24"/>
              </w:rPr>
              <w:t>Relates to emergency purchases:</w:t>
            </w:r>
          </w:p>
          <w:p w:rsidR="009635AE" w:rsidRPr="00A56DA7" w:rsidRDefault="009635AE" w:rsidP="009635A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Style w:val="Strong"/>
                <w:rFonts w:ascii="Arial Narrow" w:hAnsi="Arial Narrow"/>
              </w:rPr>
            </w:pPr>
            <w:r w:rsidRPr="00A56DA7">
              <w:rPr>
                <w:rFonts w:ascii="Arial Narrow" w:hAnsi="Arial Narrow" w:cs="Courier New"/>
              </w:rPr>
              <w:t xml:space="preserve">In case of an </w:t>
            </w:r>
            <w:bookmarkStart w:id="19" w:name="h2"/>
            <w:bookmarkEnd w:id="19"/>
            <w:r w:rsidRPr="00A56DA7">
              <w:rPr>
                <w:rFonts w:ascii="Arial Narrow" w:hAnsi="Arial Narrow" w:cs="Courier New"/>
              </w:rPr>
              <w:t xml:space="preserve">emergency which requires immediate purchase of supplies, materials, equipment, or services within the purview of this subchapter the Director or such other City officers or employees authorized by ordinance or rule to act in such event may make such purchases in the open market without advertisement at the best obtainable price regardless of the amount of the expenditure; and in determining the best price, such factors, among others, as quality, delivery terms, and service reputation of the vendor, may be considered; provided, that expenditures amounting to more than Ten Thousand Dollars ($10,000) per requisition shall be based on written contract; and provided, further, that a full explanation of the circumstances of such </w:t>
            </w:r>
            <w:bookmarkStart w:id="20" w:name="h3"/>
            <w:bookmarkEnd w:id="20"/>
            <w:r w:rsidRPr="00A56DA7">
              <w:rPr>
                <w:rFonts w:ascii="Arial Narrow" w:hAnsi="Arial Narrow" w:cs="Courier New"/>
              </w:rPr>
              <w:t xml:space="preserve">emergency shall be filed by the using agency with the Director. </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9635AE">
            <w:pPr>
              <w:spacing w:before="120" w:after="120"/>
              <w:rPr>
                <w:rFonts w:ascii="Arial Narrow" w:hAnsi="Arial Narrow"/>
                <w:b/>
                <w:szCs w:val="24"/>
              </w:rPr>
            </w:pPr>
            <w:r w:rsidRPr="00A56DA7">
              <w:rPr>
                <w:rFonts w:ascii="Arial Narrow" w:hAnsi="Arial Narrow"/>
                <w:b/>
                <w:szCs w:val="24"/>
              </w:rPr>
              <w:t>Seattle Municipal Code Section 21.04.500</w:t>
            </w:r>
          </w:p>
          <w:p w:rsidR="009635AE" w:rsidRPr="00A56DA7" w:rsidRDefault="009635AE" w:rsidP="009635AE">
            <w:pPr>
              <w:spacing w:before="120" w:after="120"/>
              <w:rPr>
                <w:rFonts w:ascii="Arial Narrow" w:hAnsi="Arial Narrow"/>
                <w:b/>
                <w:szCs w:val="24"/>
              </w:rPr>
            </w:pPr>
            <w:r w:rsidRPr="00430BFC">
              <w:rPr>
                <w:rStyle w:val="Strong"/>
                <w:rFonts w:ascii="Arial Narrow" w:hAnsi="Arial Narrow"/>
                <w:sz w:val="20"/>
                <w:szCs w:val="24"/>
              </w:rPr>
              <w:t>Emergency water use restrictions</w:t>
            </w:r>
          </w:p>
        </w:tc>
        <w:tc>
          <w:tcPr>
            <w:tcW w:w="6020" w:type="dxa"/>
            <w:shd w:val="clear" w:color="auto" w:fill="E7E4D5"/>
            <w:vAlign w:val="center"/>
          </w:tcPr>
          <w:p w:rsidR="009635AE" w:rsidRPr="00A56DA7" w:rsidRDefault="009635AE" w:rsidP="009635AE">
            <w:pPr>
              <w:pStyle w:val="HTMLPreformatted"/>
              <w:spacing w:before="120" w:after="120"/>
              <w:jc w:val="both"/>
              <w:rPr>
                <w:rStyle w:val="Strong"/>
                <w:rFonts w:ascii="Arial Narrow" w:hAnsi="Arial Narrow"/>
                <w:sz w:val="24"/>
                <w:szCs w:val="24"/>
              </w:rPr>
            </w:pPr>
            <w:r w:rsidRPr="00A56DA7">
              <w:rPr>
                <w:rStyle w:val="Strong"/>
                <w:rFonts w:ascii="Arial Narrow" w:hAnsi="Arial Narrow"/>
                <w:sz w:val="24"/>
                <w:szCs w:val="24"/>
              </w:rPr>
              <w:t>Relates to emergency restrictions of water use:</w:t>
            </w:r>
          </w:p>
          <w:p w:rsidR="009635AE" w:rsidRPr="00A56DA7" w:rsidRDefault="009635AE" w:rsidP="009635AE">
            <w:pPr>
              <w:pStyle w:val="HTMLPreformatted"/>
              <w:spacing w:before="120" w:after="120"/>
              <w:jc w:val="both"/>
              <w:rPr>
                <w:rFonts w:ascii="Arial Narrow" w:hAnsi="Arial Narrow"/>
                <w:sz w:val="24"/>
                <w:szCs w:val="24"/>
              </w:rPr>
            </w:pPr>
            <w:r w:rsidRPr="00A56DA7">
              <w:rPr>
                <w:rFonts w:ascii="Arial Narrow" w:hAnsi="Arial Narrow"/>
                <w:sz w:val="24"/>
                <w:szCs w:val="24"/>
              </w:rPr>
              <w:t>A. The Director of Seattle Public Utilities, upon finding that an emergency situation exists which threatens to seriously disrupt or diminish the municipal water supply, may order and enforce restrictions on water use so as to distribute the available supply on a just and equitable basis to all customers, including residential, industrial, and commercial users, as well as to municipal water districts, other municipalities and nonprofit water associations which purchase water from the City………</w:t>
            </w:r>
          </w:p>
          <w:p w:rsidR="009635AE" w:rsidRPr="00A56DA7" w:rsidRDefault="009635AE" w:rsidP="009635A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Style w:val="Strong"/>
                <w:rFonts w:ascii="Arial Narrow" w:hAnsi="Arial Narrow"/>
              </w:rPr>
            </w:pPr>
            <w:r w:rsidRPr="00A56DA7">
              <w:rPr>
                <w:rFonts w:ascii="Arial Narrow" w:hAnsi="Arial Narrow" w:cs="Courier New"/>
              </w:rPr>
              <w:t xml:space="preserve">C. Before putting into effect any restrictions on water use for more than twenty-one (21) days pursuant to this section, the Director of Seattle Public Utilities shall explain fully to the Mayor and the City Council the reasons for such restrictions. </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9635AE">
            <w:pPr>
              <w:spacing w:before="120" w:after="120"/>
              <w:rPr>
                <w:rFonts w:ascii="Arial Narrow" w:hAnsi="Arial Narrow"/>
                <w:b/>
                <w:szCs w:val="24"/>
              </w:rPr>
            </w:pPr>
            <w:r w:rsidRPr="00A56DA7">
              <w:rPr>
                <w:rFonts w:ascii="Arial Narrow" w:hAnsi="Arial Narrow"/>
                <w:b/>
                <w:szCs w:val="24"/>
              </w:rPr>
              <w:t>Seattle Municipal Code Section 22.206.260</w:t>
            </w:r>
          </w:p>
          <w:p w:rsidR="009635AE" w:rsidRPr="00A56DA7" w:rsidRDefault="009635AE" w:rsidP="009635AE">
            <w:pPr>
              <w:spacing w:before="120" w:after="120"/>
              <w:rPr>
                <w:rFonts w:ascii="Arial Narrow" w:hAnsi="Arial Narrow"/>
                <w:b/>
                <w:szCs w:val="24"/>
              </w:rPr>
            </w:pPr>
            <w:r w:rsidRPr="00430BFC">
              <w:rPr>
                <w:rStyle w:val="Strong"/>
                <w:rFonts w:ascii="Arial Narrow" w:hAnsi="Arial Narrow"/>
                <w:sz w:val="20"/>
                <w:szCs w:val="24"/>
              </w:rPr>
              <w:t>Emergency closure of buildings</w:t>
            </w:r>
          </w:p>
        </w:tc>
        <w:tc>
          <w:tcPr>
            <w:tcW w:w="6020" w:type="dxa"/>
            <w:shd w:val="clear" w:color="auto" w:fill="E7E4D5"/>
            <w:vAlign w:val="center"/>
          </w:tcPr>
          <w:p w:rsidR="009635AE" w:rsidRPr="00A56DA7" w:rsidRDefault="009635AE" w:rsidP="009635AE">
            <w:pPr>
              <w:pStyle w:val="HTMLPreformatted"/>
              <w:spacing w:before="120" w:after="120"/>
              <w:jc w:val="both"/>
              <w:rPr>
                <w:rFonts w:ascii="Arial Narrow" w:hAnsi="Arial Narrow"/>
                <w:sz w:val="24"/>
                <w:szCs w:val="24"/>
              </w:rPr>
            </w:pPr>
            <w:r w:rsidRPr="00A56DA7">
              <w:rPr>
                <w:rStyle w:val="Strong"/>
                <w:rFonts w:ascii="Arial Narrow" w:hAnsi="Arial Narrow"/>
                <w:sz w:val="24"/>
                <w:szCs w:val="24"/>
              </w:rPr>
              <w:t>Relates to emergency orders to close entry to buildings</w:t>
            </w:r>
          </w:p>
          <w:p w:rsidR="009635AE" w:rsidRPr="00A56DA7" w:rsidRDefault="009635AE" w:rsidP="009635A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Style w:val="Strong"/>
                <w:rFonts w:ascii="Arial Narrow" w:hAnsi="Arial Narrow"/>
              </w:rPr>
            </w:pPr>
            <w:r w:rsidRPr="00A56DA7">
              <w:rPr>
                <w:rFonts w:ascii="Arial Narrow" w:hAnsi="Arial Narrow" w:cs="Courier New"/>
              </w:rPr>
              <w:t xml:space="preserve"> A. Whenever the Director finds that any building, housing unit or premises is an imminent threat to the health or safety of the occupants or the public, an emergency order may be issued directing that the building, housing unit or premises be restored to a condition of safety and specifying the time for compliance. In the alternative, the order may require that the building, housing unit or premises be immediately vacated and closed to entry….etc.</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9635AE">
            <w:pPr>
              <w:spacing w:before="120" w:after="120"/>
              <w:rPr>
                <w:rFonts w:ascii="Arial Narrow" w:hAnsi="Arial Narrow"/>
                <w:b/>
                <w:szCs w:val="24"/>
              </w:rPr>
            </w:pPr>
            <w:r w:rsidRPr="00A56DA7">
              <w:rPr>
                <w:rFonts w:ascii="Arial Narrow" w:hAnsi="Arial Narrow"/>
                <w:b/>
                <w:szCs w:val="24"/>
              </w:rPr>
              <w:t>Seattle Municipal Code Section 23.90.012</w:t>
            </w:r>
          </w:p>
          <w:p w:rsidR="009635AE" w:rsidRPr="00A56DA7" w:rsidRDefault="009635AE" w:rsidP="009635AE">
            <w:pPr>
              <w:spacing w:before="120" w:after="120"/>
              <w:rPr>
                <w:rFonts w:ascii="Arial Narrow" w:hAnsi="Arial Narrow"/>
                <w:b/>
                <w:szCs w:val="24"/>
              </w:rPr>
            </w:pPr>
            <w:r w:rsidRPr="00430BFC">
              <w:rPr>
                <w:rStyle w:val="Strong"/>
                <w:rFonts w:ascii="Arial Narrow" w:hAnsi="Arial Narrow"/>
                <w:sz w:val="20"/>
                <w:szCs w:val="24"/>
              </w:rPr>
              <w:t>Emergency order under land use code</w:t>
            </w:r>
          </w:p>
        </w:tc>
        <w:tc>
          <w:tcPr>
            <w:tcW w:w="6020" w:type="dxa"/>
            <w:shd w:val="clear" w:color="auto" w:fill="E7E4D5"/>
            <w:vAlign w:val="center"/>
          </w:tcPr>
          <w:p w:rsidR="009635AE" w:rsidRPr="00A56DA7" w:rsidRDefault="009635AE" w:rsidP="00963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hAnsi="Arial Narrow" w:cs="Courier New"/>
                <w:szCs w:val="24"/>
              </w:rPr>
            </w:pPr>
            <w:r w:rsidRPr="00A56DA7">
              <w:rPr>
                <w:rFonts w:ascii="Arial Narrow" w:hAnsi="Arial Narrow" w:cs="Courier New"/>
                <w:b/>
                <w:bCs/>
                <w:szCs w:val="24"/>
              </w:rPr>
              <w:t>Relates to emergency orders under the Land Use Code:</w:t>
            </w:r>
          </w:p>
          <w:p w:rsidR="009635AE" w:rsidRPr="00A56DA7" w:rsidRDefault="009635AE" w:rsidP="00963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Style w:val="Strong"/>
                <w:rFonts w:ascii="Arial Narrow" w:hAnsi="Arial Narrow" w:cs="Courier New"/>
                <w:b w:val="0"/>
                <w:bCs w:val="0"/>
                <w:szCs w:val="24"/>
              </w:rPr>
            </w:pPr>
            <w:r w:rsidRPr="00A56DA7">
              <w:rPr>
                <w:rFonts w:ascii="Arial Narrow" w:hAnsi="Arial Narrow" w:cs="Courier New"/>
                <w:szCs w:val="24"/>
              </w:rPr>
              <w:t>Whenever any use or activity in violation of this Code threatens the health and safety of the occupants of the premises or any member of the public, the Director may issue an Emergency Order directing that the use or activity be discontinued and the condition causing the threat to the public health and safety be corrected. The Emergency Order shall specify the time for compliance and shall be posted in a conspicuous place on the property, if posting is physically possible. A failure to comply with an Emergency Order shall constitute a violation of this Land Use Code…. etc</w:t>
            </w:r>
          </w:p>
        </w:tc>
      </w:tr>
      <w:tr w:rsidR="009635AE" w:rsidRPr="00A56DA7" w:rsidTr="00FF7ACD">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9635AE">
            <w:pPr>
              <w:spacing w:before="120" w:after="120"/>
              <w:rPr>
                <w:rFonts w:ascii="Arial Narrow" w:hAnsi="Arial Narrow"/>
                <w:b/>
                <w:szCs w:val="24"/>
              </w:rPr>
            </w:pPr>
            <w:r w:rsidRPr="00A56DA7">
              <w:rPr>
                <w:rFonts w:ascii="Arial Narrow" w:hAnsi="Arial Narrow"/>
                <w:b/>
                <w:szCs w:val="24"/>
              </w:rPr>
              <w:t>Seattle Municipal Code Section 25.05.880</w:t>
            </w:r>
          </w:p>
          <w:p w:rsidR="009635AE" w:rsidRPr="00A56DA7" w:rsidRDefault="009635AE" w:rsidP="009635AE">
            <w:pPr>
              <w:spacing w:before="120" w:after="120"/>
              <w:rPr>
                <w:rFonts w:ascii="Arial Narrow" w:hAnsi="Arial Narrow"/>
                <w:b/>
                <w:szCs w:val="24"/>
              </w:rPr>
            </w:pPr>
            <w:r w:rsidRPr="00430BFC">
              <w:rPr>
                <w:rStyle w:val="Strong"/>
                <w:rFonts w:ascii="Arial Narrow" w:hAnsi="Arial Narrow"/>
                <w:sz w:val="20"/>
                <w:szCs w:val="24"/>
              </w:rPr>
              <w:t>Exemptions to environmental policies and procedures during an emergency</w:t>
            </w:r>
          </w:p>
        </w:tc>
        <w:tc>
          <w:tcPr>
            <w:tcW w:w="6020" w:type="dxa"/>
            <w:shd w:val="clear" w:color="auto" w:fill="E7E4D5"/>
            <w:vAlign w:val="center"/>
          </w:tcPr>
          <w:p w:rsidR="009635AE" w:rsidRPr="00A56DA7" w:rsidRDefault="009635AE" w:rsidP="00963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hAnsi="Arial Narrow" w:cs="Courier New"/>
                <w:b/>
                <w:bCs/>
                <w:szCs w:val="24"/>
              </w:rPr>
            </w:pPr>
            <w:r w:rsidRPr="00A56DA7">
              <w:rPr>
                <w:rFonts w:ascii="Arial Narrow" w:hAnsi="Arial Narrow" w:cs="Courier New"/>
                <w:b/>
                <w:bCs/>
                <w:szCs w:val="24"/>
              </w:rPr>
              <w:t xml:space="preserve">Relates to emergencies and categorical exemptions under environmental protection and historic preservation:  </w:t>
            </w:r>
          </w:p>
          <w:p w:rsidR="009635AE" w:rsidRPr="00A56DA7" w:rsidRDefault="009635AE" w:rsidP="00963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hAnsi="Arial Narrow" w:cs="Courier New"/>
                <w:b/>
                <w:bCs/>
                <w:szCs w:val="24"/>
              </w:rPr>
            </w:pPr>
            <w:r w:rsidRPr="00A56DA7">
              <w:rPr>
                <w:rFonts w:ascii="Arial Narrow" w:hAnsi="Arial Narrow" w:cs="Courier New"/>
                <w:szCs w:val="24"/>
              </w:rPr>
              <w:t>Actions that must be undertaken immediately or within a time too short to allow full compliance with this chapter, to avoid an imminent threat to public health or safety, to prevent an imminent danger to public or private property, or to prevent an imminent threat of serious environmental degradation, shall be exempt. Agencies may specify these emergency actions in their procedures.</w:t>
            </w:r>
          </w:p>
        </w:tc>
      </w:tr>
      <w:tr w:rsidR="009635AE" w:rsidRPr="00A56DA7" w:rsidTr="00102E44">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9635AE">
            <w:pPr>
              <w:spacing w:before="120" w:after="120"/>
              <w:rPr>
                <w:rFonts w:ascii="Arial Narrow" w:hAnsi="Arial Narrow"/>
                <w:b/>
                <w:szCs w:val="24"/>
              </w:rPr>
            </w:pPr>
            <w:r w:rsidRPr="00A56DA7">
              <w:rPr>
                <w:rFonts w:ascii="Arial Narrow" w:hAnsi="Arial Narrow"/>
                <w:b/>
                <w:szCs w:val="24"/>
              </w:rPr>
              <w:t>CITY OF SHELTON</w:t>
            </w: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r w:rsidRPr="00A56DA7">
              <w:rPr>
                <w:rFonts w:ascii="Arial Narrow" w:hAnsi="Arial Narrow"/>
                <w:b/>
                <w:szCs w:val="24"/>
              </w:rPr>
              <w:t>Shelton City Code Section 2.86.050</w:t>
            </w:r>
          </w:p>
          <w:p w:rsidR="009635AE" w:rsidRPr="00430BFC" w:rsidRDefault="009635AE" w:rsidP="009635AE">
            <w:pPr>
              <w:spacing w:before="120" w:after="120"/>
              <w:rPr>
                <w:rFonts w:ascii="Arial Narrow" w:hAnsi="Arial Narrow"/>
                <w:b/>
                <w:sz w:val="20"/>
                <w:szCs w:val="24"/>
              </w:rPr>
            </w:pPr>
            <w:r w:rsidRPr="00430BFC">
              <w:rPr>
                <w:rFonts w:ascii="Arial Narrow" w:hAnsi="Arial Narrow"/>
                <w:b/>
                <w:sz w:val="20"/>
                <w:szCs w:val="24"/>
              </w:rPr>
              <w:t>Emergency Management Program</w:t>
            </w: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tc>
        <w:tc>
          <w:tcPr>
            <w:tcW w:w="6020" w:type="dxa"/>
            <w:shd w:val="clear" w:color="auto" w:fill="E7E4D5"/>
            <w:vAlign w:val="center"/>
          </w:tcPr>
          <w:p w:rsidR="009635AE" w:rsidRPr="00A56DA7" w:rsidRDefault="009635AE" w:rsidP="009635AE">
            <w:pPr>
              <w:autoSpaceDE w:val="0"/>
              <w:autoSpaceDN w:val="0"/>
              <w:adjustRightInd w:val="0"/>
              <w:spacing w:before="120" w:after="120"/>
              <w:jc w:val="both"/>
              <w:rPr>
                <w:rFonts w:ascii="Arial Narrow" w:hAnsi="Arial Narrow" w:cs="Arial"/>
                <w:b/>
                <w:bCs/>
                <w:szCs w:val="24"/>
              </w:rPr>
            </w:pPr>
            <w:r w:rsidRPr="00A56DA7">
              <w:rPr>
                <w:rFonts w:ascii="Arial Narrow" w:hAnsi="Arial Narrow" w:cs="Arial"/>
                <w:b/>
                <w:bCs/>
                <w:szCs w:val="24"/>
              </w:rPr>
              <w:t>Relates to the establishment of the Shelton Emergency Management Program:</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The emergency management program of the city is created, and shall consist of:</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A. The city administrator, who shall be the administrative head and have direct responsibility for the organization, administration and operation of the emergency management program for the city and direct responsibility for the emergency operations of departments of the city.</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B. The director shall develop and maintain the emergency management plan and program of the city, and shall have such other duties as may be assigned to him by the city administrator.</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C. A deputy director shall perform such functions as outlined in the emergency management plan and shall act for and exercise the powers and perform the duties of the director during his/her absence or disability.</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D. Compensated members of the emergency management organization.</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E. Volunteer members of the emergency management organization.</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F. Such advisory committees as may be appointed by the director.</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G. The city may form its own department of emergency management, or it may contract pursuant to RCW Chapter 39.34 for emergency management services with another political subdivision which does have an approved emergency management program in  accordance with RCW 38.52.</w:t>
            </w:r>
          </w:p>
          <w:p w:rsidR="009635AE" w:rsidRPr="00A56DA7" w:rsidRDefault="009635AE" w:rsidP="009635AE">
            <w:pPr>
              <w:spacing w:before="120" w:after="120"/>
              <w:jc w:val="both"/>
              <w:rPr>
                <w:rFonts w:ascii="Arial Narrow" w:hAnsi="Arial Narrow"/>
                <w:szCs w:val="24"/>
              </w:rPr>
            </w:pPr>
            <w:r w:rsidRPr="00A56DA7">
              <w:rPr>
                <w:rFonts w:ascii="Arial Narrow" w:hAnsi="Arial Narrow" w:cs="Arial"/>
                <w:szCs w:val="24"/>
              </w:rPr>
              <w:t>H. Other as deemed appropriate by the city.</w:t>
            </w:r>
          </w:p>
        </w:tc>
      </w:tr>
      <w:tr w:rsidR="009635AE" w:rsidRPr="00A56DA7" w:rsidTr="00102E44">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9635AE">
            <w:pPr>
              <w:spacing w:before="120" w:after="120"/>
              <w:rPr>
                <w:rFonts w:ascii="Arial Narrow" w:hAnsi="Arial Narrow"/>
                <w:b/>
                <w:szCs w:val="24"/>
              </w:rPr>
            </w:pPr>
            <w:r w:rsidRPr="00A56DA7">
              <w:rPr>
                <w:rFonts w:ascii="Arial Narrow" w:hAnsi="Arial Narrow"/>
                <w:b/>
                <w:szCs w:val="24"/>
              </w:rPr>
              <w:t>Shelton City Code Section 2.86.060</w:t>
            </w:r>
          </w:p>
          <w:p w:rsidR="009635AE" w:rsidRPr="00A56DA7" w:rsidRDefault="009635AE" w:rsidP="009635AE">
            <w:pPr>
              <w:spacing w:before="120" w:after="120"/>
              <w:rPr>
                <w:rFonts w:ascii="Arial Narrow" w:hAnsi="Arial Narrow"/>
                <w:b/>
                <w:szCs w:val="24"/>
              </w:rPr>
            </w:pPr>
            <w:r w:rsidRPr="00430BFC">
              <w:rPr>
                <w:rFonts w:ascii="Arial Narrow" w:hAnsi="Arial Narrow"/>
                <w:b/>
                <w:sz w:val="20"/>
                <w:szCs w:val="24"/>
              </w:rPr>
              <w:t>Disaster and emergency powers of the city commission</w:t>
            </w:r>
          </w:p>
        </w:tc>
        <w:tc>
          <w:tcPr>
            <w:tcW w:w="6020" w:type="dxa"/>
            <w:shd w:val="clear" w:color="auto" w:fill="E7E4D5"/>
            <w:vAlign w:val="center"/>
          </w:tcPr>
          <w:p w:rsidR="009635AE" w:rsidRPr="00A56DA7" w:rsidRDefault="009635AE" w:rsidP="009635AE">
            <w:pPr>
              <w:autoSpaceDE w:val="0"/>
              <w:autoSpaceDN w:val="0"/>
              <w:adjustRightInd w:val="0"/>
              <w:spacing w:before="120" w:after="120"/>
              <w:jc w:val="both"/>
              <w:rPr>
                <w:rFonts w:ascii="Arial Narrow" w:hAnsi="Arial Narrow" w:cs="Arial"/>
                <w:b/>
                <w:bCs/>
                <w:szCs w:val="24"/>
              </w:rPr>
            </w:pPr>
            <w:r w:rsidRPr="00A56DA7">
              <w:rPr>
                <w:rFonts w:ascii="Arial Narrow" w:hAnsi="Arial Narrow" w:cs="Arial"/>
                <w:b/>
                <w:bCs/>
                <w:szCs w:val="24"/>
              </w:rPr>
              <w:t>Relates to the disaster and emergency powers of the city commission:</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In the event of a proclamation of a disaster as herein provided, or upon the proclamation of a state of extreme emergency by the governor of the state of Washington, the city commission is empowered:</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A. To authorize the city administrator to make and issue rules and regulations on matters reasonably related to the protection of life and property as affected by such disaster; provided, however, such rules and regulations must be confirmed at the earliest practicable time by the city commission;</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B. To request the county commission to proclaim a state of emergency when, in the opinion of the city administrator, the resources of the area or region are inadequate to cope with the disaster;</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C. To obtain vital supplies, equipment and such other properties found lacking and needed for the protection of the life and property of the people and to bind the city for the fair value thereof, and, if required immediately, to commandeer the same for public use;</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D. To control and direct the efforts of the emergency management organization of the city for the accomplishment of the purposes of this chapter;</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E. To require emergency services of any city officer or employee and, in the event of the proclamation of a state of extreme emergency by the governor in the region in which the city is located, to command the aid of as many citizens of the city as may be deemed necessary in the execution of the city administrator’s duties; and such persons to be entitled to all privileges, benefits and immunities as are provided by state law for registered emergency workers;</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F. To requisition necessary personnel or material of any city department or agency;</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G. To execute all of the special powers conferred upon the mayor by this chapter, by any other statute, agreement or lawful authority, as necessary.</w:t>
            </w:r>
          </w:p>
          <w:p w:rsidR="009635AE" w:rsidRPr="00A56DA7" w:rsidRDefault="009635AE" w:rsidP="009635AE">
            <w:pPr>
              <w:spacing w:before="120" w:after="120"/>
              <w:jc w:val="both"/>
              <w:rPr>
                <w:rFonts w:ascii="Arial Narrow" w:hAnsi="Arial Narrow"/>
                <w:szCs w:val="24"/>
              </w:rPr>
            </w:pPr>
            <w:r w:rsidRPr="00A56DA7">
              <w:rPr>
                <w:rFonts w:ascii="Arial Narrow" w:hAnsi="Arial Narrow" w:cs="Arial"/>
                <w:szCs w:val="24"/>
              </w:rPr>
              <w:t>H. Other as deemed appropriate by the city.</w:t>
            </w:r>
          </w:p>
        </w:tc>
      </w:tr>
      <w:tr w:rsidR="009635AE" w:rsidRPr="00A56DA7" w:rsidTr="00102E44">
        <w:tblPrEx>
          <w:tblLook w:val="04A0" w:firstRow="1" w:lastRow="0" w:firstColumn="1" w:lastColumn="0" w:noHBand="0" w:noVBand="1"/>
        </w:tblPrEx>
        <w:trPr>
          <w:cantSplit/>
        </w:trPr>
        <w:tc>
          <w:tcPr>
            <w:tcW w:w="2728" w:type="dxa"/>
            <w:gridSpan w:val="2"/>
            <w:shd w:val="clear" w:color="auto" w:fill="E7E4D5"/>
            <w:vAlign w:val="center"/>
          </w:tcPr>
          <w:p w:rsidR="009635AE" w:rsidRPr="00A56DA7" w:rsidRDefault="009635AE" w:rsidP="009635AE">
            <w:pPr>
              <w:spacing w:before="120" w:after="120"/>
              <w:rPr>
                <w:rFonts w:ascii="Arial Narrow" w:hAnsi="Arial Narrow"/>
                <w:b/>
                <w:szCs w:val="24"/>
              </w:rPr>
            </w:pPr>
            <w:r w:rsidRPr="00A56DA7">
              <w:rPr>
                <w:rFonts w:ascii="Arial Narrow" w:hAnsi="Arial Narrow"/>
                <w:b/>
                <w:szCs w:val="24"/>
              </w:rPr>
              <w:t>Shelton City Code Section 2.86.070</w:t>
            </w:r>
          </w:p>
          <w:p w:rsidR="009635AE" w:rsidRPr="00A56DA7" w:rsidRDefault="009635AE" w:rsidP="009635AE">
            <w:pPr>
              <w:spacing w:before="120" w:after="120"/>
              <w:rPr>
                <w:rFonts w:ascii="Arial Narrow" w:hAnsi="Arial Narrow"/>
                <w:b/>
                <w:szCs w:val="24"/>
              </w:rPr>
            </w:pPr>
            <w:r w:rsidRPr="00430BFC">
              <w:rPr>
                <w:rFonts w:ascii="Arial Narrow" w:hAnsi="Arial Narrow"/>
                <w:b/>
                <w:sz w:val="20"/>
                <w:szCs w:val="24"/>
              </w:rPr>
              <w:t>Disaster and emergency powers of the director</w:t>
            </w:r>
          </w:p>
        </w:tc>
        <w:tc>
          <w:tcPr>
            <w:tcW w:w="6020" w:type="dxa"/>
            <w:shd w:val="clear" w:color="auto" w:fill="E7E4D5"/>
            <w:vAlign w:val="center"/>
          </w:tcPr>
          <w:p w:rsidR="009635AE" w:rsidRPr="00A56DA7" w:rsidRDefault="009635AE" w:rsidP="009635AE">
            <w:pPr>
              <w:autoSpaceDE w:val="0"/>
              <w:autoSpaceDN w:val="0"/>
              <w:adjustRightInd w:val="0"/>
              <w:spacing w:before="120" w:after="120"/>
              <w:jc w:val="both"/>
              <w:rPr>
                <w:rFonts w:ascii="Arial Narrow" w:hAnsi="Arial Narrow" w:cs="Arial"/>
                <w:b/>
                <w:bCs/>
                <w:szCs w:val="24"/>
              </w:rPr>
            </w:pPr>
            <w:r w:rsidRPr="00A56DA7">
              <w:rPr>
                <w:rFonts w:ascii="Arial Narrow" w:hAnsi="Arial Narrow" w:cs="Arial"/>
                <w:b/>
                <w:bCs/>
                <w:szCs w:val="24"/>
              </w:rPr>
              <w:t>Relates to the disaster and emergency powers of the director</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The director is hereby empowered:</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A. To request the mayor/city commission to proclaim the existence or threatened existence</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of a disaster and the termination thereof, if the city commission is in session, or to issue such proclamation, if the city commission is not in session, subject to confirmation by the city commission at the earliest practicable time;</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B. To direct coordination and cooperation between divisions, services and staff of the departments and services of the city in carrying out the provision of the emergency management plan, and to resolve questions of authority and responsibility that may  rise between them;</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C. To recommend for adoption by the city commission emergency management plans and mutual aid agreements.</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D. To act on behalf of the city administrator, if he/she is unable to carry out his/her duties, in carrying out purposes of this chapter or the provisions of the emergency management plan;</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E. To represent the emergency management organization of the city in dealing with issues pertaining to emergency management;</w:t>
            </w:r>
          </w:p>
          <w:p w:rsidR="009635AE" w:rsidRPr="00A56DA7" w:rsidRDefault="009635AE" w:rsidP="009635AE">
            <w:pPr>
              <w:autoSpaceDE w:val="0"/>
              <w:autoSpaceDN w:val="0"/>
              <w:adjustRightInd w:val="0"/>
              <w:spacing w:before="120" w:after="120"/>
              <w:jc w:val="both"/>
              <w:rPr>
                <w:rFonts w:ascii="Arial Narrow" w:hAnsi="Arial Narrow" w:cs="Arial"/>
                <w:szCs w:val="24"/>
              </w:rPr>
            </w:pPr>
            <w:r w:rsidRPr="00A56DA7">
              <w:rPr>
                <w:rFonts w:ascii="Arial Narrow" w:hAnsi="Arial Narrow" w:cs="Arial"/>
                <w:szCs w:val="24"/>
              </w:rPr>
              <w:t>F. To prepare and maintain the emergency management plan of the city and manage the day to-day responsibilities of the emergency management program activities of the city;</w:t>
            </w:r>
          </w:p>
          <w:p w:rsidR="009635AE" w:rsidRPr="00A56DA7" w:rsidRDefault="009635AE" w:rsidP="009635AE">
            <w:pPr>
              <w:spacing w:before="120" w:after="120"/>
              <w:jc w:val="both"/>
              <w:rPr>
                <w:rFonts w:ascii="Arial Narrow" w:hAnsi="Arial Narrow"/>
                <w:szCs w:val="24"/>
              </w:rPr>
            </w:pPr>
            <w:r w:rsidRPr="00A56DA7">
              <w:rPr>
                <w:rFonts w:ascii="Arial Narrow" w:hAnsi="Arial Narrow" w:cs="Arial"/>
                <w:szCs w:val="24"/>
              </w:rPr>
              <w:t>G. Other as deemed appropriate by the city.</w:t>
            </w:r>
          </w:p>
        </w:tc>
      </w:tr>
      <w:tr w:rsidR="009635AE" w:rsidRPr="00A56DA7" w:rsidTr="005F46A5">
        <w:tblPrEx>
          <w:tblLook w:val="04A0" w:firstRow="1" w:lastRow="0" w:firstColumn="1" w:lastColumn="0" w:noHBand="0" w:noVBand="1"/>
        </w:tblPrEx>
        <w:trPr>
          <w:cantSplit/>
        </w:trPr>
        <w:tc>
          <w:tcPr>
            <w:tcW w:w="2599" w:type="dxa"/>
            <w:shd w:val="clear" w:color="auto" w:fill="E7E4D5"/>
            <w:vAlign w:val="center"/>
          </w:tcPr>
          <w:p w:rsidR="009635AE" w:rsidRPr="00A56DA7" w:rsidRDefault="009635AE" w:rsidP="009635AE">
            <w:pPr>
              <w:spacing w:before="120" w:after="120"/>
              <w:rPr>
                <w:rFonts w:ascii="Arial Narrow" w:hAnsi="Arial Narrow"/>
                <w:b/>
                <w:szCs w:val="24"/>
              </w:rPr>
            </w:pPr>
            <w:r w:rsidRPr="00A56DA7">
              <w:rPr>
                <w:rFonts w:ascii="Arial Narrow" w:hAnsi="Arial Narrow"/>
                <w:b/>
                <w:szCs w:val="24"/>
              </w:rPr>
              <w:t>CITY OF TACOMA</w:t>
            </w: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r w:rsidRPr="00A56DA7">
              <w:rPr>
                <w:rFonts w:ascii="Arial Narrow" w:hAnsi="Arial Narrow"/>
                <w:b/>
                <w:szCs w:val="24"/>
              </w:rPr>
              <w:t>Tacoma City Code Section 1.10.030  and Section 1.10.080</w:t>
            </w:r>
          </w:p>
          <w:p w:rsidR="009635AE" w:rsidRPr="00430BFC" w:rsidRDefault="009635AE" w:rsidP="009635AE">
            <w:pPr>
              <w:spacing w:before="120" w:after="120"/>
              <w:rPr>
                <w:rFonts w:ascii="Arial Narrow" w:hAnsi="Arial Narrow"/>
                <w:b/>
                <w:sz w:val="20"/>
                <w:szCs w:val="24"/>
              </w:rPr>
            </w:pPr>
            <w:r w:rsidRPr="00430BFC">
              <w:rPr>
                <w:rFonts w:ascii="Arial Narrow" w:hAnsi="Arial Narrow"/>
                <w:b/>
                <w:sz w:val="20"/>
                <w:szCs w:val="24"/>
              </w:rPr>
              <w:t>Director of Emergency Management defined and Powers and Duties</w:t>
            </w: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p w:rsidR="009635AE" w:rsidRPr="00A56DA7" w:rsidRDefault="009635AE" w:rsidP="009635AE">
            <w:pPr>
              <w:spacing w:before="120" w:after="120"/>
              <w:rPr>
                <w:rFonts w:ascii="Arial Narrow" w:hAnsi="Arial Narrow"/>
                <w:b/>
                <w:szCs w:val="24"/>
              </w:rPr>
            </w:pPr>
          </w:p>
        </w:tc>
        <w:tc>
          <w:tcPr>
            <w:tcW w:w="6149" w:type="dxa"/>
            <w:gridSpan w:val="2"/>
            <w:shd w:val="clear" w:color="auto" w:fill="E7E4D5"/>
            <w:vAlign w:val="center"/>
          </w:tcPr>
          <w:p w:rsidR="009635AE" w:rsidRPr="00A56DA7" w:rsidRDefault="009635AE" w:rsidP="009635AE">
            <w:pPr>
              <w:spacing w:before="120" w:after="120"/>
              <w:jc w:val="both"/>
              <w:rPr>
                <w:rFonts w:ascii="Arial Narrow" w:hAnsi="Arial Narrow"/>
                <w:b/>
                <w:szCs w:val="24"/>
              </w:rPr>
            </w:pPr>
            <w:r w:rsidRPr="00A56DA7">
              <w:rPr>
                <w:rFonts w:ascii="Arial Narrow" w:hAnsi="Arial Narrow"/>
                <w:b/>
                <w:szCs w:val="24"/>
              </w:rPr>
              <w:t>Relates to the powers and duties of the Director of Emergency Management:</w:t>
            </w:r>
          </w:p>
          <w:p w:rsidR="009635AE" w:rsidRPr="00A56DA7" w:rsidRDefault="009635AE" w:rsidP="009635AE">
            <w:pPr>
              <w:spacing w:before="120" w:after="120"/>
              <w:jc w:val="both"/>
              <w:rPr>
                <w:rFonts w:ascii="Arial Narrow" w:hAnsi="Arial Narrow"/>
                <w:szCs w:val="24"/>
              </w:rPr>
            </w:pPr>
            <w:r w:rsidRPr="00A56DA7">
              <w:rPr>
                <w:rFonts w:ascii="Arial Narrow" w:hAnsi="Arial Narrow"/>
                <w:szCs w:val="24"/>
              </w:rPr>
              <w:t>1.10.030 Director defined: The City Manager shall be the Director of Emergency Management for the City of Tacoma.</w:t>
            </w:r>
          </w:p>
          <w:p w:rsidR="009635AE" w:rsidRPr="00A56DA7" w:rsidRDefault="009635AE" w:rsidP="009635AE">
            <w:pPr>
              <w:spacing w:before="120" w:after="120"/>
              <w:jc w:val="both"/>
              <w:rPr>
                <w:rFonts w:ascii="Arial Narrow" w:hAnsi="Arial Narrow"/>
                <w:szCs w:val="24"/>
              </w:rPr>
            </w:pPr>
            <w:r w:rsidRPr="00A56DA7">
              <w:rPr>
                <w:rFonts w:ascii="Arial Narrow" w:hAnsi="Arial Narrow"/>
                <w:szCs w:val="24"/>
              </w:rPr>
              <w:t>1.10.080 Director of Emergency Management – Powers and duties.</w:t>
            </w:r>
          </w:p>
          <w:p w:rsidR="009635AE" w:rsidRPr="00A56DA7" w:rsidRDefault="009635AE" w:rsidP="009635AE">
            <w:pPr>
              <w:spacing w:before="120" w:after="120"/>
              <w:jc w:val="both"/>
              <w:rPr>
                <w:rFonts w:ascii="Arial Narrow" w:hAnsi="Arial Narrow"/>
                <w:szCs w:val="24"/>
              </w:rPr>
            </w:pPr>
            <w:r w:rsidRPr="00A56DA7">
              <w:rPr>
                <w:rFonts w:ascii="Arial Narrow" w:hAnsi="Arial Narrow"/>
                <w:szCs w:val="24"/>
              </w:rPr>
              <w:t>The Director is hereby empowered to:</w:t>
            </w:r>
          </w:p>
          <w:p w:rsidR="009635AE" w:rsidRPr="00A56DA7" w:rsidRDefault="009635AE" w:rsidP="009635AE">
            <w:pPr>
              <w:spacing w:before="120" w:after="120"/>
              <w:jc w:val="both"/>
              <w:rPr>
                <w:rFonts w:ascii="Arial Narrow" w:hAnsi="Arial Narrow"/>
                <w:szCs w:val="24"/>
              </w:rPr>
            </w:pPr>
            <w:r w:rsidRPr="00A56DA7">
              <w:rPr>
                <w:rFonts w:ascii="Arial Narrow" w:hAnsi="Arial Narrow"/>
                <w:szCs w:val="24"/>
              </w:rPr>
              <w:t>A. Request the City Council to proclaim the existence, or threatened existence, of a disaster and the termination thereof, if the City Council is in session, or to issue such proclamation, if the City Council is not in session, subject to confirmation by the City Council at the earliest practicable time; B. Request the Governor to proclaim a state of extreme emergency when, in the opinion of the Director, the resources of the area or region are inadequate to cope with the disaster;</w:t>
            </w:r>
          </w:p>
          <w:p w:rsidR="009635AE" w:rsidRPr="00A56DA7" w:rsidRDefault="009635AE" w:rsidP="009635AE">
            <w:pPr>
              <w:spacing w:before="120" w:after="120"/>
              <w:jc w:val="both"/>
              <w:rPr>
                <w:rFonts w:ascii="Arial Narrow" w:hAnsi="Arial Narrow"/>
                <w:szCs w:val="24"/>
              </w:rPr>
            </w:pPr>
            <w:r w:rsidRPr="00A56DA7">
              <w:rPr>
                <w:rFonts w:ascii="Arial Narrow" w:hAnsi="Arial Narrow"/>
                <w:szCs w:val="24"/>
              </w:rPr>
              <w:t>C. Direct coordination and cooperation between divisions, services and staff of the departments and services of this City in carrying out the provisions of the emergency management plan, and to resolve questions of authority and responsibility that may arise among them; D. Recommend for adoption by the City Council emergency management plans and mutual aid plans and agreements.</w:t>
            </w:r>
          </w:p>
        </w:tc>
      </w:tr>
      <w:tr w:rsidR="009635AE" w:rsidRPr="00A56DA7" w:rsidTr="005F46A5">
        <w:tblPrEx>
          <w:tblLook w:val="04A0" w:firstRow="1" w:lastRow="0" w:firstColumn="1" w:lastColumn="0" w:noHBand="0" w:noVBand="1"/>
        </w:tblPrEx>
        <w:trPr>
          <w:cantSplit/>
        </w:trPr>
        <w:tc>
          <w:tcPr>
            <w:tcW w:w="2599" w:type="dxa"/>
            <w:shd w:val="clear" w:color="auto" w:fill="E7E4D5"/>
            <w:vAlign w:val="center"/>
          </w:tcPr>
          <w:p w:rsidR="009635AE" w:rsidRPr="00A56DA7" w:rsidRDefault="009635AE" w:rsidP="009635AE">
            <w:pPr>
              <w:spacing w:before="120" w:after="120"/>
              <w:rPr>
                <w:rFonts w:ascii="Arial Narrow" w:hAnsi="Arial Narrow"/>
                <w:b/>
                <w:szCs w:val="24"/>
              </w:rPr>
            </w:pPr>
            <w:r w:rsidRPr="00A56DA7">
              <w:rPr>
                <w:rFonts w:ascii="Arial Narrow" w:hAnsi="Arial Narrow"/>
                <w:b/>
                <w:szCs w:val="24"/>
              </w:rPr>
              <w:t>Tacoma City Code Section 1.10.040  and Section 1.10.095</w:t>
            </w:r>
          </w:p>
          <w:p w:rsidR="009635AE" w:rsidRPr="00A56DA7" w:rsidRDefault="009635AE" w:rsidP="009635AE">
            <w:pPr>
              <w:spacing w:before="120" w:after="120"/>
              <w:rPr>
                <w:rFonts w:ascii="Arial Narrow" w:hAnsi="Arial Narrow"/>
                <w:b/>
                <w:szCs w:val="24"/>
              </w:rPr>
            </w:pPr>
            <w:r w:rsidRPr="00430BFC">
              <w:rPr>
                <w:rFonts w:ascii="Arial Narrow" w:hAnsi="Arial Narrow"/>
                <w:b/>
                <w:sz w:val="20"/>
                <w:szCs w:val="24"/>
              </w:rPr>
              <w:t>Administrator of Emergency Management defined and Powers and Duties</w:t>
            </w:r>
          </w:p>
        </w:tc>
        <w:tc>
          <w:tcPr>
            <w:tcW w:w="6149" w:type="dxa"/>
            <w:gridSpan w:val="2"/>
            <w:shd w:val="clear" w:color="auto" w:fill="E7E4D5"/>
            <w:vAlign w:val="center"/>
          </w:tcPr>
          <w:p w:rsidR="009635AE" w:rsidRPr="00A56DA7" w:rsidRDefault="009635AE" w:rsidP="009635AE">
            <w:pPr>
              <w:spacing w:before="120" w:after="120"/>
              <w:jc w:val="both"/>
              <w:rPr>
                <w:rFonts w:ascii="Arial Narrow" w:hAnsi="Arial Narrow"/>
                <w:b/>
                <w:szCs w:val="24"/>
              </w:rPr>
            </w:pPr>
            <w:r w:rsidRPr="00A56DA7">
              <w:rPr>
                <w:rFonts w:ascii="Arial Narrow" w:hAnsi="Arial Narrow"/>
                <w:b/>
                <w:szCs w:val="24"/>
              </w:rPr>
              <w:t>Relates to the powers and duties of the Administrator of Emergency Management:</w:t>
            </w:r>
          </w:p>
          <w:p w:rsidR="009635AE" w:rsidRPr="00A56DA7" w:rsidRDefault="009635AE" w:rsidP="009635AE">
            <w:pPr>
              <w:spacing w:before="120" w:after="120"/>
              <w:jc w:val="both"/>
              <w:rPr>
                <w:rFonts w:ascii="Arial Narrow" w:hAnsi="Arial Narrow"/>
                <w:szCs w:val="24"/>
              </w:rPr>
            </w:pPr>
            <w:r w:rsidRPr="00A56DA7">
              <w:rPr>
                <w:rFonts w:ascii="Arial Narrow" w:hAnsi="Arial Narrow"/>
                <w:szCs w:val="24"/>
              </w:rPr>
              <w:t>1.10.040 Administrator defined: "Administrator" shall mean the Chief of the Tacoma Fire Department who shall serve as the Administrator of Emergency Management of the City of Tacoma. In the absence or unavailability of the Chief of the Fire Department, the duties of the Administrator shall be assumed by the Director of the Public Works Department. In the absence or unavailability of both the Chief of the Fire Department and the Director of the Public Works Department, the duties of the Administrator shall be assumed by the Chief of the Tacoma Police Department.</w:t>
            </w:r>
          </w:p>
          <w:p w:rsidR="009635AE" w:rsidRPr="00A56DA7" w:rsidRDefault="009635AE" w:rsidP="009635AE">
            <w:pPr>
              <w:spacing w:before="120" w:after="120"/>
              <w:jc w:val="both"/>
              <w:rPr>
                <w:rFonts w:ascii="Arial Narrow" w:hAnsi="Arial Narrow"/>
                <w:szCs w:val="24"/>
              </w:rPr>
            </w:pPr>
            <w:r w:rsidRPr="00A56DA7">
              <w:rPr>
                <w:rFonts w:ascii="Arial Narrow" w:hAnsi="Arial Narrow"/>
                <w:szCs w:val="24"/>
              </w:rPr>
              <w:t>1.10.095 Administrator of Emergency Management – Powers and duties.</w:t>
            </w:r>
          </w:p>
          <w:p w:rsidR="009635AE" w:rsidRPr="00A56DA7" w:rsidRDefault="009635AE" w:rsidP="009635AE">
            <w:pPr>
              <w:spacing w:before="120" w:after="120"/>
              <w:jc w:val="both"/>
              <w:rPr>
                <w:rFonts w:ascii="Arial Narrow" w:hAnsi="Arial Narrow"/>
                <w:szCs w:val="24"/>
              </w:rPr>
            </w:pPr>
            <w:r w:rsidRPr="00A56DA7">
              <w:rPr>
                <w:rFonts w:ascii="Arial Narrow" w:hAnsi="Arial Narrow"/>
                <w:szCs w:val="24"/>
              </w:rPr>
              <w:t>The Administrator is hereby empowered to:</w:t>
            </w:r>
          </w:p>
          <w:p w:rsidR="009635AE" w:rsidRPr="00A56DA7" w:rsidRDefault="009635AE" w:rsidP="009635AE">
            <w:pPr>
              <w:spacing w:before="120" w:after="120"/>
              <w:jc w:val="both"/>
              <w:rPr>
                <w:rFonts w:ascii="Arial Narrow" w:hAnsi="Arial Narrow"/>
                <w:szCs w:val="24"/>
              </w:rPr>
            </w:pPr>
            <w:r w:rsidRPr="00A56DA7">
              <w:rPr>
                <w:rFonts w:ascii="Arial Narrow" w:hAnsi="Arial Narrow"/>
                <w:szCs w:val="24"/>
              </w:rPr>
              <w:t xml:space="preserve">A. Act on behalf of the Mayor, Director, and Director of Utilities, if they are unable to carry out their duties, in carrying out the purposes of this chapter or the provisions of the emergency management plan; </w:t>
            </w:r>
          </w:p>
          <w:p w:rsidR="009635AE" w:rsidRPr="00A56DA7" w:rsidRDefault="009635AE" w:rsidP="009635AE">
            <w:pPr>
              <w:spacing w:before="120" w:after="120"/>
              <w:jc w:val="both"/>
              <w:rPr>
                <w:rFonts w:ascii="Arial Narrow" w:hAnsi="Arial Narrow"/>
                <w:szCs w:val="24"/>
              </w:rPr>
            </w:pPr>
            <w:r w:rsidRPr="00A56DA7">
              <w:rPr>
                <w:rFonts w:ascii="Arial Narrow" w:hAnsi="Arial Narrow"/>
                <w:szCs w:val="24"/>
              </w:rPr>
              <w:t>B. Represent the emergency management organization of the City in dealing with issues pertaining to emergency management;</w:t>
            </w:r>
          </w:p>
          <w:p w:rsidR="009635AE" w:rsidRPr="00A56DA7" w:rsidRDefault="009635AE" w:rsidP="009635AE">
            <w:pPr>
              <w:spacing w:before="120" w:after="120"/>
              <w:jc w:val="both"/>
              <w:rPr>
                <w:rFonts w:ascii="Arial Narrow" w:hAnsi="Arial Narrow"/>
                <w:szCs w:val="24"/>
              </w:rPr>
            </w:pPr>
            <w:r w:rsidRPr="00A56DA7">
              <w:rPr>
                <w:rFonts w:ascii="Arial Narrow" w:hAnsi="Arial Narrow"/>
                <w:szCs w:val="24"/>
              </w:rPr>
              <w:t>C. Prepare and maintain the emergency management plan of the City and manage the day-to-day responsibilities of the emergency management program activities of the City.</w:t>
            </w:r>
          </w:p>
        </w:tc>
      </w:tr>
      <w:tr w:rsidR="009635AE" w:rsidRPr="00A56DA7" w:rsidTr="005F46A5">
        <w:tblPrEx>
          <w:tblLook w:val="04A0" w:firstRow="1" w:lastRow="0" w:firstColumn="1" w:lastColumn="0" w:noHBand="0" w:noVBand="1"/>
        </w:tblPrEx>
        <w:trPr>
          <w:cantSplit/>
        </w:trPr>
        <w:tc>
          <w:tcPr>
            <w:tcW w:w="2599" w:type="dxa"/>
            <w:shd w:val="clear" w:color="auto" w:fill="E7E4D5"/>
            <w:vAlign w:val="center"/>
          </w:tcPr>
          <w:p w:rsidR="009635AE" w:rsidRPr="00A56DA7" w:rsidRDefault="009635AE" w:rsidP="009635AE">
            <w:pPr>
              <w:spacing w:before="120" w:after="120"/>
              <w:rPr>
                <w:rFonts w:ascii="Arial Narrow" w:hAnsi="Arial Narrow"/>
                <w:b/>
                <w:szCs w:val="24"/>
              </w:rPr>
            </w:pPr>
            <w:r w:rsidRPr="00A56DA7">
              <w:rPr>
                <w:rFonts w:ascii="Arial Narrow" w:hAnsi="Arial Narrow"/>
                <w:b/>
                <w:szCs w:val="24"/>
              </w:rPr>
              <w:t xml:space="preserve">Tacoma City Code Section 1.10.090  </w:t>
            </w:r>
          </w:p>
          <w:p w:rsidR="009635AE" w:rsidRPr="00A56DA7" w:rsidRDefault="009635AE" w:rsidP="009635AE">
            <w:pPr>
              <w:spacing w:before="120" w:after="120"/>
              <w:rPr>
                <w:rFonts w:ascii="Arial Narrow" w:hAnsi="Arial Narrow"/>
                <w:b/>
                <w:szCs w:val="24"/>
              </w:rPr>
            </w:pPr>
            <w:r w:rsidRPr="00430BFC">
              <w:rPr>
                <w:rFonts w:ascii="Arial Narrow" w:hAnsi="Arial Narrow"/>
                <w:b/>
                <w:sz w:val="20"/>
                <w:szCs w:val="24"/>
              </w:rPr>
              <w:t>Disaster and emergency powers of the mayor</w:t>
            </w:r>
          </w:p>
        </w:tc>
        <w:tc>
          <w:tcPr>
            <w:tcW w:w="6149" w:type="dxa"/>
            <w:gridSpan w:val="2"/>
            <w:shd w:val="clear" w:color="auto" w:fill="E7E4D5"/>
            <w:vAlign w:val="center"/>
          </w:tcPr>
          <w:p w:rsidR="009635AE" w:rsidRPr="00A56DA7" w:rsidRDefault="009635AE" w:rsidP="009635AE">
            <w:pPr>
              <w:spacing w:before="120" w:after="120"/>
              <w:jc w:val="both"/>
              <w:rPr>
                <w:rFonts w:ascii="Arial Narrow" w:hAnsi="Arial Narrow"/>
                <w:b/>
                <w:szCs w:val="24"/>
              </w:rPr>
            </w:pPr>
            <w:r w:rsidRPr="00A56DA7">
              <w:rPr>
                <w:rFonts w:ascii="Arial Narrow" w:hAnsi="Arial Narrow"/>
                <w:b/>
                <w:szCs w:val="24"/>
              </w:rPr>
              <w:t>Relates to the disaster and emergency powers of the mayor:</w:t>
            </w:r>
          </w:p>
          <w:p w:rsidR="009635AE" w:rsidRPr="00A56DA7" w:rsidRDefault="009635AE" w:rsidP="009635AE">
            <w:pPr>
              <w:spacing w:before="120" w:after="120"/>
              <w:jc w:val="both"/>
              <w:rPr>
                <w:rFonts w:ascii="Arial Narrow" w:hAnsi="Arial Narrow"/>
                <w:szCs w:val="24"/>
              </w:rPr>
            </w:pPr>
            <w:r w:rsidRPr="00A56DA7">
              <w:rPr>
                <w:rFonts w:ascii="Arial Narrow" w:hAnsi="Arial Narrow"/>
                <w:szCs w:val="24"/>
              </w:rPr>
              <w:t>In the event of the proclamation of a disaster as herein provided, or the proclamation of a state of extreme emergency by the Governor or the State Director of Emergency Management, the Mayor is hereby empowered:</w:t>
            </w:r>
          </w:p>
          <w:p w:rsidR="009635AE" w:rsidRPr="00A56DA7" w:rsidRDefault="009635AE" w:rsidP="009635AE">
            <w:pPr>
              <w:spacing w:before="120" w:after="120"/>
              <w:jc w:val="both"/>
              <w:rPr>
                <w:rFonts w:ascii="Arial Narrow" w:hAnsi="Arial Narrow"/>
                <w:szCs w:val="24"/>
              </w:rPr>
            </w:pPr>
            <w:r w:rsidRPr="00A56DA7">
              <w:rPr>
                <w:rFonts w:ascii="Arial Narrow" w:hAnsi="Arial Narrow"/>
                <w:szCs w:val="24"/>
              </w:rPr>
              <w:t>A. To make and issue rules and regulations on matters reasonably related to the protection of life and property as affected by such disaster; provided, however, such rules and regulations must be confirmed at the earliest practicable time by the City Council;</w:t>
            </w:r>
          </w:p>
          <w:p w:rsidR="009635AE" w:rsidRPr="00A56DA7" w:rsidRDefault="009635AE" w:rsidP="009635AE">
            <w:pPr>
              <w:spacing w:before="120" w:after="120"/>
              <w:jc w:val="both"/>
              <w:rPr>
                <w:rFonts w:ascii="Arial Narrow" w:hAnsi="Arial Narrow"/>
                <w:szCs w:val="24"/>
              </w:rPr>
            </w:pPr>
            <w:r w:rsidRPr="00A56DA7">
              <w:rPr>
                <w:rFonts w:ascii="Arial Narrow" w:hAnsi="Arial Narrow"/>
                <w:szCs w:val="24"/>
              </w:rPr>
              <w:t>B. To obtain vital supplies, equipment and such other properties found lacking and needed for the protection of the life and property of the people and to bind the City for the fair value thereof, and, if required immediately, to commandeer the same for public use;</w:t>
            </w:r>
          </w:p>
          <w:p w:rsidR="009635AE" w:rsidRPr="00A56DA7" w:rsidRDefault="009635AE" w:rsidP="009635AE">
            <w:pPr>
              <w:spacing w:before="120" w:after="120"/>
              <w:jc w:val="both"/>
              <w:rPr>
                <w:rFonts w:ascii="Arial Narrow" w:hAnsi="Arial Narrow"/>
                <w:szCs w:val="24"/>
              </w:rPr>
            </w:pPr>
            <w:r w:rsidRPr="00A56DA7">
              <w:rPr>
                <w:rFonts w:ascii="Arial Narrow" w:hAnsi="Arial Narrow"/>
                <w:szCs w:val="24"/>
              </w:rPr>
              <w:t>C. To control and direct the efforts of the emergency management organization of this City for the accomplishment of the purposes of this chapter;</w:t>
            </w:r>
          </w:p>
          <w:p w:rsidR="009635AE" w:rsidRPr="00A56DA7" w:rsidRDefault="009635AE" w:rsidP="009635AE">
            <w:pPr>
              <w:spacing w:before="120" w:after="120"/>
              <w:jc w:val="both"/>
              <w:rPr>
                <w:rFonts w:ascii="Arial Narrow" w:hAnsi="Arial Narrow"/>
                <w:szCs w:val="24"/>
              </w:rPr>
            </w:pPr>
            <w:r w:rsidRPr="00A56DA7">
              <w:rPr>
                <w:rFonts w:ascii="Arial Narrow" w:hAnsi="Arial Narrow"/>
                <w:szCs w:val="24"/>
              </w:rPr>
              <w:t>D. To require emergency services of any City officer or employee and, in the event of the proclamation of a state of extreme emergency by the Governor in the region in which this City is located, to command the aid of as many citizens of this City as may be deemed necessary in the execution of the Mayor's duties; such persons to be entitled to all privileges, benefits and immunities as are provided by State law for registered emergency workers;</w:t>
            </w:r>
          </w:p>
          <w:p w:rsidR="009635AE" w:rsidRPr="00A56DA7" w:rsidRDefault="009635AE" w:rsidP="009635AE">
            <w:pPr>
              <w:spacing w:before="120" w:after="120"/>
              <w:jc w:val="both"/>
              <w:rPr>
                <w:rFonts w:ascii="Arial Narrow" w:hAnsi="Arial Narrow"/>
                <w:szCs w:val="24"/>
              </w:rPr>
            </w:pPr>
            <w:r w:rsidRPr="00A56DA7">
              <w:rPr>
                <w:rFonts w:ascii="Arial Narrow" w:hAnsi="Arial Narrow"/>
                <w:szCs w:val="24"/>
              </w:rPr>
              <w:t>E. To requisition necessary personnel or material of any City department or agency;</w:t>
            </w:r>
          </w:p>
          <w:p w:rsidR="009635AE" w:rsidRPr="00A56DA7" w:rsidRDefault="009635AE" w:rsidP="009635AE">
            <w:pPr>
              <w:spacing w:before="120" w:after="120"/>
              <w:jc w:val="both"/>
              <w:rPr>
                <w:rFonts w:ascii="Arial Narrow" w:hAnsi="Arial Narrow"/>
                <w:szCs w:val="24"/>
              </w:rPr>
            </w:pPr>
            <w:r w:rsidRPr="00A56DA7">
              <w:rPr>
                <w:rFonts w:ascii="Arial Narrow" w:hAnsi="Arial Narrow"/>
                <w:szCs w:val="24"/>
              </w:rPr>
              <w:t>F. To execute all of the special powers conferred upon the Mayor by this chapter, by any other statute, agreement or lawful authority, as necessary.</w:t>
            </w:r>
          </w:p>
        </w:tc>
      </w:tr>
      <w:tr w:rsidR="009635AE" w:rsidRPr="00A56DA7" w:rsidTr="005F46A5">
        <w:tblPrEx>
          <w:tblLook w:val="04A0" w:firstRow="1" w:lastRow="0" w:firstColumn="1" w:lastColumn="0" w:noHBand="0" w:noVBand="1"/>
        </w:tblPrEx>
        <w:trPr>
          <w:cantSplit/>
        </w:trPr>
        <w:tc>
          <w:tcPr>
            <w:tcW w:w="2599" w:type="dxa"/>
            <w:shd w:val="clear" w:color="auto" w:fill="E7E4D5"/>
            <w:vAlign w:val="center"/>
          </w:tcPr>
          <w:p w:rsidR="009635AE" w:rsidRPr="00A56DA7" w:rsidRDefault="009635AE" w:rsidP="009635AE">
            <w:pPr>
              <w:spacing w:before="120" w:after="120"/>
              <w:rPr>
                <w:rFonts w:ascii="Arial Narrow" w:hAnsi="Arial Narrow"/>
                <w:b/>
                <w:szCs w:val="24"/>
              </w:rPr>
            </w:pPr>
            <w:r w:rsidRPr="00A56DA7">
              <w:rPr>
                <w:rFonts w:ascii="Arial Narrow" w:hAnsi="Arial Narrow"/>
                <w:b/>
                <w:szCs w:val="24"/>
              </w:rPr>
              <w:t>Tacoma City Code Section 3.04.140</w:t>
            </w:r>
          </w:p>
          <w:p w:rsidR="009635AE" w:rsidRPr="00A56DA7" w:rsidRDefault="009635AE" w:rsidP="009635AE">
            <w:pPr>
              <w:spacing w:before="120" w:after="120"/>
              <w:rPr>
                <w:rFonts w:ascii="Arial Narrow" w:hAnsi="Arial Narrow"/>
                <w:b/>
                <w:szCs w:val="24"/>
              </w:rPr>
            </w:pPr>
            <w:r w:rsidRPr="00430BFC">
              <w:rPr>
                <w:rFonts w:ascii="Arial Narrow" w:hAnsi="Arial Narrow"/>
                <w:b/>
                <w:sz w:val="20"/>
                <w:szCs w:val="24"/>
              </w:rPr>
              <w:t>Authority to keep the vicinity of an emergency incident clear.</w:t>
            </w:r>
          </w:p>
        </w:tc>
        <w:tc>
          <w:tcPr>
            <w:tcW w:w="6149" w:type="dxa"/>
            <w:gridSpan w:val="2"/>
            <w:shd w:val="clear" w:color="auto" w:fill="E7E4D5"/>
            <w:vAlign w:val="center"/>
          </w:tcPr>
          <w:p w:rsidR="009635AE" w:rsidRPr="00A56DA7" w:rsidRDefault="009635AE" w:rsidP="009635AE">
            <w:pPr>
              <w:spacing w:before="120" w:after="120"/>
              <w:jc w:val="both"/>
              <w:rPr>
                <w:rFonts w:ascii="Arial Narrow" w:hAnsi="Arial Narrow"/>
                <w:b/>
                <w:szCs w:val="24"/>
              </w:rPr>
            </w:pPr>
            <w:r w:rsidRPr="00A56DA7">
              <w:rPr>
                <w:rFonts w:ascii="Arial Narrow" w:hAnsi="Arial Narrow"/>
                <w:b/>
                <w:szCs w:val="24"/>
              </w:rPr>
              <w:t>Relates to the Fire Chie’s authority to keep the vicinity of an emergency incident clear:</w:t>
            </w:r>
          </w:p>
          <w:p w:rsidR="009635AE" w:rsidRPr="00A56DA7" w:rsidRDefault="009635AE" w:rsidP="009635AE">
            <w:pPr>
              <w:spacing w:before="120" w:after="120"/>
              <w:jc w:val="both"/>
              <w:rPr>
                <w:rFonts w:ascii="Arial Narrow" w:hAnsi="Arial Narrow"/>
                <w:szCs w:val="24"/>
              </w:rPr>
            </w:pPr>
            <w:r w:rsidRPr="00A56DA7">
              <w:rPr>
                <w:rFonts w:ascii="Arial Narrow" w:hAnsi="Arial Narrow"/>
                <w:szCs w:val="24"/>
              </w:rPr>
              <w:t>3.04.140 Vicinity of fire - Authority to keep area clear: The Chief of the Fire Department, or his/her representative, may prescribe limits in the vicinity of an emergency incident within which no person excepting those who reside therein, firefighters and police officers, and those admitted by order of any officer of the Fire Department shall be permitted to come.</w:t>
            </w:r>
          </w:p>
        </w:tc>
      </w:tr>
    </w:tbl>
    <w:p w:rsidR="00DB498E" w:rsidRDefault="00DB498E" w:rsidP="009635AE">
      <w:pPr>
        <w:rPr>
          <w:rFonts w:ascii="Arial Narrow" w:hAnsi="Arial Narrow"/>
        </w:rPr>
      </w:pPr>
    </w:p>
    <w:p w:rsidR="00DB498E" w:rsidRDefault="00DB498E">
      <w:pPr>
        <w:rPr>
          <w:rFonts w:ascii="Arial Narrow" w:hAnsi="Arial Narrow"/>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86"/>
        <w:gridCol w:w="6385"/>
      </w:tblGrid>
      <w:tr w:rsidR="009635AE" w:rsidRPr="009635AE" w:rsidTr="00430BFC">
        <w:trPr>
          <w:cantSplit/>
          <w:tblHeader/>
        </w:trPr>
        <w:tc>
          <w:tcPr>
            <w:tcW w:w="8971" w:type="dxa"/>
            <w:gridSpan w:val="2"/>
            <w:shd w:val="clear" w:color="auto" w:fill="516E1C"/>
            <w:vAlign w:val="center"/>
          </w:tcPr>
          <w:p w:rsidR="009635AE" w:rsidRPr="009635AE" w:rsidRDefault="009635AE" w:rsidP="004D2BC4">
            <w:pPr>
              <w:pStyle w:val="HeadingWhite"/>
            </w:pPr>
            <w:bookmarkStart w:id="21" w:name="_Toc297011577"/>
            <w:r w:rsidRPr="009635AE">
              <w:t>County Emergency Authorities Matrix</w:t>
            </w:r>
            <w:bookmarkEnd w:id="21"/>
          </w:p>
        </w:tc>
      </w:tr>
      <w:tr w:rsidR="009635AE" w:rsidRPr="009635AE" w:rsidTr="00430BFC">
        <w:trPr>
          <w:cantSplit/>
          <w:tblHeader/>
        </w:trPr>
        <w:tc>
          <w:tcPr>
            <w:tcW w:w="2586" w:type="dxa"/>
            <w:tcBorders>
              <w:bottom w:val="single" w:sz="4" w:space="0" w:color="FFFFFF" w:themeColor="background1"/>
            </w:tcBorders>
            <w:shd w:val="clear" w:color="auto" w:fill="516E1C"/>
            <w:vAlign w:val="center"/>
          </w:tcPr>
          <w:p w:rsidR="009635AE" w:rsidRPr="00A56DA7" w:rsidRDefault="00A56DA7" w:rsidP="00A56DA7">
            <w:pPr>
              <w:spacing w:before="120" w:after="120"/>
              <w:jc w:val="center"/>
              <w:rPr>
                <w:rFonts w:ascii="Arial Narrow" w:hAnsi="Arial Narrow"/>
                <w:b/>
                <w:color w:val="FFFFFF" w:themeColor="background1"/>
                <w:szCs w:val="18"/>
              </w:rPr>
            </w:pPr>
            <w:r w:rsidRPr="00A56DA7">
              <w:rPr>
                <w:rFonts w:ascii="Arial Narrow" w:hAnsi="Arial Narrow"/>
                <w:b/>
                <w:color w:val="FFFFFF" w:themeColor="background1"/>
                <w:szCs w:val="18"/>
              </w:rPr>
              <w:t>County</w:t>
            </w:r>
            <w:r w:rsidR="009635AE" w:rsidRPr="00A56DA7">
              <w:rPr>
                <w:rFonts w:ascii="Arial Narrow" w:hAnsi="Arial Narrow"/>
                <w:b/>
                <w:color w:val="FFFFFF" w:themeColor="background1"/>
                <w:szCs w:val="18"/>
              </w:rPr>
              <w:t xml:space="preserve"> Ordinance</w:t>
            </w:r>
          </w:p>
        </w:tc>
        <w:tc>
          <w:tcPr>
            <w:tcW w:w="6385" w:type="dxa"/>
            <w:tcBorders>
              <w:bottom w:val="single" w:sz="4" w:space="0" w:color="FFFFFF" w:themeColor="background1"/>
            </w:tcBorders>
            <w:shd w:val="clear" w:color="auto" w:fill="516E1C"/>
            <w:vAlign w:val="center"/>
          </w:tcPr>
          <w:p w:rsidR="009635AE" w:rsidRPr="00A56DA7" w:rsidRDefault="009635AE" w:rsidP="009635AE">
            <w:pPr>
              <w:spacing w:before="120" w:after="120"/>
              <w:jc w:val="center"/>
              <w:rPr>
                <w:rFonts w:ascii="Arial Narrow" w:hAnsi="Arial Narrow"/>
                <w:b/>
                <w:i/>
                <w:color w:val="FFFFFF" w:themeColor="background1"/>
                <w:szCs w:val="24"/>
              </w:rPr>
            </w:pPr>
            <w:r w:rsidRPr="00A56DA7">
              <w:rPr>
                <w:rFonts w:ascii="Arial Narrow" w:hAnsi="Arial Narrow"/>
                <w:b/>
                <w:bCs/>
                <w:color w:val="FFFFFF" w:themeColor="background1"/>
                <w:szCs w:val="24"/>
              </w:rPr>
              <w:t>Scope and Emergency Provisions</w:t>
            </w:r>
          </w:p>
        </w:tc>
      </w:tr>
      <w:tr w:rsidR="009635AE" w:rsidRPr="009635AE" w:rsidTr="00430BFC">
        <w:trPr>
          <w:cantSplit/>
        </w:trPr>
        <w:tc>
          <w:tcPr>
            <w:tcW w:w="2586" w:type="dxa"/>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ISLAND COUNTY</w:t>
            </w: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r w:rsidRPr="00DB498E">
              <w:rPr>
                <w:rFonts w:ascii="Arial Narrow" w:hAnsi="Arial Narrow"/>
                <w:b/>
                <w:szCs w:val="24"/>
              </w:rPr>
              <w:t>Island County Code  Section 9.24A.010</w:t>
            </w:r>
          </w:p>
          <w:p w:rsidR="009635AE" w:rsidRPr="00DB498E" w:rsidRDefault="009635AE" w:rsidP="00DB498E">
            <w:pPr>
              <w:spacing w:before="120" w:after="120"/>
              <w:rPr>
                <w:rFonts w:ascii="Arial Narrow" w:hAnsi="Arial Narrow"/>
                <w:b/>
                <w:szCs w:val="24"/>
              </w:rPr>
            </w:pPr>
            <w:r w:rsidRPr="00430BFC">
              <w:rPr>
                <w:rFonts w:ascii="Arial Narrow" w:hAnsi="Arial Narrow"/>
                <w:b/>
                <w:sz w:val="20"/>
                <w:szCs w:val="24"/>
              </w:rPr>
              <w:t>Emergency Management</w:t>
            </w: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p>
        </w:tc>
        <w:tc>
          <w:tcPr>
            <w:tcW w:w="6385" w:type="dxa"/>
            <w:shd w:val="clear" w:color="auto" w:fill="E7E4D5"/>
            <w:vAlign w:val="center"/>
          </w:tcPr>
          <w:p w:rsidR="009635AE" w:rsidRPr="00DB498E" w:rsidRDefault="009635AE" w:rsidP="00DB498E">
            <w:pPr>
              <w:spacing w:before="120" w:after="120"/>
              <w:jc w:val="both"/>
              <w:rPr>
                <w:rFonts w:ascii="Arial Narrow" w:hAnsi="Arial Narrow"/>
                <w:b/>
                <w:szCs w:val="24"/>
              </w:rPr>
            </w:pPr>
            <w:r w:rsidRPr="00DB498E">
              <w:rPr>
                <w:rFonts w:ascii="Arial Narrow" w:hAnsi="Arial Narrow"/>
                <w:b/>
                <w:szCs w:val="24"/>
              </w:rPr>
              <w:t>Relates to the establishment and purpose of the Island County Emergency Management Program:</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The purposes of this chapter are to provide for the preparation and carrying out of plans, including mock or practice drills, for the civil defense and protection of persons and property within this county in the event of a disaster, and to provide for the coordination of the emergency services functions of this county with all other public agencies and affected private persons, corporations, and organizations, and to comply with the provisions of RCW 38.52.070. Any expenditures made in connection with such emergency services, including mutual aid activities and mock or practice drills, shall be deemed conclusively to be for the direct protection and benefit of the inhabitants and property of Island County.</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 xml:space="preserve">Chapter 38.52 RCW pertains to emergency management and provides the principal statutory authorization for this chapter of the Island County Code. </w:t>
            </w:r>
          </w:p>
        </w:tc>
      </w:tr>
      <w:tr w:rsidR="009635AE" w:rsidRPr="009635AE" w:rsidTr="00430BFC">
        <w:trPr>
          <w:cantSplit/>
        </w:trPr>
        <w:tc>
          <w:tcPr>
            <w:tcW w:w="2586" w:type="dxa"/>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Island County Code  Section 9.24A.050</w:t>
            </w:r>
          </w:p>
          <w:p w:rsidR="009635AE" w:rsidRPr="00DB498E" w:rsidRDefault="009635AE" w:rsidP="00DB498E">
            <w:pPr>
              <w:spacing w:before="120" w:after="120"/>
              <w:rPr>
                <w:rFonts w:ascii="Arial Narrow" w:hAnsi="Arial Narrow"/>
                <w:b/>
                <w:szCs w:val="24"/>
              </w:rPr>
            </w:pPr>
            <w:r w:rsidRPr="00430BFC">
              <w:rPr>
                <w:rFonts w:ascii="Arial Narrow" w:hAnsi="Arial Narrow"/>
                <w:b/>
                <w:sz w:val="20"/>
                <w:szCs w:val="24"/>
              </w:rPr>
              <w:t xml:space="preserve">Director of Emergency Management </w:t>
            </w:r>
          </w:p>
        </w:tc>
        <w:tc>
          <w:tcPr>
            <w:tcW w:w="6385" w:type="dxa"/>
            <w:shd w:val="clear" w:color="auto" w:fill="E7E4D5"/>
            <w:vAlign w:val="center"/>
          </w:tcPr>
          <w:p w:rsidR="009635AE" w:rsidRPr="00DB498E" w:rsidRDefault="009635AE" w:rsidP="00DB498E">
            <w:pPr>
              <w:spacing w:before="120" w:after="120"/>
              <w:jc w:val="both"/>
              <w:rPr>
                <w:rFonts w:ascii="Arial Narrow" w:hAnsi="Arial Narrow"/>
                <w:b/>
                <w:szCs w:val="24"/>
              </w:rPr>
            </w:pPr>
            <w:r w:rsidRPr="00DB498E">
              <w:rPr>
                <w:rFonts w:ascii="Arial Narrow" w:hAnsi="Arial Narrow"/>
                <w:b/>
                <w:szCs w:val="24"/>
              </w:rPr>
              <w:t>Relates to the powers and duties of the Island County Director of Emergency Management:</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There is hereby created the Island County Department of Emergency Management, to be headed by a director of emergency management. The director shall be appointed by the Board of County Commissioners and the director shall be directly responsible for the organization, administration, and operation of the Island County Department of Emergency Management. The Island County Department of Emergency Management shall represent only the political subdivision of Island County. The director of emergency management is empowered:</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A. To control and direct the effort of the Island County Department of Emergency Management (ICDEM) for the accomplishment of the purposes of this chapter;</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B. To direct coordination and cooperation between divisions, services, and staff of the ICDEM, and to resolve questions of authority and responsibility that may arise between them;</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C. To represent the ICDEM in all dealings with public or private agencies pertaining to emergency services; and</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D. To approve and sign contracts on behalf of Island County transferring equipment purchased by the County from funds received from Homeland Security, Law Enforcement Terrorism Prevention Program and Emergency Management Program grants to other Island County local government end users.</w:t>
            </w:r>
          </w:p>
        </w:tc>
      </w:tr>
      <w:tr w:rsidR="009635AE" w:rsidRPr="009635AE" w:rsidTr="00430BFC">
        <w:trPr>
          <w:cantSplit/>
        </w:trPr>
        <w:tc>
          <w:tcPr>
            <w:tcW w:w="2586" w:type="dxa"/>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Island County Code  Section 9.24A.060</w:t>
            </w:r>
          </w:p>
          <w:p w:rsidR="009635AE" w:rsidRPr="00DB498E" w:rsidRDefault="009635AE" w:rsidP="00DB498E">
            <w:pPr>
              <w:spacing w:before="120" w:after="120"/>
              <w:rPr>
                <w:rFonts w:ascii="Arial Narrow" w:hAnsi="Arial Narrow"/>
                <w:b/>
                <w:szCs w:val="24"/>
              </w:rPr>
            </w:pPr>
            <w:r w:rsidRPr="00430BFC">
              <w:rPr>
                <w:rFonts w:ascii="Arial Narrow" w:hAnsi="Arial Narrow"/>
                <w:b/>
                <w:sz w:val="20"/>
                <w:szCs w:val="24"/>
              </w:rPr>
              <w:t>Director of Emergency Management – Disaster Powers</w:t>
            </w:r>
          </w:p>
        </w:tc>
        <w:tc>
          <w:tcPr>
            <w:tcW w:w="6385" w:type="dxa"/>
            <w:shd w:val="clear" w:color="auto" w:fill="E7E4D5"/>
            <w:vAlign w:val="center"/>
          </w:tcPr>
          <w:p w:rsidR="009635AE" w:rsidRPr="00DB498E" w:rsidRDefault="009635AE" w:rsidP="00DB498E">
            <w:pPr>
              <w:spacing w:before="120" w:after="120"/>
              <w:jc w:val="both"/>
              <w:rPr>
                <w:rFonts w:ascii="Arial Narrow" w:hAnsi="Arial Narrow"/>
                <w:b/>
                <w:szCs w:val="24"/>
              </w:rPr>
            </w:pPr>
            <w:r w:rsidRPr="00DB498E">
              <w:rPr>
                <w:rFonts w:ascii="Arial Narrow" w:hAnsi="Arial Narrow"/>
                <w:b/>
                <w:szCs w:val="24"/>
              </w:rPr>
              <w:t>Relates to the Disaster Powers of the Island County Department of Emergency Management:</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In the event of disaster as herein provided, the director is hereby empowered:</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A. To make and issue rules and regulations on matters reasonably related to the protection of life and property as affected by such disaster; provided, however, such rules and regulations must be confirmed at the earliest practicable time by the Board of County Commissioners;</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B. To obtain vital supplies, equipment, and such other properties found lacking and needed for the protection of the life and property of the people, and bind the county for the fair value thereof, and, if required immediately, to commandeer the same for public use;</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C. To require emergency services of any county officer or employee, and to command the aid of as many citizens of this community as he thinks necessary in the execution of his duties. Such persons shall be entitled to all privileges, benefits, and immunities as are provided by state law for registered civil defense or emergency services worker volunteers; and</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D. To requisition necessary personnel or material of any county department or agency.</w:t>
            </w:r>
          </w:p>
        </w:tc>
      </w:tr>
      <w:tr w:rsidR="009635AE" w:rsidRPr="009635AE" w:rsidTr="00430BFC">
        <w:trPr>
          <w:cantSplit/>
        </w:trPr>
        <w:tc>
          <w:tcPr>
            <w:tcW w:w="2586" w:type="dxa"/>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Island County Code  Section 9.24A.070</w:t>
            </w:r>
          </w:p>
          <w:p w:rsidR="009635AE" w:rsidRPr="00DB498E" w:rsidRDefault="009635AE" w:rsidP="00DB498E">
            <w:pPr>
              <w:spacing w:before="120" w:after="120"/>
              <w:rPr>
                <w:rFonts w:ascii="Arial Narrow" w:hAnsi="Arial Narrow"/>
                <w:b/>
                <w:szCs w:val="24"/>
              </w:rPr>
            </w:pPr>
            <w:r w:rsidRPr="00430BFC">
              <w:rPr>
                <w:rFonts w:ascii="Arial Narrow" w:hAnsi="Arial Narrow"/>
                <w:b/>
                <w:sz w:val="20"/>
                <w:szCs w:val="24"/>
              </w:rPr>
              <w:t>Department of Emergency Management</w:t>
            </w:r>
          </w:p>
        </w:tc>
        <w:tc>
          <w:tcPr>
            <w:tcW w:w="6385" w:type="dxa"/>
            <w:shd w:val="clear" w:color="auto" w:fill="E7E4D5"/>
            <w:vAlign w:val="center"/>
          </w:tcPr>
          <w:p w:rsidR="009635AE" w:rsidRPr="00DB498E" w:rsidRDefault="009635AE" w:rsidP="00DB498E">
            <w:pPr>
              <w:spacing w:before="120" w:after="120"/>
              <w:jc w:val="both"/>
              <w:rPr>
                <w:rFonts w:ascii="Arial Narrow" w:hAnsi="Arial Narrow"/>
                <w:b/>
                <w:szCs w:val="24"/>
              </w:rPr>
            </w:pPr>
            <w:r w:rsidRPr="00DB498E">
              <w:rPr>
                <w:rFonts w:ascii="Arial Narrow" w:hAnsi="Arial Narrow"/>
                <w:b/>
                <w:szCs w:val="24"/>
              </w:rPr>
              <w:t>Relates to the composition of the Department of Emergency Management:</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All officers and employees of this county, together with those volunteer forces enrolled to aid them during a disaster, and all groups, organizations, and persons, including persons pressed into service under the provisions of ICC 9.24A.060.C, who may by agreement or operation of law be charged with duties incident to the protection of life and property in this county during such disaster, shall constitute the Island County Department of Emergency Management.4</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4 All persons employed or associated in any capacity in any emergency management organization established under Chapter 38.52 RCW are required to take the oath prescribed by RCW 38.52.120.</w:t>
            </w:r>
          </w:p>
        </w:tc>
      </w:tr>
      <w:tr w:rsidR="009635AE" w:rsidRPr="009635AE" w:rsidTr="00430BFC">
        <w:trPr>
          <w:cantSplit/>
        </w:trPr>
        <w:tc>
          <w:tcPr>
            <w:tcW w:w="2586" w:type="dxa"/>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KING COUNTY</w:t>
            </w: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p>
          <w:p w:rsidR="009635AE" w:rsidRPr="00430BFC" w:rsidRDefault="009635AE" w:rsidP="00DB498E">
            <w:pPr>
              <w:autoSpaceDE w:val="0"/>
              <w:autoSpaceDN w:val="0"/>
              <w:adjustRightInd w:val="0"/>
              <w:spacing w:before="120" w:after="120"/>
              <w:rPr>
                <w:rFonts w:ascii="Arial Narrow" w:hAnsi="Arial Narrow" w:cs="Arial"/>
                <w:b/>
                <w:bCs/>
                <w:sz w:val="20"/>
                <w:szCs w:val="24"/>
              </w:rPr>
            </w:pPr>
            <w:r w:rsidRPr="00DB498E">
              <w:rPr>
                <w:rFonts w:ascii="Arial Narrow" w:hAnsi="Arial Narrow"/>
                <w:b/>
                <w:szCs w:val="24"/>
              </w:rPr>
              <w:t xml:space="preserve">King County Charter Section </w:t>
            </w:r>
            <w:r w:rsidRPr="00DB498E">
              <w:rPr>
                <w:rFonts w:ascii="Arial Narrow" w:hAnsi="Arial Narrow" w:cs="Arial"/>
                <w:b/>
                <w:bCs/>
                <w:szCs w:val="24"/>
              </w:rPr>
              <w:t>230.30</w:t>
            </w:r>
          </w:p>
          <w:p w:rsidR="009635AE" w:rsidRPr="00430BFC" w:rsidRDefault="009635AE" w:rsidP="00DB498E">
            <w:pPr>
              <w:autoSpaceDE w:val="0"/>
              <w:autoSpaceDN w:val="0"/>
              <w:adjustRightInd w:val="0"/>
              <w:spacing w:before="120" w:after="120"/>
              <w:rPr>
                <w:rFonts w:ascii="Arial Narrow" w:hAnsi="Arial Narrow" w:cs="Arial"/>
                <w:sz w:val="20"/>
                <w:szCs w:val="24"/>
              </w:rPr>
            </w:pPr>
            <w:r w:rsidRPr="00430BFC">
              <w:rPr>
                <w:rFonts w:ascii="Arial Narrow" w:hAnsi="Arial Narrow" w:cs="Arial"/>
                <w:b/>
                <w:bCs/>
                <w:sz w:val="20"/>
                <w:szCs w:val="24"/>
              </w:rPr>
              <w:t>Emergency Ordinances</w:t>
            </w:r>
          </w:p>
          <w:p w:rsidR="009635AE" w:rsidRPr="00DB498E" w:rsidRDefault="009635AE" w:rsidP="00DB498E">
            <w:pPr>
              <w:spacing w:before="120" w:after="120"/>
              <w:rPr>
                <w:rFonts w:ascii="Arial Narrow" w:hAnsi="Arial Narrow"/>
                <w:b/>
                <w:szCs w:val="24"/>
              </w:rPr>
            </w:pPr>
          </w:p>
        </w:tc>
        <w:tc>
          <w:tcPr>
            <w:tcW w:w="6385" w:type="dxa"/>
            <w:shd w:val="clear" w:color="auto" w:fill="E7E4D5"/>
            <w:vAlign w:val="center"/>
          </w:tcPr>
          <w:p w:rsidR="009635AE" w:rsidRPr="00DB498E" w:rsidRDefault="009635AE" w:rsidP="00DB498E">
            <w:pPr>
              <w:autoSpaceDE w:val="0"/>
              <w:autoSpaceDN w:val="0"/>
              <w:adjustRightInd w:val="0"/>
              <w:spacing w:before="120" w:after="120"/>
              <w:jc w:val="both"/>
              <w:rPr>
                <w:rFonts w:ascii="Arial Narrow" w:hAnsi="Arial Narrow" w:cs="Arial"/>
                <w:b/>
                <w:szCs w:val="24"/>
              </w:rPr>
            </w:pPr>
            <w:r w:rsidRPr="00DB498E">
              <w:rPr>
                <w:rFonts w:ascii="Arial Narrow" w:hAnsi="Arial Narrow" w:cs="Arial"/>
                <w:b/>
                <w:szCs w:val="24"/>
              </w:rPr>
              <w:t>Relates to Emergency Ordinances:</w:t>
            </w:r>
          </w:p>
          <w:p w:rsidR="009635AE" w:rsidRPr="00DB498E" w:rsidRDefault="009635AE" w:rsidP="00DB498E">
            <w:pPr>
              <w:autoSpaceDE w:val="0"/>
              <w:autoSpaceDN w:val="0"/>
              <w:adjustRightInd w:val="0"/>
              <w:spacing w:before="120" w:after="120"/>
              <w:jc w:val="both"/>
              <w:rPr>
                <w:rFonts w:ascii="Arial Narrow" w:hAnsi="Arial Narrow"/>
                <w:szCs w:val="24"/>
              </w:rPr>
            </w:pPr>
            <w:r w:rsidRPr="00DB498E">
              <w:rPr>
                <w:rFonts w:ascii="Arial Narrow" w:hAnsi="Arial Narrow" w:cs="Arial"/>
                <w:szCs w:val="24"/>
              </w:rPr>
              <w:t>Any proposed ordinance may be enacted as an emergency ordinance if the county council finds as a fact, and states in the ordinance, that an emergency exists and that the ordinance is necessary for the immediate preservation of public peace, health or safety or for the support of county government and its existing public institutions. A minimum of nine affirmative votes shall be required to enact an emergency ordinance; and unless it is an emergency appropriation ordinance, it shall not be subject to the veto power of the county executive. (Ord. 10530, 8/24/92)</w:t>
            </w:r>
          </w:p>
        </w:tc>
      </w:tr>
      <w:tr w:rsidR="009635AE" w:rsidRPr="009635AE" w:rsidTr="00430BFC">
        <w:trPr>
          <w:cantSplit/>
        </w:trPr>
        <w:tc>
          <w:tcPr>
            <w:tcW w:w="2586" w:type="dxa"/>
            <w:shd w:val="clear" w:color="auto" w:fill="E7E4D5"/>
            <w:vAlign w:val="center"/>
          </w:tcPr>
          <w:p w:rsidR="009635AE" w:rsidRPr="00DB498E" w:rsidRDefault="009635AE" w:rsidP="00DB498E">
            <w:pPr>
              <w:autoSpaceDE w:val="0"/>
              <w:autoSpaceDN w:val="0"/>
              <w:adjustRightInd w:val="0"/>
              <w:spacing w:before="120" w:after="120"/>
              <w:rPr>
                <w:rFonts w:ascii="Arial Narrow" w:hAnsi="Arial Narrow" w:cs="Arial"/>
                <w:b/>
                <w:bCs/>
                <w:szCs w:val="24"/>
              </w:rPr>
            </w:pPr>
            <w:r w:rsidRPr="00DB498E">
              <w:rPr>
                <w:rFonts w:ascii="Arial Narrow" w:hAnsi="Arial Narrow"/>
                <w:b/>
                <w:szCs w:val="24"/>
              </w:rPr>
              <w:t xml:space="preserve">King County Charter Section </w:t>
            </w:r>
            <w:r w:rsidRPr="00DB498E">
              <w:rPr>
                <w:rFonts w:ascii="Arial Narrow" w:hAnsi="Arial Narrow" w:cs="Arial"/>
                <w:b/>
                <w:bCs/>
                <w:szCs w:val="24"/>
              </w:rPr>
              <w:t>470.20</w:t>
            </w:r>
          </w:p>
          <w:p w:rsidR="009635AE" w:rsidRPr="00430BFC" w:rsidRDefault="009635AE" w:rsidP="00DB498E">
            <w:pPr>
              <w:autoSpaceDE w:val="0"/>
              <w:autoSpaceDN w:val="0"/>
              <w:adjustRightInd w:val="0"/>
              <w:spacing w:before="120" w:after="120"/>
              <w:rPr>
                <w:rFonts w:ascii="Arial Narrow" w:hAnsi="Arial Narrow" w:cs="Arial"/>
                <w:sz w:val="20"/>
                <w:szCs w:val="24"/>
              </w:rPr>
            </w:pPr>
            <w:r w:rsidRPr="00430BFC">
              <w:rPr>
                <w:rFonts w:ascii="Arial Narrow" w:hAnsi="Arial Narrow" w:cs="Arial"/>
                <w:b/>
                <w:bCs/>
                <w:sz w:val="20"/>
                <w:szCs w:val="24"/>
              </w:rPr>
              <w:t>Emergency Purchases</w:t>
            </w:r>
            <w:r w:rsidRPr="00430BFC">
              <w:rPr>
                <w:rFonts w:ascii="Arial Narrow" w:hAnsi="Arial Narrow" w:cs="Arial"/>
                <w:sz w:val="20"/>
                <w:szCs w:val="24"/>
              </w:rPr>
              <w:t xml:space="preserve"> </w:t>
            </w:r>
          </w:p>
          <w:p w:rsidR="009635AE" w:rsidRPr="00DB498E" w:rsidRDefault="009635AE" w:rsidP="00DB498E">
            <w:pPr>
              <w:spacing w:before="120" w:after="120"/>
              <w:rPr>
                <w:rFonts w:ascii="Arial Narrow" w:hAnsi="Arial Narrow"/>
                <w:b/>
                <w:szCs w:val="24"/>
              </w:rPr>
            </w:pPr>
          </w:p>
        </w:tc>
        <w:tc>
          <w:tcPr>
            <w:tcW w:w="6385" w:type="dxa"/>
            <w:shd w:val="clear" w:color="auto" w:fill="E7E4D5"/>
            <w:vAlign w:val="center"/>
          </w:tcPr>
          <w:p w:rsidR="009635AE" w:rsidRPr="00DB498E" w:rsidRDefault="009635AE" w:rsidP="00DB498E">
            <w:pPr>
              <w:autoSpaceDE w:val="0"/>
              <w:autoSpaceDN w:val="0"/>
              <w:adjustRightInd w:val="0"/>
              <w:spacing w:before="120" w:after="120"/>
              <w:jc w:val="both"/>
              <w:rPr>
                <w:rFonts w:ascii="Arial Narrow" w:hAnsi="Arial Narrow"/>
                <w:szCs w:val="24"/>
              </w:rPr>
            </w:pPr>
            <w:r w:rsidRPr="00DB498E">
              <w:rPr>
                <w:rFonts w:ascii="Arial Narrow" w:hAnsi="Arial Narrow"/>
                <w:b/>
                <w:szCs w:val="24"/>
              </w:rPr>
              <w:t xml:space="preserve">Relates to the County’s authority to make Emergency Appropriations: </w:t>
            </w:r>
          </w:p>
          <w:p w:rsidR="009635AE" w:rsidRPr="00DB498E" w:rsidRDefault="009635AE" w:rsidP="00DB498E">
            <w:pPr>
              <w:autoSpaceDE w:val="0"/>
              <w:autoSpaceDN w:val="0"/>
              <w:adjustRightInd w:val="0"/>
              <w:spacing w:before="120" w:after="120"/>
              <w:jc w:val="both"/>
              <w:rPr>
                <w:rFonts w:ascii="Arial Narrow" w:hAnsi="Arial Narrow"/>
                <w:szCs w:val="24"/>
              </w:rPr>
            </w:pPr>
            <w:r w:rsidRPr="00DB498E">
              <w:rPr>
                <w:rFonts w:ascii="Arial Narrow" w:hAnsi="Arial Narrow"/>
                <w:szCs w:val="24"/>
              </w:rPr>
              <w:t>The county council may adopt an emergency appropriation ordinance which may appropriate contingency funds, revenues received in excess of the revenues estimated in the budget and funds from any other source available to the county in an emergency.</w:t>
            </w:r>
          </w:p>
        </w:tc>
      </w:tr>
      <w:tr w:rsidR="009635AE" w:rsidRPr="009635AE" w:rsidTr="00430BFC">
        <w:trPr>
          <w:cantSplit/>
        </w:trPr>
        <w:tc>
          <w:tcPr>
            <w:tcW w:w="2586" w:type="dxa"/>
            <w:shd w:val="clear" w:color="auto" w:fill="E7E4D5"/>
            <w:vAlign w:val="center"/>
          </w:tcPr>
          <w:p w:rsidR="009635AE" w:rsidRPr="00430BFC" w:rsidRDefault="009635AE" w:rsidP="00DB498E">
            <w:pPr>
              <w:autoSpaceDE w:val="0"/>
              <w:autoSpaceDN w:val="0"/>
              <w:adjustRightInd w:val="0"/>
              <w:spacing w:before="120" w:after="120"/>
              <w:rPr>
                <w:rFonts w:ascii="Arial Narrow" w:hAnsi="Arial Narrow" w:cs="Arial"/>
                <w:b/>
                <w:bCs/>
                <w:sz w:val="20"/>
              </w:rPr>
            </w:pPr>
            <w:r w:rsidRPr="00DB498E">
              <w:rPr>
                <w:rFonts w:ascii="Arial Narrow" w:hAnsi="Arial Narrow"/>
                <w:b/>
                <w:szCs w:val="24"/>
              </w:rPr>
              <w:t xml:space="preserve">King County Code Section </w:t>
            </w:r>
            <w:r w:rsidRPr="00DB498E">
              <w:rPr>
                <w:rFonts w:ascii="Arial Narrow" w:hAnsi="Arial Narrow" w:cs="Arial"/>
                <w:b/>
                <w:bCs/>
                <w:szCs w:val="24"/>
              </w:rPr>
              <w:t>2.56.010</w:t>
            </w:r>
          </w:p>
          <w:p w:rsidR="009635AE" w:rsidRPr="00430BFC" w:rsidRDefault="009635AE" w:rsidP="00DB498E">
            <w:pPr>
              <w:spacing w:before="120" w:after="120"/>
              <w:rPr>
                <w:rFonts w:ascii="Arial Narrow" w:hAnsi="Arial Narrow"/>
                <w:b/>
                <w:sz w:val="20"/>
              </w:rPr>
            </w:pPr>
            <w:r w:rsidRPr="00430BFC">
              <w:rPr>
                <w:rFonts w:ascii="Arial Narrow" w:hAnsi="Arial Narrow" w:cs="Arial"/>
                <w:b/>
                <w:bCs/>
                <w:sz w:val="20"/>
              </w:rPr>
              <w:t>Emergency Management</w:t>
            </w:r>
          </w:p>
        </w:tc>
        <w:tc>
          <w:tcPr>
            <w:tcW w:w="6385" w:type="dxa"/>
            <w:shd w:val="clear" w:color="auto" w:fill="E7E4D5"/>
            <w:vAlign w:val="center"/>
          </w:tcPr>
          <w:p w:rsidR="009635AE" w:rsidRPr="00DB498E" w:rsidRDefault="009635AE" w:rsidP="00DB498E">
            <w:pPr>
              <w:spacing w:before="120" w:after="120"/>
              <w:jc w:val="both"/>
              <w:rPr>
                <w:rFonts w:ascii="Arial Narrow" w:hAnsi="Arial Narrow"/>
                <w:b/>
                <w:szCs w:val="24"/>
              </w:rPr>
            </w:pPr>
            <w:r w:rsidRPr="00DB498E">
              <w:rPr>
                <w:rFonts w:ascii="Arial Narrow" w:hAnsi="Arial Narrow"/>
                <w:b/>
                <w:szCs w:val="24"/>
              </w:rPr>
              <w:t>Relates to the establishment and purpose for emergency management in King County:</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Because of the existing and increasing possibility of emergencies which exceed local resources, in order to ensure that the preparations of King County are adequate to deal with such emergencies, to ensure adequate support for search and rescue operations, to manage recovery from such emergencies, to generally protect the public peace, health and safety, and to preserve the lives and property of the people of the county, it is hereby found and declared to be necessary:</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A. To establish a county organization for emergency management by the county executive;</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B. To confer upon the executive the emergency powers necessary for carrying out emergency management functions;</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C. To represent the emergency management functions of the county in all dealings with public or private agencies pertaining to emergency services and disasters;</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D. To provide for rendering of mutual aid among the political subdivisions of the state within King County and to cooperate with state governments with respect to carrying out emergency management functions;</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E. To provide programs, with intergovernmental cooperation, to educate and train the public to be prepared for emergencies;</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F. To ensure that to the maximum extent possible all emergency management operations of the county are coordinated with the comparable functions of state and federal governments and with private agencies of every type ……..</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G. To ensure coordination and cooperation consistent with the provisions of RCW 38.52.070, as amended, between divisions, services, and staff of the emergency services functional units of this county, and resolving questions of authority and responsibility that may arise among them. (Ord. 12163 § 6, 1996: 12075 § 14, 1995).</w:t>
            </w:r>
          </w:p>
        </w:tc>
      </w:tr>
      <w:tr w:rsidR="009635AE" w:rsidRPr="009635AE" w:rsidTr="00430BFC">
        <w:trPr>
          <w:cantSplit/>
        </w:trPr>
        <w:tc>
          <w:tcPr>
            <w:tcW w:w="2586" w:type="dxa"/>
            <w:shd w:val="clear" w:color="auto" w:fill="E7E4D5"/>
            <w:vAlign w:val="center"/>
          </w:tcPr>
          <w:p w:rsidR="009635AE" w:rsidRPr="00DB498E" w:rsidRDefault="009635AE" w:rsidP="00DB498E">
            <w:pPr>
              <w:autoSpaceDE w:val="0"/>
              <w:autoSpaceDN w:val="0"/>
              <w:adjustRightInd w:val="0"/>
              <w:spacing w:before="120" w:after="120"/>
              <w:rPr>
                <w:rFonts w:ascii="Arial Narrow" w:hAnsi="Arial Narrow" w:cs="Arial"/>
                <w:b/>
                <w:bCs/>
                <w:szCs w:val="24"/>
              </w:rPr>
            </w:pPr>
            <w:r w:rsidRPr="00DB498E">
              <w:rPr>
                <w:rFonts w:ascii="Arial Narrow" w:hAnsi="Arial Narrow"/>
                <w:b/>
                <w:szCs w:val="24"/>
              </w:rPr>
              <w:t xml:space="preserve">King County Code Section </w:t>
            </w:r>
            <w:r w:rsidRPr="00DB498E">
              <w:rPr>
                <w:rFonts w:ascii="Arial Narrow" w:hAnsi="Arial Narrow" w:cs="Arial"/>
                <w:b/>
                <w:bCs/>
                <w:szCs w:val="24"/>
              </w:rPr>
              <w:t>2.56.030</w:t>
            </w:r>
          </w:p>
          <w:p w:rsidR="009635AE" w:rsidRPr="00430BFC" w:rsidRDefault="009635AE" w:rsidP="00DB498E">
            <w:pPr>
              <w:spacing w:before="120" w:after="120"/>
              <w:rPr>
                <w:rFonts w:ascii="Arial Narrow" w:hAnsi="Arial Narrow"/>
                <w:b/>
                <w:sz w:val="20"/>
              </w:rPr>
            </w:pPr>
            <w:r w:rsidRPr="00430BFC">
              <w:rPr>
                <w:rFonts w:ascii="Arial Narrow" w:hAnsi="Arial Narrow" w:cs="Arial"/>
                <w:b/>
                <w:bCs/>
                <w:sz w:val="20"/>
              </w:rPr>
              <w:t>Emergency Management</w:t>
            </w:r>
          </w:p>
        </w:tc>
        <w:tc>
          <w:tcPr>
            <w:tcW w:w="6385" w:type="dxa"/>
            <w:shd w:val="clear" w:color="auto" w:fill="E7E4D5"/>
            <w:vAlign w:val="center"/>
          </w:tcPr>
          <w:p w:rsidR="009635AE" w:rsidRPr="00DB498E" w:rsidRDefault="009635AE" w:rsidP="00DB498E">
            <w:pPr>
              <w:pStyle w:val="Default"/>
              <w:spacing w:before="120" w:after="120"/>
              <w:jc w:val="both"/>
              <w:rPr>
                <w:rFonts w:ascii="Arial Narrow" w:hAnsi="Arial Narrow"/>
                <w:b/>
                <w:bCs/>
              </w:rPr>
            </w:pPr>
            <w:r w:rsidRPr="00DB498E">
              <w:rPr>
                <w:rFonts w:ascii="Arial Narrow" w:hAnsi="Arial Narrow"/>
                <w:b/>
                <w:bCs/>
              </w:rPr>
              <w:t xml:space="preserve">Relates to the establishment of the King County emergency management organization: </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There is established pursuant to state law the King County office of emergency management, the operation of which shall be the director of the department of executive services.  The mission of the office of emergency management shall be to provide for the effective direction , control and coordination of county government emergency services functional units, to coordinate with other governments and the private, non governmental sector, in compliance with a state approved comprehensive emergency management plan and to serve as the coordination entity for cities, county governmental departments and other appropriate agencies during incidents and events of regional significance.</w:t>
            </w:r>
          </w:p>
        </w:tc>
      </w:tr>
      <w:tr w:rsidR="005A263C" w:rsidRPr="009635AE" w:rsidTr="00430BFC">
        <w:trPr>
          <w:cantSplit/>
        </w:trPr>
        <w:tc>
          <w:tcPr>
            <w:tcW w:w="2586" w:type="dxa"/>
            <w:shd w:val="clear" w:color="auto" w:fill="E7E4D5"/>
            <w:vAlign w:val="center"/>
          </w:tcPr>
          <w:p w:rsidR="005A263C" w:rsidRPr="00DB498E" w:rsidRDefault="005A263C" w:rsidP="005A263C">
            <w:pPr>
              <w:autoSpaceDE w:val="0"/>
              <w:autoSpaceDN w:val="0"/>
              <w:adjustRightInd w:val="0"/>
              <w:spacing w:before="120" w:after="120"/>
              <w:rPr>
                <w:rFonts w:ascii="Arial Narrow" w:hAnsi="Arial Narrow" w:cs="Arial"/>
                <w:b/>
                <w:bCs/>
                <w:szCs w:val="24"/>
              </w:rPr>
            </w:pPr>
            <w:r w:rsidRPr="00DB498E">
              <w:rPr>
                <w:rFonts w:ascii="Arial Narrow" w:hAnsi="Arial Narrow"/>
                <w:b/>
                <w:szCs w:val="24"/>
              </w:rPr>
              <w:t xml:space="preserve">King County Code Section </w:t>
            </w:r>
            <w:r w:rsidRPr="00DB498E">
              <w:rPr>
                <w:rFonts w:ascii="Arial Narrow" w:hAnsi="Arial Narrow" w:cs="Arial"/>
                <w:b/>
                <w:bCs/>
                <w:szCs w:val="24"/>
              </w:rPr>
              <w:t>2.56.040</w:t>
            </w:r>
          </w:p>
          <w:p w:rsidR="005A263C" w:rsidRPr="00DB498E" w:rsidRDefault="005A263C" w:rsidP="005A263C">
            <w:pPr>
              <w:autoSpaceDE w:val="0"/>
              <w:autoSpaceDN w:val="0"/>
              <w:adjustRightInd w:val="0"/>
              <w:spacing w:before="120" w:after="120"/>
              <w:rPr>
                <w:rFonts w:ascii="Arial Narrow" w:hAnsi="Arial Narrow"/>
                <w:b/>
                <w:szCs w:val="24"/>
              </w:rPr>
            </w:pPr>
            <w:r w:rsidRPr="00430BFC">
              <w:rPr>
                <w:rFonts w:ascii="Arial Narrow" w:hAnsi="Arial Narrow" w:cs="Arial"/>
                <w:b/>
                <w:bCs/>
                <w:sz w:val="20"/>
              </w:rPr>
              <w:t>Emergency Powers and Duties of the Executive Delineated</w:t>
            </w:r>
          </w:p>
        </w:tc>
        <w:tc>
          <w:tcPr>
            <w:tcW w:w="6385" w:type="dxa"/>
            <w:shd w:val="clear" w:color="auto" w:fill="E7E4D5"/>
            <w:vAlign w:val="center"/>
          </w:tcPr>
          <w:p w:rsidR="005A263C" w:rsidRPr="00DB498E" w:rsidRDefault="005A263C" w:rsidP="005A263C">
            <w:pPr>
              <w:pStyle w:val="Default"/>
              <w:spacing w:before="120" w:after="120"/>
              <w:jc w:val="both"/>
              <w:rPr>
                <w:rFonts w:ascii="Arial Narrow" w:hAnsi="Arial Narrow"/>
              </w:rPr>
            </w:pPr>
            <w:r w:rsidRPr="00DB498E">
              <w:rPr>
                <w:rFonts w:ascii="Arial Narrow" w:hAnsi="Arial Narrow"/>
                <w:b/>
                <w:bCs/>
              </w:rPr>
              <w:t xml:space="preserve">Relates to the emergency powers and duties of the executive: </w:t>
            </w:r>
          </w:p>
          <w:p w:rsidR="005A263C" w:rsidRPr="00DB498E" w:rsidRDefault="005A263C" w:rsidP="005A263C">
            <w:pPr>
              <w:pStyle w:val="Default"/>
              <w:spacing w:before="120" w:after="120"/>
              <w:jc w:val="both"/>
              <w:rPr>
                <w:rFonts w:ascii="Arial Narrow" w:hAnsi="Arial Narrow"/>
              </w:rPr>
            </w:pPr>
            <w:r w:rsidRPr="00DB498E">
              <w:rPr>
                <w:rFonts w:ascii="Arial Narrow" w:hAnsi="Arial Narrow"/>
              </w:rPr>
              <w:t xml:space="preserve">A. The executive shall have general supervision and control of the emergency management organization and shall be responsible for implementing the provisions of K.C.C. chapter 2.56 in the event of a disaster. </w:t>
            </w:r>
          </w:p>
          <w:p w:rsidR="005A263C" w:rsidRPr="00DB498E" w:rsidRDefault="005A263C" w:rsidP="005A263C">
            <w:pPr>
              <w:pStyle w:val="Default"/>
              <w:spacing w:before="120" w:after="120"/>
              <w:jc w:val="both"/>
              <w:rPr>
                <w:rFonts w:ascii="Arial Narrow" w:hAnsi="Arial Narrow"/>
              </w:rPr>
            </w:pPr>
            <w:r w:rsidRPr="00DB498E">
              <w:rPr>
                <w:rFonts w:ascii="Arial Narrow" w:hAnsi="Arial Narrow"/>
              </w:rPr>
              <w:t xml:space="preserve">B. In performing the executive's duties pursuant to this chapter, and to effect its policy and purpose, the executive is further authorized and empowered to: </w:t>
            </w:r>
          </w:p>
          <w:p w:rsidR="005A263C" w:rsidRPr="00DB498E" w:rsidRDefault="005A263C" w:rsidP="005A263C">
            <w:pPr>
              <w:pStyle w:val="Default"/>
              <w:spacing w:before="120" w:after="120"/>
              <w:jc w:val="both"/>
              <w:rPr>
                <w:rFonts w:ascii="Arial Narrow" w:hAnsi="Arial Narrow"/>
              </w:rPr>
            </w:pPr>
            <w:r w:rsidRPr="00DB498E">
              <w:rPr>
                <w:rFonts w:ascii="Arial Narrow" w:hAnsi="Arial Narrow"/>
              </w:rPr>
              <w:t xml:space="preserve">1. Make, amend and rescind the necessary orders, rules and regulations to implement the provisions of this chapter…. </w:t>
            </w:r>
          </w:p>
          <w:p w:rsidR="005A263C" w:rsidRPr="00DB498E" w:rsidRDefault="005A263C" w:rsidP="005A263C">
            <w:pPr>
              <w:pStyle w:val="Default"/>
              <w:spacing w:before="120" w:after="120"/>
              <w:jc w:val="both"/>
              <w:rPr>
                <w:rFonts w:ascii="Arial Narrow" w:hAnsi="Arial Narrow"/>
              </w:rPr>
            </w:pPr>
            <w:r w:rsidRPr="00DB498E">
              <w:rPr>
                <w:rFonts w:ascii="Arial Narrow" w:hAnsi="Arial Narrow"/>
              </w:rPr>
              <w:t xml:space="preserve">2. Cooperate with state governments, federal government, local governments and with other counties and with the provinces of the Dominion of Canada, and with private agencies……. </w:t>
            </w:r>
          </w:p>
          <w:p w:rsidR="005A263C" w:rsidRPr="00DB498E" w:rsidRDefault="005A263C" w:rsidP="005A263C">
            <w:pPr>
              <w:pStyle w:val="Default"/>
              <w:spacing w:before="120" w:after="120"/>
              <w:jc w:val="both"/>
              <w:rPr>
                <w:rFonts w:ascii="Arial Narrow" w:hAnsi="Arial Narrow"/>
              </w:rPr>
            </w:pPr>
            <w:r w:rsidRPr="00DB498E">
              <w:rPr>
                <w:rFonts w:ascii="Arial Narrow" w:hAnsi="Arial Narrow"/>
              </w:rPr>
              <w:t>3. Foster cooperative planning at all levels to enable a uniform and rational approach to the coordination of multiple agency and multijurisdictional actions for all regional mitigation, preparedness, response and recovery efforts,</w:t>
            </w:r>
          </w:p>
          <w:p w:rsidR="005A263C" w:rsidRPr="00DB498E" w:rsidRDefault="005A263C" w:rsidP="00DB498E">
            <w:pPr>
              <w:pStyle w:val="Default"/>
              <w:spacing w:before="120" w:after="120"/>
              <w:jc w:val="both"/>
              <w:rPr>
                <w:rFonts w:ascii="Arial Narrow" w:hAnsi="Arial Narrow"/>
                <w:b/>
                <w:bCs/>
              </w:rPr>
            </w:pPr>
          </w:p>
        </w:tc>
      </w:tr>
      <w:tr w:rsidR="009635AE" w:rsidRPr="009635AE" w:rsidTr="00430BFC">
        <w:trPr>
          <w:cantSplit/>
        </w:trPr>
        <w:tc>
          <w:tcPr>
            <w:tcW w:w="2586" w:type="dxa"/>
            <w:shd w:val="clear" w:color="auto" w:fill="E7E4D5"/>
            <w:vAlign w:val="center"/>
          </w:tcPr>
          <w:p w:rsidR="009635AE" w:rsidRPr="00DB498E" w:rsidRDefault="009635AE" w:rsidP="00DB498E">
            <w:pPr>
              <w:autoSpaceDE w:val="0"/>
              <w:autoSpaceDN w:val="0"/>
              <w:adjustRightInd w:val="0"/>
              <w:spacing w:before="120" w:after="120"/>
              <w:rPr>
                <w:rFonts w:ascii="Arial Narrow" w:hAnsi="Arial Narrow" w:cs="Arial"/>
                <w:b/>
                <w:bCs/>
                <w:szCs w:val="24"/>
              </w:rPr>
            </w:pPr>
            <w:r w:rsidRPr="00DB498E">
              <w:rPr>
                <w:rFonts w:ascii="Arial Narrow" w:hAnsi="Arial Narrow"/>
                <w:b/>
                <w:szCs w:val="24"/>
              </w:rPr>
              <w:t xml:space="preserve">King County Code Section </w:t>
            </w:r>
            <w:r w:rsidRPr="00DB498E">
              <w:rPr>
                <w:rFonts w:ascii="Arial Narrow" w:hAnsi="Arial Narrow" w:cs="Arial"/>
                <w:b/>
                <w:bCs/>
                <w:szCs w:val="24"/>
              </w:rPr>
              <w:t>2.56.040</w:t>
            </w:r>
          </w:p>
          <w:p w:rsidR="009635AE" w:rsidRDefault="009635AE" w:rsidP="00DB498E">
            <w:pPr>
              <w:autoSpaceDE w:val="0"/>
              <w:autoSpaceDN w:val="0"/>
              <w:adjustRightInd w:val="0"/>
              <w:spacing w:before="120" w:after="120"/>
              <w:rPr>
                <w:rFonts w:ascii="Arial Narrow" w:hAnsi="Arial Narrow" w:cs="Arial"/>
                <w:b/>
                <w:bCs/>
                <w:sz w:val="20"/>
              </w:rPr>
            </w:pPr>
            <w:r w:rsidRPr="00430BFC">
              <w:rPr>
                <w:rFonts w:ascii="Arial Narrow" w:hAnsi="Arial Narrow" w:cs="Arial"/>
                <w:b/>
                <w:bCs/>
                <w:sz w:val="20"/>
              </w:rPr>
              <w:t>Emergency Powers and Duties of the Executive Delineated</w:t>
            </w:r>
          </w:p>
          <w:p w:rsidR="005A263C" w:rsidRPr="005A263C" w:rsidRDefault="005A263C" w:rsidP="00DB498E">
            <w:pPr>
              <w:autoSpaceDE w:val="0"/>
              <w:autoSpaceDN w:val="0"/>
              <w:adjustRightInd w:val="0"/>
              <w:spacing w:before="120" w:after="120"/>
              <w:rPr>
                <w:rFonts w:ascii="Arial Narrow" w:hAnsi="Arial Narrow" w:cs="Arial"/>
                <w:b/>
                <w:bCs/>
              </w:rPr>
            </w:pPr>
          </w:p>
          <w:p w:rsidR="005A263C" w:rsidRPr="00430BFC" w:rsidRDefault="005A263C" w:rsidP="00DB498E">
            <w:pPr>
              <w:autoSpaceDE w:val="0"/>
              <w:autoSpaceDN w:val="0"/>
              <w:adjustRightInd w:val="0"/>
              <w:spacing w:before="120" w:after="120"/>
              <w:rPr>
                <w:rFonts w:ascii="Arial Narrow" w:hAnsi="Arial Narrow"/>
                <w:b/>
                <w:sz w:val="20"/>
              </w:rPr>
            </w:pPr>
            <w:r w:rsidRPr="005A263C">
              <w:rPr>
                <w:rFonts w:ascii="Arial Narrow" w:hAnsi="Arial Narrow" w:cs="Arial"/>
                <w:b/>
                <w:bCs/>
              </w:rPr>
              <w:t>(Con’t)</w:t>
            </w:r>
          </w:p>
        </w:tc>
        <w:tc>
          <w:tcPr>
            <w:tcW w:w="6385" w:type="dxa"/>
            <w:shd w:val="clear" w:color="auto" w:fill="E7E4D5"/>
            <w:vAlign w:val="center"/>
          </w:tcPr>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 xml:space="preserve">4. Prepare a comprehensive plan and program for the emergency management of the county pursuant to state law, and to submit the plan ….. to the state director of emergency management for the director's recommendations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5. ….procure supplies and equipment, institute professional and public training programs and public information and educational programs, …coordinate disaster drills, and take all other preparatory steps……..</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6. Act as the hazardous material incident coordinating agency for King County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 xml:space="preserve">7. Coordinate preparation of disaster proclamations and the appropriate documentation thereof for the purpose of obtaining state and federal relief and assistance.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 xml:space="preserve">8. Following implementation of the 800 MHz regional emergency communications system, manage and coordinate the county’s internal interdepartmental radio communications system and prioritize communications in emergencies which exceed local resources; </w:t>
            </w:r>
          </w:p>
          <w:p w:rsidR="009635AE" w:rsidRPr="00DB498E" w:rsidRDefault="005A263C" w:rsidP="00DB498E">
            <w:pPr>
              <w:pStyle w:val="Default"/>
              <w:spacing w:before="120" w:after="120"/>
              <w:jc w:val="both"/>
              <w:rPr>
                <w:rFonts w:ascii="Arial Narrow" w:hAnsi="Arial Narrow"/>
              </w:rPr>
            </w:pPr>
            <w:r w:rsidRPr="00DB498E">
              <w:rPr>
                <w:rFonts w:ascii="Arial Narrow" w:hAnsi="Arial Narrow"/>
              </w:rPr>
              <w:t>9….</w:t>
            </w:r>
            <w:r w:rsidR="009635AE" w:rsidRPr="00DB498E">
              <w:rPr>
                <w:rFonts w:ascii="Arial Narrow" w:hAnsi="Arial Narrow"/>
              </w:rPr>
              <w:t xml:space="preserve">represent the county concerning the management of the county’s share of the system consistent with any interlocal agreements with other jurisdictions.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 xml:space="preserve">10. On behalf of the county, enter into mutual aid arrangements in collaboration with other public and private agencies for reciprocal emergency aid and assistance in the event of a disaster too great to be managed without assistance. </w:t>
            </w:r>
          </w:p>
          <w:p w:rsidR="009635AE" w:rsidRPr="00DB498E" w:rsidRDefault="009635AE" w:rsidP="00DB498E">
            <w:pPr>
              <w:pStyle w:val="Default"/>
              <w:spacing w:before="120" w:after="120"/>
              <w:jc w:val="both"/>
              <w:rPr>
                <w:rFonts w:ascii="Arial Narrow" w:hAnsi="Arial Narrow"/>
                <w:b/>
                <w:bCs/>
              </w:rPr>
            </w:pPr>
            <w:r w:rsidRPr="00DB498E">
              <w:rPr>
                <w:rFonts w:ascii="Arial Narrow" w:hAnsi="Arial Narrow"/>
              </w:rPr>
              <w:t xml:space="preserve">11. Delegate any administrative authority vested in the executive pursuant to this chapter and provide for the sub-delegation of any such authority. </w:t>
            </w:r>
          </w:p>
        </w:tc>
      </w:tr>
      <w:tr w:rsidR="009635AE" w:rsidRPr="009635AE" w:rsidTr="00430BFC">
        <w:trPr>
          <w:cantSplit/>
        </w:trPr>
        <w:tc>
          <w:tcPr>
            <w:tcW w:w="2586" w:type="dxa"/>
            <w:shd w:val="clear" w:color="auto" w:fill="E7E4D5"/>
            <w:vAlign w:val="center"/>
          </w:tcPr>
          <w:p w:rsidR="009635AE" w:rsidRPr="00DB498E" w:rsidRDefault="009635AE" w:rsidP="00DB498E">
            <w:pPr>
              <w:autoSpaceDE w:val="0"/>
              <w:autoSpaceDN w:val="0"/>
              <w:adjustRightInd w:val="0"/>
              <w:spacing w:before="120" w:after="120"/>
              <w:rPr>
                <w:rFonts w:ascii="Arial Narrow" w:hAnsi="Arial Narrow" w:cs="Arial"/>
                <w:b/>
                <w:bCs/>
                <w:szCs w:val="24"/>
              </w:rPr>
            </w:pPr>
            <w:r w:rsidRPr="00DB498E">
              <w:rPr>
                <w:rFonts w:ascii="Arial Narrow" w:hAnsi="Arial Narrow"/>
                <w:b/>
                <w:szCs w:val="24"/>
              </w:rPr>
              <w:t xml:space="preserve">King County Code Section </w:t>
            </w:r>
            <w:r w:rsidRPr="00DB498E">
              <w:rPr>
                <w:rFonts w:ascii="Arial Narrow" w:hAnsi="Arial Narrow" w:cs="Arial"/>
                <w:b/>
                <w:bCs/>
                <w:szCs w:val="24"/>
              </w:rPr>
              <w:t>2.56.060</w:t>
            </w:r>
          </w:p>
          <w:p w:rsidR="009635AE" w:rsidRPr="00430BFC" w:rsidRDefault="009635AE" w:rsidP="00DB498E">
            <w:pPr>
              <w:autoSpaceDE w:val="0"/>
              <w:autoSpaceDN w:val="0"/>
              <w:adjustRightInd w:val="0"/>
              <w:spacing w:before="120" w:after="120"/>
              <w:rPr>
                <w:rFonts w:ascii="Arial Narrow" w:hAnsi="Arial Narrow"/>
                <w:b/>
                <w:sz w:val="20"/>
              </w:rPr>
            </w:pPr>
            <w:r w:rsidRPr="00430BFC">
              <w:rPr>
                <w:rFonts w:ascii="Arial Narrow" w:hAnsi="Arial Narrow" w:cs="Arial"/>
                <w:b/>
                <w:bCs/>
                <w:sz w:val="20"/>
              </w:rPr>
              <w:t>Continuity of Government</w:t>
            </w:r>
          </w:p>
        </w:tc>
        <w:tc>
          <w:tcPr>
            <w:tcW w:w="6385" w:type="dxa"/>
            <w:shd w:val="clear" w:color="auto" w:fill="E7E4D5"/>
            <w:vAlign w:val="center"/>
          </w:tcPr>
          <w:p w:rsidR="009635AE" w:rsidRPr="00DB498E" w:rsidRDefault="009635AE" w:rsidP="00DB498E">
            <w:pPr>
              <w:pStyle w:val="Default"/>
              <w:spacing w:before="120" w:after="120"/>
              <w:jc w:val="both"/>
              <w:rPr>
                <w:rFonts w:ascii="Arial Narrow" w:hAnsi="Arial Narrow"/>
                <w:b/>
                <w:bCs/>
              </w:rPr>
            </w:pPr>
            <w:r w:rsidRPr="00DB498E">
              <w:rPr>
                <w:rFonts w:ascii="Arial Narrow" w:hAnsi="Arial Narrow"/>
                <w:b/>
                <w:bCs/>
              </w:rPr>
              <w:t>Relates to the continuity of King County  government:</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b/>
                <w:bCs/>
              </w:rPr>
              <w:t xml:space="preserve"> </w:t>
            </w:r>
            <w:r w:rsidRPr="00DB498E">
              <w:rPr>
                <w:rFonts w:ascii="Arial Narrow" w:hAnsi="Arial Narrow"/>
              </w:rPr>
              <w:t xml:space="preserve">In the event of a disaster, it is essential to assure continued operation of county government, to preserve and protect records essential to the continued functioning of county government, and to provide for the appointment of temporary interim successors to the elected and appointed offices of the county.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 xml:space="preserve">A. Office of the Executive. In the event that a vacancy exists or occurs in the office of the executive during or immediately following the occurrence of a disaster requiring the execution of the county's emergency management operations plan, the powers and duties of the office of the executive, subject to the provisions of the King County Charter, shall be exercised and discharged by a temporary interim successor designated pursuant to executive order.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B. Council business during an emergency will be conducted pursuant to K.C.C. 1.28</w:t>
            </w:r>
            <w:r w:rsidRPr="00DB498E">
              <w:rPr>
                <w:rFonts w:ascii="Arial Narrow" w:hAnsi="Arial Narrow"/>
                <w:b/>
                <w:bCs/>
              </w:rPr>
              <w:t>*</w:t>
            </w:r>
            <w:r w:rsidRPr="00DB498E">
              <w:rPr>
                <w:rFonts w:ascii="Arial Narrow" w:hAnsi="Arial Narrow"/>
              </w:rPr>
              <w:t xml:space="preserve">.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 xml:space="preserve">C. Other Elected Officials. Elected officers of the county, other than the executive and county council members, are authorized and directed to designate temporary interim successors to the office of such officer in the event a vacancy occurs during an emergency caused by a disaster.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 xml:space="preserve">D. Appointed Officers. The executive shall, subject to rules and regulations that the executive may adopt, permit each appointed officer of the county to designate temporary interim successors in the event a vacancy occurs during an emergency caused by a disaster.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 xml:space="preserve">E. Termination of Succession. Any county officer succeeding to an office on a temporary interim basis pursuant to this chapter shall exercise and discharge the duties and powers of that office as prescribed by the charter or by ordinance only until such time as a regularly appointed successor is designated by the customary means.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 xml:space="preserve">1. Successors to fill vacancies in elective offices shall be appointed by the council pursuant to Section 680 of the King County Charter and the state constitution until a permanent successor is duly elected and qualified. </w:t>
            </w:r>
          </w:p>
          <w:p w:rsidR="009635AE" w:rsidRPr="00DB498E" w:rsidRDefault="009635AE" w:rsidP="00DB498E">
            <w:pPr>
              <w:spacing w:before="120" w:after="120"/>
              <w:jc w:val="both"/>
              <w:rPr>
                <w:rFonts w:ascii="Arial Narrow" w:hAnsi="Arial Narrow"/>
                <w:b/>
                <w:bCs/>
                <w:szCs w:val="24"/>
              </w:rPr>
            </w:pPr>
            <w:r w:rsidRPr="00DB498E">
              <w:rPr>
                <w:rFonts w:ascii="Arial Narrow" w:hAnsi="Arial Narrow"/>
                <w:szCs w:val="24"/>
              </w:rPr>
              <w:t>2. Successors to fill vacancies in appointed offices shall be made by the executive, or other authorized officer, subject to the confirmation process where applicable. (Ord. 12163 § 9, 1996: Ord. 12075 § 17, 1995).</w:t>
            </w:r>
          </w:p>
        </w:tc>
      </w:tr>
      <w:tr w:rsidR="009635AE" w:rsidRPr="00DB498E" w:rsidTr="00430BFC">
        <w:trPr>
          <w:cantSplit/>
        </w:trPr>
        <w:tc>
          <w:tcPr>
            <w:tcW w:w="2586" w:type="dxa"/>
            <w:shd w:val="clear" w:color="auto" w:fill="E7E4D5"/>
            <w:vAlign w:val="center"/>
          </w:tcPr>
          <w:p w:rsidR="009635AE" w:rsidRPr="00DB498E" w:rsidRDefault="009635AE" w:rsidP="00DB498E">
            <w:pPr>
              <w:autoSpaceDE w:val="0"/>
              <w:autoSpaceDN w:val="0"/>
              <w:adjustRightInd w:val="0"/>
              <w:spacing w:before="120" w:after="120"/>
              <w:rPr>
                <w:rFonts w:ascii="Arial Narrow" w:hAnsi="Arial Narrow" w:cs="Arial"/>
                <w:b/>
                <w:bCs/>
                <w:szCs w:val="24"/>
              </w:rPr>
            </w:pPr>
            <w:r w:rsidRPr="00DB498E">
              <w:rPr>
                <w:rFonts w:ascii="Arial Narrow" w:hAnsi="Arial Narrow"/>
                <w:b/>
                <w:szCs w:val="24"/>
              </w:rPr>
              <w:t>King County Code Section 4.16.035</w:t>
            </w:r>
          </w:p>
          <w:p w:rsidR="009635AE" w:rsidRPr="00430BFC" w:rsidRDefault="009635AE" w:rsidP="00DB498E">
            <w:pPr>
              <w:autoSpaceDE w:val="0"/>
              <w:autoSpaceDN w:val="0"/>
              <w:adjustRightInd w:val="0"/>
              <w:spacing w:before="120" w:after="120"/>
              <w:rPr>
                <w:rFonts w:ascii="Arial Narrow" w:hAnsi="Arial Narrow"/>
                <w:b/>
                <w:sz w:val="20"/>
              </w:rPr>
            </w:pPr>
            <w:r w:rsidRPr="00430BFC">
              <w:rPr>
                <w:rFonts w:ascii="Arial Narrow" w:hAnsi="Arial Narrow" w:cs="Arial"/>
                <w:b/>
                <w:bCs/>
                <w:sz w:val="20"/>
              </w:rPr>
              <w:t>County Administrative Officer oversees Emergency Management</w:t>
            </w:r>
          </w:p>
        </w:tc>
        <w:tc>
          <w:tcPr>
            <w:tcW w:w="6385" w:type="dxa"/>
            <w:shd w:val="clear" w:color="auto" w:fill="E7E4D5"/>
            <w:vAlign w:val="center"/>
          </w:tcPr>
          <w:p w:rsidR="009635AE" w:rsidRPr="00DB498E" w:rsidRDefault="009635AE" w:rsidP="00DB498E">
            <w:pPr>
              <w:pStyle w:val="Default"/>
              <w:spacing w:before="120" w:after="120"/>
              <w:jc w:val="both"/>
              <w:rPr>
                <w:rFonts w:ascii="Arial Narrow" w:hAnsi="Arial Narrow"/>
                <w:b/>
                <w:bCs/>
              </w:rPr>
            </w:pPr>
            <w:r w:rsidRPr="00DB498E">
              <w:rPr>
                <w:rFonts w:ascii="Arial Narrow" w:hAnsi="Arial Narrow"/>
                <w:b/>
                <w:bCs/>
              </w:rPr>
              <w:t>Relates to the emergency management authority of the County administrative officer:</w:t>
            </w:r>
          </w:p>
          <w:p w:rsidR="009635AE" w:rsidRPr="00DB498E" w:rsidRDefault="009635AE" w:rsidP="00DB498E">
            <w:pPr>
              <w:pStyle w:val="Default"/>
              <w:spacing w:before="120" w:after="120"/>
              <w:jc w:val="both"/>
              <w:rPr>
                <w:rFonts w:ascii="Arial Narrow" w:hAnsi="Arial Narrow"/>
                <w:b/>
                <w:bCs/>
              </w:rPr>
            </w:pPr>
            <w:r w:rsidRPr="00DB498E">
              <w:rPr>
                <w:rFonts w:ascii="Arial Narrow" w:hAnsi="Arial Narrow"/>
              </w:rPr>
              <w:t xml:space="preserve">The county administrative officer shall be the director of the department of executive services. The department shall include the records and licensing services division, the finance and business operations division, the human resources management division, the facilities management division, the administrative office of risk management, the administrative office of emergency management, the administrative office of the business resource center and the administrative office of civil rights. In addition, the county administrative officer shall be responsible for providing staff support for the board of ethics. </w:t>
            </w:r>
          </w:p>
        </w:tc>
      </w:tr>
      <w:tr w:rsidR="009635AE" w:rsidRPr="00DB498E" w:rsidTr="00430BFC">
        <w:trPr>
          <w:cantSplit/>
        </w:trPr>
        <w:tc>
          <w:tcPr>
            <w:tcW w:w="2586" w:type="dxa"/>
            <w:shd w:val="clear" w:color="auto" w:fill="E7E4D5"/>
            <w:vAlign w:val="center"/>
          </w:tcPr>
          <w:p w:rsidR="009635AE" w:rsidRPr="00DB498E" w:rsidRDefault="009635AE" w:rsidP="00DB498E">
            <w:pPr>
              <w:autoSpaceDE w:val="0"/>
              <w:autoSpaceDN w:val="0"/>
              <w:adjustRightInd w:val="0"/>
              <w:spacing w:before="120" w:after="120"/>
              <w:rPr>
                <w:rFonts w:ascii="Arial Narrow" w:hAnsi="Arial Narrow" w:cs="Arial"/>
                <w:b/>
                <w:bCs/>
                <w:szCs w:val="24"/>
              </w:rPr>
            </w:pPr>
            <w:r w:rsidRPr="00DB498E">
              <w:rPr>
                <w:rFonts w:ascii="Arial Narrow" w:hAnsi="Arial Narrow"/>
                <w:b/>
                <w:szCs w:val="24"/>
              </w:rPr>
              <w:t>King County Code Section 4.16.050</w:t>
            </w:r>
          </w:p>
          <w:p w:rsidR="009635AE" w:rsidRPr="00430BFC" w:rsidRDefault="009635AE" w:rsidP="00DB498E">
            <w:pPr>
              <w:autoSpaceDE w:val="0"/>
              <w:autoSpaceDN w:val="0"/>
              <w:adjustRightInd w:val="0"/>
              <w:spacing w:before="120" w:after="120"/>
              <w:rPr>
                <w:rFonts w:ascii="Arial Narrow" w:hAnsi="Arial Narrow"/>
                <w:b/>
                <w:sz w:val="20"/>
              </w:rPr>
            </w:pPr>
            <w:r w:rsidRPr="00430BFC">
              <w:rPr>
                <w:rFonts w:ascii="Arial Narrow" w:hAnsi="Arial Narrow" w:cs="Arial"/>
                <w:b/>
                <w:bCs/>
                <w:sz w:val="20"/>
              </w:rPr>
              <w:t>Emergency Purchases</w:t>
            </w:r>
          </w:p>
        </w:tc>
        <w:tc>
          <w:tcPr>
            <w:tcW w:w="6385" w:type="dxa"/>
            <w:shd w:val="clear" w:color="auto" w:fill="E7E4D5"/>
            <w:vAlign w:val="center"/>
          </w:tcPr>
          <w:p w:rsidR="009635AE" w:rsidRPr="00DB498E" w:rsidRDefault="009635AE" w:rsidP="00DB498E">
            <w:pPr>
              <w:pStyle w:val="Default"/>
              <w:spacing w:before="120" w:after="120"/>
              <w:jc w:val="both"/>
              <w:rPr>
                <w:rFonts w:ascii="Arial Narrow" w:hAnsi="Arial Narrow"/>
              </w:rPr>
            </w:pPr>
            <w:r w:rsidRPr="00DB498E">
              <w:rPr>
                <w:rFonts w:ascii="Arial Narrow" w:hAnsi="Arial Narrow"/>
                <w:b/>
                <w:bCs/>
              </w:rPr>
              <w:t>Relating to the authority for emergency purchases</w:t>
            </w:r>
            <w:r w:rsidRPr="00DB498E">
              <w:rPr>
                <w:rFonts w:ascii="Arial Narrow" w:hAnsi="Arial Narrow"/>
              </w:rPr>
              <w:t>:</w:t>
            </w:r>
          </w:p>
          <w:p w:rsidR="009635AE" w:rsidRPr="00DB498E" w:rsidRDefault="009635AE" w:rsidP="00DB498E">
            <w:pPr>
              <w:pStyle w:val="Default"/>
              <w:spacing w:before="120" w:after="120"/>
              <w:jc w:val="both"/>
              <w:rPr>
                <w:rFonts w:ascii="Arial Narrow" w:hAnsi="Arial Narrow"/>
                <w:b/>
                <w:bCs/>
              </w:rPr>
            </w:pPr>
            <w:r w:rsidRPr="00DB498E">
              <w:rPr>
                <w:rFonts w:ascii="Arial Narrow" w:hAnsi="Arial Narrow"/>
              </w:rPr>
              <w:t>A. In the event of an emergency, as defined in K.C.C. 12.52.010, the executive may issue a determination of emergency or proclaim an emergency pursuant to K.C.C. chapter 12.52 reciting the facts constituting the same. Upon issuance of such a determination or proclamation the executive may issue a waiver of the requirements of K.C.C. chapters 4.04, 4.16, 4.18, 12.16 and 12.18 with reference to any contract relating to the county's lease or purchase of tangible personal property or services, contracts for public works as defined by RCW 39.04.010, or to the selection and award of professional and/or technical service consultant contracts. Such waiver shall continue in force and effect until terminated by order of the executive or action by the council by ordinance. However, waivers for contracts entered into, that combined, encumber funds either in excess of two hundred fifty thousand dollars, or in excess of appropriation shall be subject to subsection B. of this section.   Etc…..</w:t>
            </w:r>
          </w:p>
        </w:tc>
      </w:tr>
      <w:tr w:rsidR="009635AE" w:rsidRPr="00DB498E" w:rsidTr="00430BFC">
        <w:trPr>
          <w:cantSplit/>
        </w:trPr>
        <w:tc>
          <w:tcPr>
            <w:tcW w:w="2586" w:type="dxa"/>
            <w:shd w:val="clear" w:color="auto" w:fill="E7E4D5"/>
            <w:vAlign w:val="center"/>
          </w:tcPr>
          <w:p w:rsidR="009635AE" w:rsidRPr="00DB498E" w:rsidRDefault="009635AE" w:rsidP="00DB498E">
            <w:pPr>
              <w:autoSpaceDE w:val="0"/>
              <w:autoSpaceDN w:val="0"/>
              <w:adjustRightInd w:val="0"/>
              <w:spacing w:before="120" w:after="120"/>
              <w:rPr>
                <w:rFonts w:ascii="Arial Narrow" w:hAnsi="Arial Narrow" w:cs="Arial"/>
                <w:b/>
                <w:bCs/>
                <w:szCs w:val="24"/>
              </w:rPr>
            </w:pPr>
            <w:r w:rsidRPr="00DB498E">
              <w:rPr>
                <w:rFonts w:ascii="Arial Narrow" w:hAnsi="Arial Narrow"/>
                <w:b/>
                <w:szCs w:val="24"/>
              </w:rPr>
              <w:t>King County Code Section 1</w:t>
            </w:r>
            <w:r w:rsidRPr="00DB498E">
              <w:rPr>
                <w:rFonts w:ascii="Arial Narrow" w:hAnsi="Arial Narrow" w:cs="Arial"/>
                <w:b/>
                <w:bCs/>
                <w:szCs w:val="24"/>
              </w:rPr>
              <w:t>2.52.020</w:t>
            </w:r>
          </w:p>
          <w:p w:rsidR="009635AE" w:rsidRPr="00430BFC" w:rsidRDefault="009635AE" w:rsidP="00DB498E">
            <w:pPr>
              <w:spacing w:before="120" w:after="120"/>
              <w:rPr>
                <w:rFonts w:ascii="Arial Narrow" w:hAnsi="Arial Narrow"/>
                <w:b/>
                <w:sz w:val="20"/>
              </w:rPr>
            </w:pPr>
            <w:r w:rsidRPr="00430BFC">
              <w:rPr>
                <w:rFonts w:ascii="Arial Narrow" w:hAnsi="Arial Narrow" w:cs="Arial"/>
                <w:b/>
                <w:bCs/>
                <w:sz w:val="20"/>
              </w:rPr>
              <w:t>Emergency Powers</w:t>
            </w:r>
          </w:p>
        </w:tc>
        <w:tc>
          <w:tcPr>
            <w:tcW w:w="6385" w:type="dxa"/>
            <w:shd w:val="clear" w:color="auto" w:fill="E7E4D5"/>
            <w:vAlign w:val="center"/>
          </w:tcPr>
          <w:p w:rsidR="009635AE" w:rsidRPr="00DB498E" w:rsidRDefault="009635AE" w:rsidP="00DB498E">
            <w:pPr>
              <w:pStyle w:val="Default"/>
              <w:spacing w:before="120" w:after="120"/>
              <w:jc w:val="both"/>
              <w:rPr>
                <w:rFonts w:ascii="Arial Narrow" w:hAnsi="Arial Narrow"/>
              </w:rPr>
            </w:pPr>
            <w:r w:rsidRPr="00DB498E">
              <w:rPr>
                <w:rFonts w:ascii="Arial Narrow" w:hAnsi="Arial Narrow"/>
                <w:b/>
                <w:bCs/>
              </w:rPr>
              <w:t>Relates to emergency powers conferred upon executive:</w:t>
            </w:r>
            <w:r w:rsidRPr="00DB498E">
              <w:rPr>
                <w:rFonts w:ascii="Arial Narrow" w:hAnsi="Arial Narrow"/>
              </w:rPr>
              <w:t xml:space="preserve">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 xml:space="preserve">A. Because of the existing and increasing possibility of the occurrence of disasters of unprecedented size and destructiveness, and in order to ensure that preparations of King County will be adequate to deal with such disasters, and further to ensure adequate support for search and rescue operations, to manage recovery from such disasters to generally protect the public peace, health, and safety, and to preserve the lives and property of the people of King County, it is hereby found and declared to be necessary: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1. To confer upon the executive the emergency powers provided herein pursuant to K.C.C. 2.56; etc……</w:t>
            </w:r>
          </w:p>
        </w:tc>
      </w:tr>
      <w:tr w:rsidR="009635AE" w:rsidRPr="00DB498E" w:rsidTr="00430BFC">
        <w:trPr>
          <w:cantSplit/>
        </w:trPr>
        <w:tc>
          <w:tcPr>
            <w:tcW w:w="2586" w:type="dxa"/>
            <w:shd w:val="clear" w:color="auto" w:fill="E7E4D5"/>
            <w:vAlign w:val="center"/>
          </w:tcPr>
          <w:p w:rsidR="009635AE" w:rsidRPr="00DB498E" w:rsidRDefault="009635AE" w:rsidP="00DB498E">
            <w:pPr>
              <w:autoSpaceDE w:val="0"/>
              <w:autoSpaceDN w:val="0"/>
              <w:adjustRightInd w:val="0"/>
              <w:spacing w:before="120" w:after="120"/>
              <w:rPr>
                <w:rFonts w:ascii="Arial Narrow" w:hAnsi="Arial Narrow" w:cs="Arial"/>
                <w:b/>
                <w:bCs/>
                <w:szCs w:val="24"/>
              </w:rPr>
            </w:pPr>
            <w:r w:rsidRPr="00DB498E">
              <w:rPr>
                <w:rFonts w:ascii="Arial Narrow" w:hAnsi="Arial Narrow"/>
                <w:b/>
                <w:szCs w:val="24"/>
              </w:rPr>
              <w:t>King County Code Section 1</w:t>
            </w:r>
            <w:r w:rsidRPr="00DB498E">
              <w:rPr>
                <w:rFonts w:ascii="Arial Narrow" w:hAnsi="Arial Narrow" w:cs="Arial"/>
                <w:b/>
                <w:bCs/>
                <w:szCs w:val="24"/>
              </w:rPr>
              <w:t>2.52.030</w:t>
            </w:r>
          </w:p>
          <w:p w:rsidR="009635AE" w:rsidRPr="00430BFC" w:rsidRDefault="009635AE" w:rsidP="00DB498E">
            <w:pPr>
              <w:spacing w:before="120" w:after="120"/>
              <w:rPr>
                <w:rFonts w:ascii="Arial Narrow" w:hAnsi="Arial Narrow"/>
                <w:b/>
                <w:sz w:val="20"/>
              </w:rPr>
            </w:pPr>
            <w:r w:rsidRPr="00430BFC">
              <w:rPr>
                <w:rFonts w:ascii="Arial Narrow" w:hAnsi="Arial Narrow" w:cs="Arial"/>
                <w:b/>
                <w:bCs/>
                <w:sz w:val="20"/>
              </w:rPr>
              <w:t>Emergency Powers Delineated</w:t>
            </w:r>
          </w:p>
        </w:tc>
        <w:tc>
          <w:tcPr>
            <w:tcW w:w="6385" w:type="dxa"/>
            <w:shd w:val="clear" w:color="auto" w:fill="E7E4D5"/>
            <w:vAlign w:val="center"/>
          </w:tcPr>
          <w:p w:rsidR="009635AE" w:rsidRPr="00DB498E" w:rsidRDefault="009635AE" w:rsidP="00DB498E">
            <w:pPr>
              <w:spacing w:before="120" w:after="120"/>
              <w:jc w:val="both"/>
              <w:rPr>
                <w:rFonts w:ascii="Arial Narrow" w:hAnsi="Arial Narrow"/>
                <w:b/>
                <w:szCs w:val="24"/>
              </w:rPr>
            </w:pPr>
            <w:r w:rsidRPr="00DB498E">
              <w:rPr>
                <w:rFonts w:ascii="Arial Narrow" w:hAnsi="Arial Narrow"/>
                <w:b/>
                <w:szCs w:val="24"/>
              </w:rPr>
              <w:t>Relates to the emergency powers of the executive:</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 xml:space="preserve">The executive shall see that the Washington State laws and ordinances of King County are enforced, and shall direct and control all subordinate officers of the county, except insofar as such enforcement, direction and control is by King County Charter reposed in some other officer or board……. </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 xml:space="preserve">A. Whenever an emergency or disaster occurs in King County and results in the death or injury of persons or the destruction of </w:t>
            </w:r>
            <w:r w:rsidR="005A263C" w:rsidRPr="00DB498E">
              <w:rPr>
                <w:rFonts w:ascii="Arial Narrow" w:hAnsi="Arial Narrow"/>
                <w:szCs w:val="24"/>
              </w:rPr>
              <w:t>property…</w:t>
            </w:r>
            <w:r w:rsidRPr="00DB498E">
              <w:rPr>
                <w:rFonts w:ascii="Arial Narrow" w:hAnsi="Arial Narrow"/>
                <w:szCs w:val="24"/>
              </w:rPr>
              <w:t xml:space="preserve"> the executive may forthwith proclaim in writing the existence of such an emergency.</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B. Upon the proclamation of an emergency by the executive, and during the existence of such emergency, the executive may make and proclaim any or all of the following orders:</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1. An order recalling King County employees from vacation, canceling days off, authorizing overtime, or recalling selected retired employees;</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2. An order waiving the requirements of K.C.C. 4.04, 4.16, 4.18, 12.16 and 12.18.095 with reference to any contract relating to the county's lease or purchase of supplies, equipment, personal services or public works as defined by RCW 39.04.010…….</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3. An order directing evacuation and/or clearing of debris ……</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4. An order imposing a general curfew applicable to King County as a whole, or to such geographical area or areas of King County and during such hours, as the executive deems necessary…..</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5. An order requiring any or all business establishments to close and remain closed until further order;</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6. An order requiring discontinuance of the sale, distribution or giving away of alcoholic beverages in any or all parts of King County ……..</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7. An order requiring the discontinuance of the sale, distribution or giving away of gasoline or other liquid flammable or combustible products….</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 xml:space="preserve">8. An order closing to the public any or all public places…… </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 xml:space="preserve">9. An order prohibiting the carrying or possession of firearms ……. </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10. An order granting emergency postponement of King County permit procedures for public work projects,………</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11. Such other orders as are imminently necessary for the protection of life and property.</w:t>
            </w:r>
          </w:p>
        </w:tc>
      </w:tr>
      <w:tr w:rsidR="009635AE" w:rsidRPr="00DB498E" w:rsidTr="00430BFC">
        <w:trPr>
          <w:cantSplit/>
        </w:trPr>
        <w:tc>
          <w:tcPr>
            <w:tcW w:w="2586" w:type="dxa"/>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KITSAP COUNTY</w:t>
            </w:r>
          </w:p>
          <w:p w:rsidR="009635AE" w:rsidRPr="00DB498E" w:rsidRDefault="009635AE" w:rsidP="00DB498E">
            <w:pPr>
              <w:spacing w:before="120" w:after="120"/>
              <w:rPr>
                <w:rFonts w:ascii="Arial Narrow" w:hAnsi="Arial Narrow"/>
                <w:b/>
                <w:szCs w:val="24"/>
              </w:rPr>
            </w:pPr>
          </w:p>
          <w:p w:rsidR="009635AE" w:rsidRPr="00DB498E" w:rsidRDefault="009635AE" w:rsidP="00DB498E">
            <w:pPr>
              <w:autoSpaceDE w:val="0"/>
              <w:autoSpaceDN w:val="0"/>
              <w:adjustRightInd w:val="0"/>
              <w:spacing w:before="120" w:after="120"/>
              <w:rPr>
                <w:rFonts w:ascii="Arial Narrow" w:hAnsi="Arial Narrow" w:cs="Arial"/>
                <w:b/>
                <w:bCs/>
                <w:szCs w:val="24"/>
              </w:rPr>
            </w:pPr>
            <w:r w:rsidRPr="00DB498E">
              <w:rPr>
                <w:rFonts w:ascii="Arial Narrow" w:hAnsi="Arial Narrow"/>
                <w:b/>
                <w:szCs w:val="24"/>
              </w:rPr>
              <w:t>Kitsap County Code Section 2.104.020</w:t>
            </w:r>
          </w:p>
          <w:p w:rsidR="009635AE" w:rsidRPr="00430BFC" w:rsidRDefault="009635AE" w:rsidP="00DB498E">
            <w:pPr>
              <w:spacing w:before="120" w:after="120"/>
              <w:rPr>
                <w:rFonts w:ascii="Arial Narrow" w:hAnsi="Arial Narrow"/>
                <w:b/>
                <w:sz w:val="20"/>
              </w:rPr>
            </w:pPr>
            <w:r w:rsidRPr="00430BFC">
              <w:rPr>
                <w:rFonts w:ascii="Arial Narrow" w:hAnsi="Arial Narrow" w:cs="Arial"/>
                <w:b/>
                <w:bCs/>
                <w:sz w:val="20"/>
              </w:rPr>
              <w:t>Organization Established</w:t>
            </w:r>
          </w:p>
        </w:tc>
        <w:tc>
          <w:tcPr>
            <w:tcW w:w="6385" w:type="dxa"/>
            <w:shd w:val="clear" w:color="auto" w:fill="E7E4D5"/>
            <w:vAlign w:val="center"/>
          </w:tcPr>
          <w:p w:rsidR="009635AE" w:rsidRPr="00DB498E" w:rsidRDefault="009635AE" w:rsidP="00DB498E">
            <w:pPr>
              <w:spacing w:before="120" w:after="120"/>
              <w:jc w:val="both"/>
              <w:textAlignment w:val="baseline"/>
              <w:outlineLvl w:val="2"/>
              <w:rPr>
                <w:rFonts w:ascii="Arial Narrow" w:hAnsi="Arial Narrow" w:cs="Arial"/>
                <w:b/>
                <w:bCs/>
                <w:color w:val="000000"/>
                <w:szCs w:val="24"/>
              </w:rPr>
            </w:pPr>
            <w:bookmarkStart w:id="22" w:name="2.104.020"/>
            <w:r w:rsidRPr="00DB498E">
              <w:rPr>
                <w:rFonts w:ascii="Arial Narrow" w:hAnsi="Arial Narrow" w:cs="Arial"/>
                <w:b/>
                <w:bCs/>
                <w:color w:val="000000"/>
                <w:szCs w:val="24"/>
              </w:rPr>
              <w:t>Relates to the establishment of the Kitsap County Department of Emergency Management:</w:t>
            </w:r>
            <w:bookmarkEnd w:id="22"/>
          </w:p>
          <w:p w:rsidR="009635AE" w:rsidRPr="00DB498E" w:rsidRDefault="009635AE" w:rsidP="00DB498E">
            <w:pPr>
              <w:spacing w:before="120" w:after="120"/>
              <w:jc w:val="both"/>
              <w:textAlignment w:val="baseline"/>
              <w:rPr>
                <w:rFonts w:ascii="Arial Narrow" w:hAnsi="Arial Narrow"/>
                <w:szCs w:val="24"/>
              </w:rPr>
            </w:pPr>
            <w:r w:rsidRPr="00DB498E">
              <w:rPr>
                <w:rFonts w:ascii="Arial Narrow" w:hAnsi="Arial Narrow" w:cs="Arial"/>
                <w:color w:val="000000"/>
                <w:szCs w:val="24"/>
              </w:rPr>
              <w:t>The Kitsap County department of emergency management is established. This organization is the successor to the emergency management organization of Kitsap County. The department of emergency management shall be a Kitsap County department that is jointly administered and funded by the county and the cities pursuant to an interlocal agreement.</w:t>
            </w:r>
          </w:p>
        </w:tc>
      </w:tr>
      <w:tr w:rsidR="009635AE" w:rsidRPr="00DB498E" w:rsidTr="00430BFC">
        <w:trPr>
          <w:cantSplit/>
        </w:trPr>
        <w:tc>
          <w:tcPr>
            <w:tcW w:w="2586" w:type="dxa"/>
            <w:shd w:val="clear" w:color="auto" w:fill="E7E4D5"/>
            <w:vAlign w:val="center"/>
          </w:tcPr>
          <w:p w:rsidR="009635AE" w:rsidRPr="00DB498E" w:rsidRDefault="009635AE" w:rsidP="00DB498E">
            <w:pPr>
              <w:autoSpaceDE w:val="0"/>
              <w:autoSpaceDN w:val="0"/>
              <w:adjustRightInd w:val="0"/>
              <w:spacing w:before="120" w:after="120"/>
              <w:rPr>
                <w:rFonts w:ascii="Arial Narrow" w:hAnsi="Arial Narrow" w:cs="Arial"/>
                <w:b/>
                <w:bCs/>
                <w:szCs w:val="24"/>
              </w:rPr>
            </w:pPr>
            <w:r w:rsidRPr="00DB498E">
              <w:rPr>
                <w:rFonts w:ascii="Arial Narrow" w:hAnsi="Arial Narrow"/>
                <w:b/>
                <w:szCs w:val="24"/>
              </w:rPr>
              <w:t>Kitsap County Code Section 2.104.030</w:t>
            </w:r>
          </w:p>
          <w:p w:rsidR="009635AE" w:rsidRPr="00430BFC" w:rsidRDefault="009635AE" w:rsidP="00DB498E">
            <w:pPr>
              <w:spacing w:before="120" w:after="120"/>
              <w:rPr>
                <w:rFonts w:ascii="Arial Narrow" w:hAnsi="Arial Narrow"/>
                <w:b/>
                <w:sz w:val="20"/>
              </w:rPr>
            </w:pPr>
            <w:r w:rsidRPr="00430BFC">
              <w:rPr>
                <w:rFonts w:ascii="Arial Narrow" w:hAnsi="Arial Narrow" w:cs="Arial"/>
                <w:b/>
                <w:bCs/>
                <w:sz w:val="20"/>
              </w:rPr>
              <w:t>Organization Established</w:t>
            </w:r>
          </w:p>
        </w:tc>
        <w:tc>
          <w:tcPr>
            <w:tcW w:w="6385" w:type="dxa"/>
            <w:shd w:val="clear" w:color="auto" w:fill="E7E4D5"/>
            <w:vAlign w:val="center"/>
          </w:tcPr>
          <w:p w:rsidR="009635AE" w:rsidRPr="00DB498E" w:rsidRDefault="009635AE" w:rsidP="00DB498E">
            <w:pPr>
              <w:spacing w:before="120" w:after="120"/>
              <w:jc w:val="both"/>
              <w:textAlignment w:val="baseline"/>
              <w:outlineLvl w:val="2"/>
              <w:rPr>
                <w:rFonts w:ascii="Arial Narrow" w:hAnsi="Arial Narrow" w:cs="Arial"/>
                <w:b/>
                <w:bCs/>
                <w:color w:val="000000"/>
                <w:szCs w:val="24"/>
              </w:rPr>
            </w:pPr>
            <w:bookmarkStart w:id="23" w:name="2.104.030"/>
            <w:r w:rsidRPr="00DB498E">
              <w:rPr>
                <w:rFonts w:ascii="Arial Narrow" w:hAnsi="Arial Narrow" w:cs="Arial"/>
                <w:b/>
                <w:bCs/>
                <w:color w:val="000000"/>
                <w:szCs w:val="24"/>
              </w:rPr>
              <w:t xml:space="preserve">Relates to the duties of the Kitsap County </w:t>
            </w:r>
            <w:bookmarkEnd w:id="23"/>
            <w:r w:rsidRPr="00DB498E">
              <w:rPr>
                <w:rFonts w:ascii="Arial Narrow" w:hAnsi="Arial Narrow" w:cs="Arial"/>
                <w:b/>
                <w:bCs/>
                <w:color w:val="000000"/>
                <w:szCs w:val="24"/>
              </w:rPr>
              <w:t>emergency organization:</w:t>
            </w:r>
          </w:p>
          <w:p w:rsidR="009635AE" w:rsidRPr="00DB498E" w:rsidRDefault="009635AE" w:rsidP="00DB498E">
            <w:pPr>
              <w:spacing w:before="120" w:after="120"/>
              <w:jc w:val="both"/>
              <w:textAlignment w:val="baseline"/>
              <w:rPr>
                <w:rFonts w:ascii="Arial Narrow" w:hAnsi="Arial Narrow"/>
                <w:szCs w:val="24"/>
              </w:rPr>
            </w:pPr>
            <w:r w:rsidRPr="00DB498E">
              <w:rPr>
                <w:rFonts w:ascii="Arial Narrow" w:hAnsi="Arial Narrow" w:cs="Arial"/>
                <w:color w:val="000000"/>
                <w:szCs w:val="24"/>
              </w:rPr>
              <w:t>The department of emergency management shall provide emergency management services and programs to the residents of, and on behalf of, the county and cities. In addition the department of emergency management, pursuant to RCW 38.52.070, is designated as the local emergency management organization for the county and cities and is vested with emergency management power and authority to the maximum extent permitted by Chapter 38.52 RCW.</w:t>
            </w:r>
          </w:p>
        </w:tc>
      </w:tr>
      <w:tr w:rsidR="009635AE" w:rsidRPr="00DB498E" w:rsidTr="00430BFC">
        <w:trPr>
          <w:cantSplit/>
        </w:trPr>
        <w:tc>
          <w:tcPr>
            <w:tcW w:w="2586" w:type="dxa"/>
            <w:shd w:val="clear" w:color="auto" w:fill="E7E4D5"/>
            <w:vAlign w:val="center"/>
          </w:tcPr>
          <w:p w:rsidR="009635AE" w:rsidRPr="00DB498E" w:rsidRDefault="009635AE" w:rsidP="00DB498E">
            <w:pPr>
              <w:autoSpaceDE w:val="0"/>
              <w:autoSpaceDN w:val="0"/>
              <w:adjustRightInd w:val="0"/>
              <w:spacing w:before="120" w:after="120"/>
              <w:rPr>
                <w:rFonts w:ascii="Arial Narrow" w:hAnsi="Arial Narrow" w:cs="Arial"/>
                <w:b/>
                <w:bCs/>
                <w:szCs w:val="24"/>
              </w:rPr>
            </w:pPr>
            <w:r w:rsidRPr="00DB498E">
              <w:rPr>
                <w:rFonts w:ascii="Arial Narrow" w:hAnsi="Arial Narrow"/>
                <w:b/>
                <w:szCs w:val="24"/>
              </w:rPr>
              <w:t>Kitsap County Code Section 2.104.090</w:t>
            </w:r>
          </w:p>
          <w:p w:rsidR="009635AE" w:rsidRPr="00430BFC" w:rsidRDefault="009635AE" w:rsidP="00DB498E">
            <w:pPr>
              <w:spacing w:before="120" w:after="120"/>
              <w:rPr>
                <w:rFonts w:ascii="Arial Narrow" w:hAnsi="Arial Narrow"/>
                <w:b/>
                <w:sz w:val="20"/>
              </w:rPr>
            </w:pPr>
            <w:r w:rsidRPr="00430BFC">
              <w:rPr>
                <w:rFonts w:ascii="Arial Narrow" w:hAnsi="Arial Narrow" w:cs="Arial"/>
                <w:b/>
                <w:bCs/>
                <w:sz w:val="20"/>
              </w:rPr>
              <w:t>Powers and duties of the Director</w:t>
            </w:r>
          </w:p>
        </w:tc>
        <w:tc>
          <w:tcPr>
            <w:tcW w:w="6385" w:type="dxa"/>
            <w:shd w:val="clear" w:color="auto" w:fill="E7E4D5"/>
            <w:vAlign w:val="center"/>
          </w:tcPr>
          <w:p w:rsidR="009635AE" w:rsidRPr="00DB498E" w:rsidRDefault="009635AE" w:rsidP="00DB498E">
            <w:pPr>
              <w:spacing w:before="120" w:after="120"/>
              <w:jc w:val="both"/>
              <w:textAlignment w:val="baseline"/>
              <w:outlineLvl w:val="2"/>
              <w:rPr>
                <w:rFonts w:ascii="Arial Narrow" w:hAnsi="Arial Narrow" w:cs="Arial"/>
                <w:b/>
                <w:bCs/>
                <w:color w:val="000000"/>
                <w:szCs w:val="24"/>
              </w:rPr>
            </w:pPr>
            <w:bookmarkStart w:id="24" w:name="2.104.090"/>
            <w:r w:rsidRPr="00DB498E">
              <w:rPr>
                <w:rFonts w:ascii="Arial Narrow" w:hAnsi="Arial Narrow" w:cs="Arial"/>
                <w:b/>
                <w:bCs/>
                <w:color w:val="000000"/>
                <w:szCs w:val="24"/>
              </w:rPr>
              <w:t>Relates to the powers and duties of the director:</w:t>
            </w:r>
            <w:bookmarkEnd w:id="24"/>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The director, or designee, shall:</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(1)    Implement the policies, procedures, programs, and directives of the council in regard to emergency management operations;</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(2)    Make recommendations and reports to the council;</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(3)    Represent the department of emergency management on behalf of the council in dealings with public and other outside public or private entities……..</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(4)    Organize, appoint and train volunteers and salaried employees needed to assist ……..</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(5)    Coordinate the local emergency management program(s) with state, federal and other local programs;</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(6)    Develop an “all-hazard” comprehensive emergency management plan for the county……..</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(7)    Develop an “all-hazard” comprehensive emergency management plan for each city……….</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(8)    Conduct studies and surveys of hazards and the resources available to deal with an emergency or disaster;</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(9)    Develop mutual aid agreements for reciprocal emergency management aid and assistance;</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(10)    When an emergency or disaster demands immediate action……the director may proclaim an emergency or disaster anywhere within unincorporated Kitsap County….. etc.</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(11)    In the event of a proclaimed emergency or disaster within unincorporated Kitsap County, obtain vital supplies, equipment, and such other properties……</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(12)    In the event of a proclaimed emergency or disaster, require emergency services of any county officer or employee, and in the event of a proclamation by the Governor of the existence of a disaster, to command the aid of….citizens….</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(13)    In the event of a proclaimed emergency or disaster, execute all of the special powers conferred upon him/her by this chapter…..</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(14)    In the event of a proclaimed emergency or disaster, requisition necessary personnel or material of any county department or agency.</w:t>
            </w:r>
          </w:p>
          <w:p w:rsidR="009635AE" w:rsidRPr="00DB498E" w:rsidRDefault="009635AE" w:rsidP="00DB498E">
            <w:pPr>
              <w:spacing w:before="120" w:after="120"/>
              <w:jc w:val="both"/>
              <w:textAlignment w:val="baseline"/>
              <w:rPr>
                <w:rFonts w:ascii="Arial Narrow" w:hAnsi="Arial Narrow"/>
                <w:szCs w:val="24"/>
              </w:rPr>
            </w:pPr>
            <w:r w:rsidRPr="00DB498E">
              <w:rPr>
                <w:rFonts w:ascii="Arial Narrow" w:hAnsi="Arial Narrow" w:cs="Arial"/>
                <w:color w:val="000000"/>
                <w:szCs w:val="24"/>
              </w:rPr>
              <w:t>(Ord. 454 (2010) § 9, 2010: Ord. 109-B (1998) § 5, 1998: Ord. 109 (1986) § 9, 1986)</w:t>
            </w:r>
          </w:p>
        </w:tc>
      </w:tr>
      <w:tr w:rsidR="009635AE" w:rsidRPr="00DB498E" w:rsidTr="00430BFC">
        <w:trPr>
          <w:cantSplit/>
        </w:trPr>
        <w:tc>
          <w:tcPr>
            <w:tcW w:w="2586" w:type="dxa"/>
            <w:shd w:val="clear" w:color="auto" w:fill="E7E4D5"/>
            <w:vAlign w:val="center"/>
          </w:tcPr>
          <w:p w:rsidR="009635AE" w:rsidRPr="00DB498E" w:rsidRDefault="009635AE" w:rsidP="00DB498E">
            <w:pPr>
              <w:autoSpaceDE w:val="0"/>
              <w:autoSpaceDN w:val="0"/>
              <w:adjustRightInd w:val="0"/>
              <w:spacing w:before="120" w:after="120"/>
              <w:rPr>
                <w:rFonts w:ascii="Arial Narrow" w:hAnsi="Arial Narrow" w:cs="Arial"/>
                <w:b/>
                <w:bCs/>
                <w:szCs w:val="24"/>
              </w:rPr>
            </w:pPr>
            <w:r w:rsidRPr="00DB498E">
              <w:rPr>
                <w:rFonts w:ascii="Arial Narrow" w:hAnsi="Arial Narrow"/>
                <w:b/>
                <w:szCs w:val="24"/>
              </w:rPr>
              <w:t>Kitsap County Code Section 2.104.130</w:t>
            </w:r>
          </w:p>
          <w:p w:rsidR="009635AE" w:rsidRPr="00430BFC" w:rsidRDefault="009635AE" w:rsidP="00DB498E">
            <w:pPr>
              <w:spacing w:before="120" w:after="120"/>
              <w:rPr>
                <w:rFonts w:ascii="Arial Narrow" w:hAnsi="Arial Narrow"/>
                <w:b/>
                <w:sz w:val="20"/>
              </w:rPr>
            </w:pPr>
            <w:r w:rsidRPr="00430BFC">
              <w:rPr>
                <w:rFonts w:ascii="Arial Narrow" w:hAnsi="Arial Narrow" w:cs="Arial"/>
                <w:b/>
                <w:bCs/>
                <w:sz w:val="20"/>
              </w:rPr>
              <w:t>Emergency Proclamation</w:t>
            </w:r>
          </w:p>
        </w:tc>
        <w:tc>
          <w:tcPr>
            <w:tcW w:w="6385" w:type="dxa"/>
            <w:shd w:val="clear" w:color="auto" w:fill="E7E4D5"/>
            <w:vAlign w:val="center"/>
          </w:tcPr>
          <w:p w:rsidR="009635AE" w:rsidRPr="00DB498E" w:rsidRDefault="009635AE" w:rsidP="00DB498E">
            <w:pPr>
              <w:spacing w:before="120" w:after="120"/>
              <w:jc w:val="both"/>
              <w:textAlignment w:val="baseline"/>
              <w:outlineLvl w:val="2"/>
              <w:rPr>
                <w:rFonts w:ascii="Arial Narrow" w:hAnsi="Arial Narrow" w:cs="Arial"/>
                <w:b/>
                <w:bCs/>
                <w:color w:val="000000"/>
                <w:szCs w:val="24"/>
              </w:rPr>
            </w:pPr>
            <w:bookmarkStart w:id="25" w:name="2.104.130"/>
            <w:r w:rsidRPr="00DB498E">
              <w:rPr>
                <w:rFonts w:ascii="Arial Narrow" w:hAnsi="Arial Narrow" w:cs="Arial"/>
                <w:b/>
                <w:bCs/>
                <w:color w:val="000000"/>
                <w:szCs w:val="24"/>
              </w:rPr>
              <w:t xml:space="preserve">Relates to </w:t>
            </w:r>
            <w:bookmarkEnd w:id="25"/>
            <w:r w:rsidRPr="00DB498E">
              <w:rPr>
                <w:rFonts w:ascii="Arial Narrow" w:hAnsi="Arial Narrow" w:cs="Arial"/>
                <w:b/>
                <w:bCs/>
                <w:color w:val="000000"/>
                <w:szCs w:val="24"/>
              </w:rPr>
              <w:t>emergency proclamations in Kitsap County:</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(a)    Proclamation. If circumstances warrant, the board of county commissioners may proclaim the existence of a local emergency or disaster occurring anywhere within unincorporated Kitsap County; provided, if the circumstances are exigent, the director, or designee, may proclaim the existence of a local emergency or disaster anywhere within unincorporated Kitsap County if there is not sufficient time for the board of county commissioners to meet in person or by telephone; provided further, if a proclamation of a local emergency or disaster is proclaimed by the director or designee, the board of county commissioners shall meet as soon as possible thereafter to affirm or rescind the proclamation. If circumstances warrant, a mayor, or designee, may proclaim the existence of a local emergency occurring anywhere within that city’s jurisdictional boundaries.</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(b)    Abatement. When a proclaimed emergency or disaster has sufficiently abated, the board of county commissioners and/or the mayor, or designees, depending upon which jurisdiction proclaimed the existence of a local emergency, shall proclaim an end to the emergency or disaster.</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(c)    Use of Government Resources. If an emergency or disaster has been proclaimed, the department of emergency management may utilize the services, equipment, supplies and facilities of the state and all other governmental entities organized pursuant to state law.</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(d)    Impressment of Citizens. If an emergency or disaster has been proclaimed by the governor, the department of emergency management may commandeer the service and equipment of citizens.</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(e)    Rules and Regulations. If an emergency or disaster has been proclaimed, the council, or designee, may make such rules and regulations necessary for the protection of life and property.</w:t>
            </w:r>
          </w:p>
          <w:p w:rsidR="009635AE" w:rsidRPr="00DB498E" w:rsidRDefault="009635AE" w:rsidP="00DB498E">
            <w:pPr>
              <w:spacing w:before="120" w:after="120"/>
              <w:jc w:val="both"/>
              <w:textAlignment w:val="baseline"/>
              <w:rPr>
                <w:rFonts w:ascii="Arial Narrow" w:hAnsi="Arial Narrow"/>
                <w:szCs w:val="24"/>
              </w:rPr>
            </w:pPr>
            <w:r w:rsidRPr="00DB498E">
              <w:rPr>
                <w:rFonts w:ascii="Arial Narrow" w:hAnsi="Arial Narrow" w:cs="Arial"/>
                <w:color w:val="000000"/>
                <w:szCs w:val="24"/>
              </w:rPr>
              <w:t>(Ord. 454 (2010) § 13, 2010: Ord. 109-B (1998) § 7, 1998: Ord. 109 (1986) § 13, 1986)</w:t>
            </w:r>
          </w:p>
        </w:tc>
      </w:tr>
      <w:tr w:rsidR="009635AE" w:rsidRPr="009635AE" w:rsidTr="00430BFC">
        <w:trPr>
          <w:cantSplit/>
        </w:trPr>
        <w:tc>
          <w:tcPr>
            <w:tcW w:w="2586" w:type="dxa"/>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MASON COUNTY</w:t>
            </w: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r w:rsidRPr="00DB498E">
              <w:rPr>
                <w:rFonts w:ascii="Arial Narrow" w:hAnsi="Arial Narrow"/>
                <w:b/>
                <w:szCs w:val="24"/>
              </w:rPr>
              <w:t>Mason County Code Section 2.19.010</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Emergency Management</w:t>
            </w: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p>
        </w:tc>
        <w:tc>
          <w:tcPr>
            <w:tcW w:w="6385" w:type="dxa"/>
            <w:shd w:val="clear" w:color="auto" w:fill="E7E4D5"/>
            <w:vAlign w:val="center"/>
          </w:tcPr>
          <w:p w:rsidR="009635AE" w:rsidRPr="00DB498E" w:rsidRDefault="009635AE" w:rsidP="00DB498E">
            <w:pPr>
              <w:spacing w:before="120" w:after="120"/>
              <w:jc w:val="both"/>
              <w:rPr>
                <w:rFonts w:ascii="Arial Narrow" w:hAnsi="Arial Narrow"/>
                <w:b/>
                <w:szCs w:val="24"/>
              </w:rPr>
            </w:pPr>
            <w:r w:rsidRPr="00DB498E">
              <w:rPr>
                <w:rFonts w:ascii="Arial Narrow" w:hAnsi="Arial Narrow"/>
                <w:b/>
                <w:szCs w:val="24"/>
              </w:rPr>
              <w:t>Relates to the establishment and purpose of the Mason County Emergency Management Program:</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The purposes of this chapter are to provide for the preparation and The declared purpose of this chapter is to provide for the establishment and operation of a local organization for emergency management to provide for the preparation and carrying out of plans for multiple hazards and emergency support functions for the protection and benefit of persons and property within this county and to provide for the coordination of emergency response with all other federal, state, local, and public agencies, private persons, corporations, and organizations pursuant to RCW Chapter 38.52, Emergency Management.</w:t>
            </w:r>
          </w:p>
        </w:tc>
      </w:tr>
      <w:tr w:rsidR="009635AE" w:rsidRPr="009635AE" w:rsidTr="00430BFC">
        <w:trPr>
          <w:cantSplit/>
        </w:trPr>
        <w:tc>
          <w:tcPr>
            <w:tcW w:w="2586" w:type="dxa"/>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Mason County Code Section 2.19.040</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Emergency Management Council</w:t>
            </w:r>
          </w:p>
        </w:tc>
        <w:tc>
          <w:tcPr>
            <w:tcW w:w="6385" w:type="dxa"/>
            <w:shd w:val="clear" w:color="auto" w:fill="E7E4D5"/>
            <w:vAlign w:val="center"/>
          </w:tcPr>
          <w:p w:rsidR="009635AE" w:rsidRPr="00DB498E" w:rsidRDefault="009635AE" w:rsidP="00DB498E">
            <w:pPr>
              <w:spacing w:before="120" w:after="120"/>
              <w:jc w:val="both"/>
              <w:rPr>
                <w:rFonts w:ascii="Arial Narrow" w:hAnsi="Arial Narrow"/>
                <w:b/>
                <w:szCs w:val="24"/>
              </w:rPr>
            </w:pPr>
            <w:r w:rsidRPr="00DB498E">
              <w:rPr>
                <w:rFonts w:ascii="Arial Narrow" w:hAnsi="Arial Narrow"/>
                <w:b/>
                <w:szCs w:val="24"/>
              </w:rPr>
              <w:t>Relates to the powers and duties of the Mason County Emergency management council:</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(a) It shall be the duty of the Mason County emergency management council, and it is empowered, to review and recommend for adoption emergency operations procedures, plans and agreements and such resolutions and rules and regulations as are necessary to implement such procedures, plans and agreements. The emergency management council shall meet upon the call from the chairperson, or in his/her absence from the county or inability to call such a meeting, upon the call of the vice chair. Meetings will be conducted quarterly with special meetings being called as necessary.</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(b) The emergency management council shall provide oversight of the emergency management planning team including approval of draft plans prepared by the emergency management planning team and approval of appointed members of the emergency management planning team</w:t>
            </w:r>
          </w:p>
        </w:tc>
      </w:tr>
      <w:tr w:rsidR="009635AE" w:rsidRPr="009635AE" w:rsidTr="00430BFC">
        <w:trPr>
          <w:cantSplit/>
        </w:trPr>
        <w:tc>
          <w:tcPr>
            <w:tcW w:w="2586" w:type="dxa"/>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Mason County Code Section 2.19.050</w:t>
            </w:r>
          </w:p>
          <w:p w:rsidR="009635AE" w:rsidRPr="00DB498E" w:rsidRDefault="009635AE" w:rsidP="00DB498E">
            <w:pPr>
              <w:spacing w:before="120" w:after="120"/>
              <w:rPr>
                <w:rFonts w:ascii="Arial Narrow" w:hAnsi="Arial Narrow"/>
                <w:b/>
                <w:szCs w:val="24"/>
              </w:rPr>
            </w:pPr>
            <w:r w:rsidRPr="00DB498E">
              <w:rPr>
                <w:rFonts w:ascii="Arial Narrow" w:hAnsi="Arial Narrow"/>
                <w:b/>
                <w:szCs w:val="24"/>
              </w:rPr>
              <w:t>Assistant Director-Division of Emergency Management</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Note: Mason County Ordinance 103-06, passed on October 10, 2006 transferred responsibility for Emergency Management Department from the Sheriff to Public Works effective January 1, 2007.</w:t>
            </w:r>
          </w:p>
        </w:tc>
        <w:tc>
          <w:tcPr>
            <w:tcW w:w="6385" w:type="dxa"/>
            <w:shd w:val="clear" w:color="auto" w:fill="E7E4D5"/>
            <w:vAlign w:val="center"/>
          </w:tcPr>
          <w:p w:rsidR="009635AE" w:rsidRPr="00DB498E" w:rsidRDefault="009635AE" w:rsidP="00DB498E">
            <w:pPr>
              <w:spacing w:before="120" w:after="120"/>
              <w:jc w:val="both"/>
              <w:rPr>
                <w:rFonts w:ascii="Arial Narrow" w:hAnsi="Arial Narrow"/>
                <w:b/>
                <w:szCs w:val="24"/>
              </w:rPr>
            </w:pPr>
            <w:r w:rsidRPr="00DB498E">
              <w:rPr>
                <w:rFonts w:ascii="Arial Narrow" w:hAnsi="Arial Narrow"/>
                <w:b/>
                <w:szCs w:val="24"/>
              </w:rPr>
              <w:t>Relates to the powers and duties of the Assistant director the Mason County sheriff's office, division of emergency management:</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 xml:space="preserve">(a) There is created the office of the assistant director for emergency management in the public works department. The office shall be known as the public works - division of emergency management (DEM) and consist of the assistant director and such other positions as may be approved by the Mason County board of commissioners. </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(b) The assistant director is empowered and directed:</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(1) To prepare and maintain an emergency operations plan and such other supporting documents ……</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 xml:space="preserve">(2) To control and coordinate the efforts of all organizations of the county for the accomplishment of the purposes of this chapter. </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(3) To direct coordination and cooperation between all departments, services, and staff of this county in response to disaster/emergency situations.</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(4) To represent the emergency response organizations of the county in all dealings with public and private agencies ……….</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(5) To develop and maintain a community awareness program for the education and information of the general public ……</w:t>
            </w:r>
          </w:p>
          <w:p w:rsidR="009635AE" w:rsidRPr="00D7174B" w:rsidRDefault="009635AE" w:rsidP="00DB498E">
            <w:pPr>
              <w:spacing w:before="120" w:after="120"/>
              <w:jc w:val="both"/>
              <w:rPr>
                <w:rFonts w:ascii="Arial Narrow" w:hAnsi="Arial Narrow"/>
                <w:szCs w:val="24"/>
              </w:rPr>
            </w:pPr>
            <w:r w:rsidRPr="00D7174B">
              <w:rPr>
                <w:rFonts w:ascii="Arial Narrow" w:hAnsi="Arial Narrow"/>
                <w:szCs w:val="24"/>
              </w:rPr>
              <w:t>(c) In the event of disaster, the assistant director is empowered, with the concurrence of the chair of the Mason County board of commissioners:</w:t>
            </w:r>
          </w:p>
          <w:p w:rsidR="009635AE" w:rsidRPr="00D7174B" w:rsidRDefault="009635AE" w:rsidP="00DB498E">
            <w:pPr>
              <w:spacing w:before="120" w:after="120"/>
              <w:jc w:val="both"/>
              <w:rPr>
                <w:rFonts w:ascii="Arial Narrow" w:hAnsi="Arial Narrow"/>
                <w:szCs w:val="24"/>
              </w:rPr>
            </w:pPr>
            <w:r w:rsidRPr="00D7174B">
              <w:rPr>
                <w:rFonts w:ascii="Arial Narrow" w:hAnsi="Arial Narrow"/>
                <w:szCs w:val="24"/>
              </w:rPr>
              <w:t>(1) To make and issue rules and regulations on matters reasonably related to the protection of life and property as effected by such disaster; provided, however, such rules and regulations must be confirmed at the earliest practicable time</w:t>
            </w:r>
            <w:r w:rsidR="00D7174B" w:rsidRPr="00D7174B">
              <w:rPr>
                <w:rFonts w:ascii="Arial Narrow" w:hAnsi="Arial Narrow"/>
                <w:szCs w:val="24"/>
              </w:rPr>
              <w:t>……….</w:t>
            </w:r>
          </w:p>
          <w:p w:rsidR="009635AE" w:rsidRPr="00D7174B" w:rsidRDefault="009635AE" w:rsidP="00DB498E">
            <w:pPr>
              <w:spacing w:before="120" w:after="120"/>
              <w:jc w:val="both"/>
              <w:rPr>
                <w:rFonts w:ascii="Arial Narrow" w:hAnsi="Arial Narrow"/>
                <w:szCs w:val="24"/>
              </w:rPr>
            </w:pPr>
            <w:r w:rsidRPr="00D7174B">
              <w:rPr>
                <w:rFonts w:ascii="Arial Narrow" w:hAnsi="Arial Narrow"/>
                <w:szCs w:val="24"/>
              </w:rPr>
              <w:t>(2) To obtain vital resources found lacking and needed for the protection of life and property ………</w:t>
            </w:r>
          </w:p>
          <w:p w:rsidR="009635AE" w:rsidRPr="00D7174B" w:rsidRDefault="009635AE" w:rsidP="00DB498E">
            <w:pPr>
              <w:spacing w:before="120" w:after="120"/>
              <w:jc w:val="both"/>
              <w:rPr>
                <w:rFonts w:ascii="Arial Narrow" w:hAnsi="Arial Narrow"/>
                <w:szCs w:val="24"/>
              </w:rPr>
            </w:pPr>
            <w:r w:rsidRPr="00D7174B">
              <w:rPr>
                <w:rFonts w:ascii="Arial Narrow" w:hAnsi="Arial Narrow"/>
                <w:szCs w:val="24"/>
              </w:rPr>
              <w:t>(3) To require emergency services of any county employee, and in the event of a proclamation by the Governor of</w:t>
            </w:r>
            <w:r w:rsidR="00D7174B" w:rsidRPr="00D7174B">
              <w:rPr>
                <w:rFonts w:ascii="Arial Narrow" w:hAnsi="Arial Narrow"/>
                <w:szCs w:val="24"/>
              </w:rPr>
              <w:t>...</w:t>
            </w:r>
            <w:r w:rsidRPr="00D7174B">
              <w:rPr>
                <w:rFonts w:ascii="Arial Narrow" w:hAnsi="Arial Narrow"/>
                <w:szCs w:val="24"/>
              </w:rPr>
              <w:t xml:space="preserve">a disaster, to command the aid of as many citizens of this jurisdiction as </w:t>
            </w:r>
            <w:r w:rsidR="00D7174B" w:rsidRPr="00D7174B">
              <w:rPr>
                <w:rFonts w:ascii="Arial Narrow" w:hAnsi="Arial Narrow"/>
                <w:szCs w:val="24"/>
              </w:rPr>
              <w:t>…</w:t>
            </w:r>
            <w:r w:rsidRPr="00D7174B">
              <w:rPr>
                <w:rFonts w:ascii="Arial Narrow" w:hAnsi="Arial Narrow"/>
                <w:szCs w:val="24"/>
              </w:rPr>
              <w:t xml:space="preserve"> necessary …….</w:t>
            </w:r>
          </w:p>
          <w:p w:rsidR="009635AE" w:rsidRPr="00D7174B" w:rsidRDefault="009635AE" w:rsidP="00DB498E">
            <w:pPr>
              <w:spacing w:before="120" w:after="120"/>
              <w:jc w:val="both"/>
              <w:rPr>
                <w:rFonts w:ascii="Arial Narrow" w:hAnsi="Arial Narrow"/>
                <w:szCs w:val="24"/>
              </w:rPr>
            </w:pPr>
            <w:r w:rsidRPr="00D7174B">
              <w:rPr>
                <w:rFonts w:ascii="Arial Narrow" w:hAnsi="Arial Narrow"/>
                <w:szCs w:val="24"/>
              </w:rPr>
              <w:t>(5) To requisition necessary personnel or material of any county department or agency.</w:t>
            </w:r>
          </w:p>
          <w:p w:rsidR="009635AE" w:rsidRPr="00DB498E" w:rsidRDefault="009635AE" w:rsidP="00DB498E">
            <w:pPr>
              <w:spacing w:before="120" w:after="120"/>
              <w:jc w:val="both"/>
              <w:rPr>
                <w:rFonts w:ascii="Arial Narrow" w:hAnsi="Arial Narrow"/>
                <w:szCs w:val="24"/>
              </w:rPr>
            </w:pPr>
            <w:r w:rsidRPr="00D7174B">
              <w:rPr>
                <w:rFonts w:ascii="Arial Narrow" w:hAnsi="Arial Narrow"/>
                <w:szCs w:val="24"/>
              </w:rPr>
              <w:t>(6) To ensure a mutually effective and coordinated response and recovery effort on the part of any city/county department involved in an inter-mutual disaster or emergency.</w:t>
            </w:r>
          </w:p>
        </w:tc>
      </w:tr>
      <w:tr w:rsidR="009635AE" w:rsidRPr="009635AE" w:rsidTr="00430BFC">
        <w:trPr>
          <w:cantSplit/>
        </w:trPr>
        <w:tc>
          <w:tcPr>
            <w:tcW w:w="2586" w:type="dxa"/>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Mason County Code Section 2.19.060</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Emergency Management Organization</w:t>
            </w:r>
          </w:p>
          <w:p w:rsidR="009635AE" w:rsidRPr="00DB498E" w:rsidRDefault="009635AE" w:rsidP="00DB498E">
            <w:pPr>
              <w:spacing w:before="120" w:after="120"/>
              <w:rPr>
                <w:rFonts w:ascii="Arial Narrow" w:hAnsi="Arial Narrow"/>
                <w:b/>
                <w:szCs w:val="24"/>
              </w:rPr>
            </w:pPr>
          </w:p>
        </w:tc>
        <w:tc>
          <w:tcPr>
            <w:tcW w:w="6385" w:type="dxa"/>
            <w:shd w:val="clear" w:color="auto" w:fill="E7E4D5"/>
            <w:vAlign w:val="center"/>
          </w:tcPr>
          <w:p w:rsidR="009635AE" w:rsidRPr="00DB498E" w:rsidRDefault="009635AE" w:rsidP="00DB498E">
            <w:pPr>
              <w:spacing w:before="120" w:after="120"/>
              <w:jc w:val="both"/>
              <w:rPr>
                <w:rFonts w:ascii="Arial Narrow" w:hAnsi="Arial Narrow"/>
                <w:szCs w:val="24"/>
              </w:rPr>
            </w:pPr>
            <w:r w:rsidRPr="00DB498E">
              <w:rPr>
                <w:rFonts w:ascii="Arial Narrow" w:hAnsi="Arial Narrow" w:cs="Arial"/>
                <w:b/>
                <w:szCs w:val="24"/>
              </w:rPr>
              <w:t>Relates to the Mason County Emergency Management organization:</w:t>
            </w:r>
          </w:p>
          <w:p w:rsidR="009635AE" w:rsidRPr="00DB498E" w:rsidRDefault="009635AE" w:rsidP="00DB498E">
            <w:pPr>
              <w:autoSpaceDE w:val="0"/>
              <w:autoSpaceDN w:val="0"/>
              <w:adjustRightInd w:val="0"/>
              <w:spacing w:before="120" w:after="120"/>
              <w:jc w:val="both"/>
              <w:rPr>
                <w:rFonts w:ascii="Arial Narrow" w:hAnsi="Arial Narrow"/>
                <w:szCs w:val="24"/>
              </w:rPr>
            </w:pPr>
            <w:r w:rsidRPr="00DB498E">
              <w:rPr>
                <w:rFonts w:ascii="Arial Narrow" w:hAnsi="Arial Narrow" w:cs="Arial"/>
                <w:szCs w:val="24"/>
              </w:rPr>
              <w:t>All county employees, together with those volunteer forces enrolled to aid them during a disaster, and all groups, organizations and persons who may by agreement or operation of law, including persons pressed into service charged with duties incident to the protection of life and property in this county during disaster, shall constitute the emergency management organization of the county.</w:t>
            </w:r>
          </w:p>
        </w:tc>
      </w:tr>
      <w:tr w:rsidR="009635AE" w:rsidRPr="009635AE" w:rsidTr="00430BFC">
        <w:trPr>
          <w:cantSplit/>
        </w:trPr>
        <w:tc>
          <w:tcPr>
            <w:tcW w:w="2586" w:type="dxa"/>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Mason County Code Section 2.19.060</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Emergency Management Planning Team – Powers and Duties</w:t>
            </w:r>
          </w:p>
          <w:p w:rsidR="009635AE" w:rsidRPr="00DB498E" w:rsidRDefault="009635AE" w:rsidP="00DB498E">
            <w:pPr>
              <w:spacing w:before="120" w:after="120"/>
              <w:rPr>
                <w:rFonts w:ascii="Arial Narrow" w:hAnsi="Arial Narrow"/>
                <w:b/>
                <w:szCs w:val="24"/>
              </w:rPr>
            </w:pPr>
          </w:p>
        </w:tc>
        <w:tc>
          <w:tcPr>
            <w:tcW w:w="6385" w:type="dxa"/>
            <w:shd w:val="clear" w:color="auto" w:fill="E7E4D5"/>
            <w:vAlign w:val="center"/>
          </w:tcPr>
          <w:p w:rsidR="009635AE" w:rsidRPr="00DB498E" w:rsidRDefault="009635AE" w:rsidP="00DB498E">
            <w:pPr>
              <w:spacing w:before="120" w:after="120"/>
              <w:jc w:val="both"/>
              <w:rPr>
                <w:rFonts w:ascii="Arial Narrow" w:hAnsi="Arial Narrow"/>
                <w:b/>
                <w:szCs w:val="24"/>
              </w:rPr>
            </w:pPr>
            <w:r w:rsidRPr="00DB498E">
              <w:rPr>
                <w:rFonts w:ascii="Arial Narrow" w:hAnsi="Arial Narrow"/>
                <w:b/>
                <w:szCs w:val="24"/>
              </w:rPr>
              <w:t>Relates to the powers and duties of the Emergency management planning team:</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(a) It shall be the duty of the Mason County emergency management planning team, and it is empowered, to review and recommend for adoption emergency operations procedures, plans and agreements and such resolutions and rules and regulations as are necessary to implement such procedures, plans and agreements.</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(b) The emergency management planning team shall also develop and update recommendations for hazard mitigation plans and recommend such resolutions, rules, agreements and regulations as are necessary to implement such plans.</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(c) The emergency management planning team shall also serve as the local emergency planning committee (LEPC) in accordance with the provisions of WAC 118.40.</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(d) The emergency management planning team shall meet upon the call from the chairperson, or in his/her absence from the county or inability to call such a meeting, upon the call of the vice-chair. Meetings will be conducted quarterly with special meetings being called as necessary.</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(e) The emergency management planning team shall establish such by-laws and procedures as necessary for its operation.</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(f) The emergency management planning team shall coordinate with other community agencies and organizations.</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(g) The emergency management planning team may establish such subcommittees and working groups as necessary for its duties.</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(h) The emergency management planning team shall make its recommendations to the emergency management council and, when appropriate, may make recommendations to the local government entities.</w:t>
            </w:r>
          </w:p>
        </w:tc>
      </w:tr>
      <w:tr w:rsidR="009635AE" w:rsidRPr="009635AE" w:rsidTr="00430BFC">
        <w:trPr>
          <w:cantSplit/>
        </w:trPr>
        <w:tc>
          <w:tcPr>
            <w:tcW w:w="2586" w:type="dxa"/>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PIERCE COUNTY</w:t>
            </w:r>
          </w:p>
          <w:p w:rsidR="009635AE" w:rsidRPr="00DB498E" w:rsidRDefault="009635AE" w:rsidP="00DB498E">
            <w:pPr>
              <w:spacing w:before="120" w:after="120"/>
              <w:rPr>
                <w:rFonts w:ascii="Arial Narrow" w:hAnsi="Arial Narrow"/>
                <w:b/>
                <w:szCs w:val="24"/>
              </w:rPr>
            </w:pPr>
            <w:r w:rsidRPr="00DB498E">
              <w:rPr>
                <w:rFonts w:ascii="Arial Narrow" w:hAnsi="Arial Narrow"/>
                <w:b/>
                <w:szCs w:val="24"/>
              </w:rPr>
              <w:t xml:space="preserve">Pierce County Charter Article 1 </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 xml:space="preserve">Powers of the County </w:t>
            </w:r>
          </w:p>
        </w:tc>
        <w:tc>
          <w:tcPr>
            <w:tcW w:w="6385" w:type="dxa"/>
            <w:shd w:val="clear" w:color="auto" w:fill="E7E4D5"/>
            <w:vAlign w:val="center"/>
          </w:tcPr>
          <w:p w:rsidR="009635AE" w:rsidRPr="00DB498E" w:rsidRDefault="009635AE" w:rsidP="00DB498E">
            <w:pPr>
              <w:pStyle w:val="OL2Text"/>
              <w:spacing w:before="120" w:after="120"/>
              <w:ind w:left="0"/>
              <w:jc w:val="both"/>
              <w:rPr>
                <w:rFonts w:ascii="Arial Narrow" w:hAnsi="Arial Narrow"/>
                <w:b/>
                <w:szCs w:val="24"/>
              </w:rPr>
            </w:pPr>
            <w:r w:rsidRPr="00DB498E">
              <w:rPr>
                <w:rFonts w:ascii="Arial Narrow" w:hAnsi="Arial Narrow"/>
                <w:b/>
                <w:szCs w:val="24"/>
              </w:rPr>
              <w:t xml:space="preserve">Relates to the General Powers of the County: </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Section 1.10 – General Powers</w:t>
            </w:r>
            <w:r w:rsidRPr="00DB498E">
              <w:rPr>
                <w:rFonts w:ascii="Arial Narrow" w:hAnsi="Arial Narrow" w:cs="Arial"/>
                <w:b/>
                <w:bCs/>
                <w:szCs w:val="24"/>
              </w:rPr>
              <w:t xml:space="preserve"> - </w:t>
            </w:r>
            <w:r w:rsidRPr="00DB498E">
              <w:rPr>
                <w:rFonts w:ascii="Arial Narrow" w:hAnsi="Arial Narrow" w:cs="Arial"/>
                <w:szCs w:val="24"/>
              </w:rPr>
              <w:t>The County shall have all powers possible that a home rule county may have under the Constitution and laws of the United States and the State of Washington.</w:t>
            </w:r>
          </w:p>
        </w:tc>
      </w:tr>
      <w:tr w:rsidR="009635AE" w:rsidRPr="009635AE" w:rsidTr="00430BFC">
        <w:trPr>
          <w:cantSplit/>
        </w:trPr>
        <w:tc>
          <w:tcPr>
            <w:tcW w:w="2586" w:type="dxa"/>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Pierce County Charter Article 1 – Section 1.20</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 xml:space="preserve">Powers of the County </w:t>
            </w:r>
          </w:p>
        </w:tc>
        <w:tc>
          <w:tcPr>
            <w:tcW w:w="6385" w:type="dxa"/>
            <w:shd w:val="clear" w:color="auto" w:fill="E7E4D5"/>
            <w:vAlign w:val="center"/>
          </w:tcPr>
          <w:p w:rsidR="009635AE" w:rsidRPr="00DB498E" w:rsidRDefault="009635AE" w:rsidP="00DB498E">
            <w:pPr>
              <w:spacing w:before="120" w:after="120"/>
              <w:jc w:val="both"/>
              <w:rPr>
                <w:rFonts w:ascii="Arial Narrow" w:hAnsi="Arial Narrow"/>
                <w:b/>
                <w:szCs w:val="24"/>
              </w:rPr>
            </w:pPr>
            <w:r w:rsidRPr="00DB498E">
              <w:rPr>
                <w:rFonts w:ascii="Arial Narrow" w:hAnsi="Arial Narrow"/>
                <w:b/>
                <w:szCs w:val="24"/>
              </w:rPr>
              <w:t xml:space="preserve">Relates to the emergency powers of the County: </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Section 1.20 (3) –</w:t>
            </w:r>
            <w:r w:rsidRPr="00DB498E">
              <w:rPr>
                <w:rFonts w:ascii="Arial Narrow" w:hAnsi="Arial Narrow" w:cs="Arial"/>
                <w:szCs w:val="24"/>
              </w:rPr>
              <w:t xml:space="preserve"> The County shall provide professional guidance and coordination for the fire protection agencies within Pierce County and shall support the concept of consolidated emergency services.</w:t>
            </w:r>
          </w:p>
        </w:tc>
      </w:tr>
      <w:tr w:rsidR="009635AE" w:rsidRPr="009635AE" w:rsidTr="00430BFC">
        <w:trPr>
          <w:cantSplit/>
        </w:trPr>
        <w:tc>
          <w:tcPr>
            <w:tcW w:w="2586" w:type="dxa"/>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Pierce County Charter Article 2 – Section 2.50</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Emergency Ordinances</w:t>
            </w:r>
          </w:p>
        </w:tc>
        <w:tc>
          <w:tcPr>
            <w:tcW w:w="6385" w:type="dxa"/>
            <w:shd w:val="clear" w:color="auto" w:fill="E7E4D5"/>
            <w:vAlign w:val="center"/>
          </w:tcPr>
          <w:p w:rsidR="009635AE" w:rsidRPr="00DB498E" w:rsidRDefault="009635AE" w:rsidP="00DB498E">
            <w:pPr>
              <w:autoSpaceDE w:val="0"/>
              <w:autoSpaceDN w:val="0"/>
              <w:adjustRightInd w:val="0"/>
              <w:spacing w:before="120" w:after="120"/>
              <w:jc w:val="both"/>
              <w:rPr>
                <w:rFonts w:ascii="Arial Narrow" w:hAnsi="Arial Narrow" w:cs="Arial"/>
                <w:b/>
                <w:bCs/>
                <w:szCs w:val="24"/>
              </w:rPr>
            </w:pPr>
            <w:r w:rsidRPr="00DB498E">
              <w:rPr>
                <w:rFonts w:ascii="Arial Narrow" w:hAnsi="Arial Narrow" w:cs="Arial"/>
                <w:b/>
                <w:bCs/>
                <w:szCs w:val="24"/>
              </w:rPr>
              <w:t xml:space="preserve">Relates to the emergency authority of the council to pas emergency ordinances:  </w:t>
            </w:r>
          </w:p>
          <w:p w:rsidR="009635AE" w:rsidRPr="00DB498E" w:rsidRDefault="009635AE" w:rsidP="00DB498E">
            <w:pPr>
              <w:spacing w:before="120" w:after="120"/>
              <w:jc w:val="both"/>
              <w:rPr>
                <w:rFonts w:ascii="Arial Narrow" w:hAnsi="Arial Narrow"/>
                <w:szCs w:val="24"/>
              </w:rPr>
            </w:pPr>
            <w:r w:rsidRPr="00DB498E">
              <w:rPr>
                <w:rFonts w:ascii="Arial Narrow" w:hAnsi="Arial Narrow" w:cs="Arial"/>
                <w:szCs w:val="24"/>
              </w:rPr>
              <w:t>An ordinance necessary for the immediate preservation of the public peace, health, or safety, or support of the County government and its existing institutions, may be passed by a two-thirds vote of the Council, which shall be effective immediately when approved by the Executive. No emergency ordinances may levy taxes, grant, renew, or extend a franchise, regulate the rate charged by any utility, or authorize the borrowing of money for more than 120 days. An emergency ordinance shall be introduced and passed in the manner prescribed for ordinances generally, except that the emergency and the facts creating it shall be stated in a separate section of the emergency ordinance.</w:t>
            </w:r>
          </w:p>
        </w:tc>
      </w:tr>
      <w:tr w:rsidR="009635AE" w:rsidRPr="009635AE" w:rsidTr="00430BFC">
        <w:trPr>
          <w:cantSplit/>
        </w:trPr>
        <w:tc>
          <w:tcPr>
            <w:tcW w:w="2586" w:type="dxa"/>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Pierce County Charter Article 6 – Section 6.65</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 xml:space="preserve">Financial Administration </w:t>
            </w:r>
          </w:p>
        </w:tc>
        <w:tc>
          <w:tcPr>
            <w:tcW w:w="6385" w:type="dxa"/>
            <w:shd w:val="clear" w:color="auto" w:fill="E7E4D5"/>
            <w:vAlign w:val="center"/>
          </w:tcPr>
          <w:p w:rsidR="009635AE" w:rsidRPr="00DB498E" w:rsidRDefault="009635AE" w:rsidP="00DB498E">
            <w:pPr>
              <w:spacing w:before="120" w:after="120"/>
              <w:jc w:val="both"/>
              <w:rPr>
                <w:rFonts w:ascii="Arial Narrow" w:hAnsi="Arial Narrow"/>
                <w:b/>
                <w:szCs w:val="24"/>
              </w:rPr>
            </w:pPr>
            <w:r w:rsidRPr="00DB498E">
              <w:rPr>
                <w:rFonts w:ascii="Arial Narrow" w:hAnsi="Arial Narrow"/>
                <w:b/>
                <w:szCs w:val="24"/>
              </w:rPr>
              <w:t>Relates to Financial Administration and Emergency Appropriations:</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The Council may adopt an emergency appropriation ordinance which may appropriate contingency funds, revenues received in excess of the revenues estimated in the budget, and funds from any other source available to the County in an emergency.</w:t>
            </w:r>
          </w:p>
        </w:tc>
      </w:tr>
      <w:tr w:rsidR="009635AE" w:rsidRPr="009635AE" w:rsidTr="00430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5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rPr>
                <w:rFonts w:ascii="Arial Narrow" w:hAnsi="Arial Narrow" w:cs="Arial"/>
                <w:b/>
                <w:szCs w:val="24"/>
              </w:rPr>
            </w:pPr>
            <w:r w:rsidRPr="00DB498E">
              <w:rPr>
                <w:rFonts w:ascii="Arial Narrow" w:hAnsi="Arial Narrow" w:cs="Arial"/>
                <w:b/>
                <w:szCs w:val="24"/>
              </w:rPr>
              <w:t xml:space="preserve">Pierce County Code Chapter 2.07.010 and 2.07.140 </w:t>
            </w:r>
          </w:p>
          <w:p w:rsidR="009635AE" w:rsidRPr="00430BFC" w:rsidRDefault="009635AE" w:rsidP="00DB498E">
            <w:pPr>
              <w:spacing w:before="120" w:after="120"/>
              <w:rPr>
                <w:rFonts w:ascii="Arial Narrow" w:hAnsi="Arial Narrow"/>
                <w:b/>
                <w:sz w:val="20"/>
              </w:rPr>
            </w:pPr>
            <w:r w:rsidRPr="00430BFC">
              <w:rPr>
                <w:rFonts w:ascii="Arial Narrow" w:hAnsi="Arial Narrow" w:cs="Arial"/>
                <w:b/>
                <w:sz w:val="20"/>
              </w:rPr>
              <w:t>Emergency Management</w:t>
            </w:r>
          </w:p>
        </w:tc>
        <w:tc>
          <w:tcPr>
            <w:tcW w:w="6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jc w:val="both"/>
              <w:rPr>
                <w:rFonts w:ascii="Arial Narrow" w:hAnsi="Arial Narrow" w:cs="Arial"/>
                <w:b/>
                <w:szCs w:val="24"/>
              </w:rPr>
            </w:pPr>
            <w:r w:rsidRPr="00DB498E">
              <w:rPr>
                <w:rFonts w:ascii="Arial Narrow" w:hAnsi="Arial Narrow" w:cs="Arial"/>
                <w:b/>
                <w:szCs w:val="24"/>
              </w:rPr>
              <w:t>Relates to the qualification and skill requirements for a Director of Emergency Management.</w:t>
            </w:r>
          </w:p>
          <w:p w:rsidR="009635AE" w:rsidRPr="00DB498E" w:rsidRDefault="009635AE" w:rsidP="00DB498E">
            <w:pPr>
              <w:autoSpaceDE w:val="0"/>
              <w:autoSpaceDN w:val="0"/>
              <w:adjustRightInd w:val="0"/>
              <w:spacing w:before="120" w:after="120"/>
              <w:jc w:val="both"/>
              <w:rPr>
                <w:rFonts w:ascii="Arial Narrow" w:hAnsi="Arial Narrow"/>
                <w:b/>
                <w:bCs/>
                <w:szCs w:val="24"/>
              </w:rPr>
            </w:pPr>
            <w:r w:rsidRPr="00DB498E">
              <w:rPr>
                <w:rFonts w:ascii="Arial Narrow" w:hAnsi="Arial Narrow"/>
                <w:b/>
                <w:bCs/>
                <w:szCs w:val="24"/>
              </w:rPr>
              <w:t>2.07.010 Basic Qualifications/Skills.</w:t>
            </w:r>
          </w:p>
          <w:p w:rsidR="009635AE" w:rsidRPr="00DB498E" w:rsidRDefault="009635AE" w:rsidP="00DB498E">
            <w:pPr>
              <w:autoSpaceDE w:val="0"/>
              <w:autoSpaceDN w:val="0"/>
              <w:adjustRightInd w:val="0"/>
              <w:spacing w:before="120" w:after="120"/>
              <w:jc w:val="both"/>
              <w:rPr>
                <w:rFonts w:ascii="Arial Narrow" w:hAnsi="Arial Narrow"/>
                <w:szCs w:val="24"/>
              </w:rPr>
            </w:pPr>
            <w:r w:rsidRPr="00DB498E">
              <w:rPr>
                <w:rFonts w:ascii="Arial Narrow" w:hAnsi="Arial Narrow"/>
                <w:szCs w:val="24"/>
              </w:rPr>
              <w:t>A. Minimum of a bachelor's degree in public administration or in a field related directly to the department. (See department description below for preferred related field).</w:t>
            </w:r>
          </w:p>
          <w:p w:rsidR="009635AE" w:rsidRPr="00DB498E" w:rsidRDefault="009635AE" w:rsidP="00DB498E">
            <w:pPr>
              <w:autoSpaceDE w:val="0"/>
              <w:autoSpaceDN w:val="0"/>
              <w:adjustRightInd w:val="0"/>
              <w:spacing w:before="120" w:after="120"/>
              <w:jc w:val="both"/>
              <w:rPr>
                <w:rFonts w:ascii="Arial Narrow" w:hAnsi="Arial Narrow"/>
                <w:szCs w:val="24"/>
              </w:rPr>
            </w:pPr>
            <w:r w:rsidRPr="00DB498E">
              <w:rPr>
                <w:rFonts w:ascii="Arial Narrow" w:hAnsi="Arial Narrow"/>
                <w:szCs w:val="24"/>
              </w:rPr>
              <w:t>B. Six years of supervisory experience directly related to the department.</w:t>
            </w:r>
          </w:p>
          <w:p w:rsidR="009635AE" w:rsidRPr="00DB498E" w:rsidRDefault="009635AE" w:rsidP="00DB498E">
            <w:pPr>
              <w:autoSpaceDE w:val="0"/>
              <w:autoSpaceDN w:val="0"/>
              <w:adjustRightInd w:val="0"/>
              <w:spacing w:before="120" w:after="120"/>
              <w:jc w:val="both"/>
              <w:rPr>
                <w:rFonts w:ascii="Arial Narrow" w:hAnsi="Arial Narrow"/>
                <w:szCs w:val="24"/>
              </w:rPr>
            </w:pPr>
            <w:r w:rsidRPr="00DB498E">
              <w:rPr>
                <w:rFonts w:ascii="Arial Narrow" w:hAnsi="Arial Narrow"/>
                <w:szCs w:val="24"/>
              </w:rPr>
              <w:t>C. Or any combination of experience/education which would clearly indicate the ability to perform the duties of the position….. etc</w:t>
            </w:r>
          </w:p>
          <w:p w:rsidR="009635AE" w:rsidRPr="00DB498E" w:rsidRDefault="009635AE" w:rsidP="00DB498E">
            <w:pPr>
              <w:spacing w:before="120" w:after="120"/>
              <w:jc w:val="both"/>
              <w:rPr>
                <w:rFonts w:ascii="Arial Narrow" w:hAnsi="Arial Narrow"/>
                <w:b/>
                <w:szCs w:val="24"/>
              </w:rPr>
            </w:pPr>
            <w:r w:rsidRPr="00DB498E">
              <w:rPr>
                <w:rFonts w:ascii="Arial Narrow" w:hAnsi="Arial Narrow"/>
                <w:b/>
                <w:szCs w:val="24"/>
              </w:rPr>
              <w:t>2.07.140 Emergency Management.</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A. Education. Minimum of a bachelor's degree from an accredited college or university.</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B. Experience.</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1. Three years' experience in Emergency Management or related field.</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2. Ability to establish and maintain effective liaison with federal, state, and local officials and the private sector.</w:t>
            </w:r>
          </w:p>
          <w:p w:rsidR="009635AE" w:rsidRPr="00DB498E" w:rsidRDefault="009635AE" w:rsidP="00DB498E">
            <w:pPr>
              <w:spacing w:before="120" w:after="120"/>
              <w:jc w:val="both"/>
              <w:rPr>
                <w:rFonts w:ascii="Arial Narrow" w:hAnsi="Arial Narrow"/>
                <w:szCs w:val="24"/>
              </w:rPr>
            </w:pPr>
            <w:r w:rsidRPr="00DB498E">
              <w:rPr>
                <w:rFonts w:ascii="Arial Narrow" w:hAnsi="Arial Narrow"/>
                <w:szCs w:val="24"/>
              </w:rPr>
              <w:t>3. Demonstrated commitment to a community-wide comprehensive emergency management program.</w:t>
            </w:r>
          </w:p>
        </w:tc>
      </w:tr>
      <w:tr w:rsidR="009635AE" w:rsidRPr="009635AE" w:rsidTr="00430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5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pStyle w:val="OL2Text"/>
              <w:spacing w:before="120" w:after="120"/>
              <w:ind w:left="0"/>
              <w:rPr>
                <w:rFonts w:ascii="Arial Narrow" w:hAnsi="Arial Narrow" w:cs="Arial"/>
                <w:b/>
                <w:szCs w:val="24"/>
              </w:rPr>
            </w:pPr>
            <w:r w:rsidRPr="00DB498E">
              <w:rPr>
                <w:rFonts w:ascii="Arial Narrow" w:hAnsi="Arial Narrow" w:cs="Arial"/>
                <w:b/>
                <w:szCs w:val="24"/>
              </w:rPr>
              <w:t xml:space="preserve">Pierce County Code, Chapter 2.118 </w:t>
            </w:r>
          </w:p>
          <w:p w:rsidR="009635AE" w:rsidRPr="00430BFC" w:rsidRDefault="009635AE" w:rsidP="00DB498E">
            <w:pPr>
              <w:pStyle w:val="OL2Text"/>
              <w:spacing w:before="120" w:after="120"/>
              <w:ind w:left="0"/>
              <w:rPr>
                <w:rFonts w:ascii="Arial Narrow" w:hAnsi="Arial Narrow"/>
                <w:b/>
                <w:sz w:val="20"/>
              </w:rPr>
            </w:pPr>
            <w:r w:rsidRPr="00430BFC">
              <w:rPr>
                <w:rFonts w:ascii="Arial Narrow" w:hAnsi="Arial Narrow" w:cs="Arial"/>
                <w:b/>
                <w:sz w:val="20"/>
              </w:rPr>
              <w:t xml:space="preserve">Emergency Management </w:t>
            </w:r>
          </w:p>
        </w:tc>
        <w:tc>
          <w:tcPr>
            <w:tcW w:w="6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jc w:val="both"/>
              <w:rPr>
                <w:rFonts w:ascii="Arial Narrow" w:hAnsi="Arial Narrow"/>
                <w:b/>
                <w:szCs w:val="24"/>
              </w:rPr>
            </w:pPr>
            <w:r w:rsidRPr="00DB498E">
              <w:rPr>
                <w:rFonts w:ascii="Arial Narrow" w:hAnsi="Arial Narrow"/>
                <w:b/>
                <w:szCs w:val="24"/>
              </w:rPr>
              <w:t>Relates to Emergency Management and its operation in Pierce County:</w:t>
            </w:r>
          </w:p>
          <w:p w:rsidR="009635AE" w:rsidRPr="00DB498E" w:rsidRDefault="009635AE" w:rsidP="00DB498E">
            <w:pPr>
              <w:autoSpaceDE w:val="0"/>
              <w:autoSpaceDN w:val="0"/>
              <w:adjustRightInd w:val="0"/>
              <w:spacing w:before="120" w:after="120"/>
              <w:jc w:val="both"/>
              <w:rPr>
                <w:rFonts w:ascii="Arial Narrow" w:hAnsi="Arial Narrow"/>
                <w:b/>
                <w:bCs/>
                <w:szCs w:val="24"/>
              </w:rPr>
            </w:pPr>
            <w:r w:rsidRPr="00DB498E">
              <w:rPr>
                <w:rFonts w:ascii="Arial Narrow" w:hAnsi="Arial Narrow"/>
                <w:b/>
                <w:bCs/>
                <w:szCs w:val="24"/>
              </w:rPr>
              <w:t>2.118.010 Purpose.</w:t>
            </w:r>
          </w:p>
          <w:p w:rsidR="009635AE" w:rsidRPr="00DB498E" w:rsidRDefault="009635AE" w:rsidP="00DB498E">
            <w:pPr>
              <w:autoSpaceDE w:val="0"/>
              <w:autoSpaceDN w:val="0"/>
              <w:adjustRightInd w:val="0"/>
              <w:spacing w:before="120" w:after="120"/>
              <w:jc w:val="both"/>
              <w:rPr>
                <w:rFonts w:ascii="Arial Narrow" w:hAnsi="Arial Narrow"/>
                <w:szCs w:val="24"/>
              </w:rPr>
            </w:pPr>
            <w:r w:rsidRPr="00DB498E">
              <w:rPr>
                <w:rFonts w:ascii="Arial Narrow" w:hAnsi="Arial Narrow"/>
                <w:szCs w:val="24"/>
              </w:rPr>
              <w:t xml:space="preserve">The declared purposes of this Chapter are to provide for the preparation and coordination of plans for emergency management within the County in the event of a disaster, for the exercise of emergency powers and for the continuity of County government, in a manner consistent with the Washington Emergency Management Act, Chapter 38.52 RCW, and the Continuity of Government Act, Chapter 42.14 RCW. Any expenditure made in connection with such emergency management activities, including mutual aid activities, shall be deemed conclusively to be for a general County purpose. </w:t>
            </w:r>
          </w:p>
          <w:p w:rsidR="009635AE" w:rsidRPr="00DB498E" w:rsidRDefault="009635AE" w:rsidP="00DB498E">
            <w:pPr>
              <w:autoSpaceDE w:val="0"/>
              <w:autoSpaceDN w:val="0"/>
              <w:adjustRightInd w:val="0"/>
              <w:spacing w:before="120" w:after="120"/>
              <w:jc w:val="both"/>
              <w:rPr>
                <w:rFonts w:ascii="Arial Narrow" w:hAnsi="Arial Narrow"/>
                <w:b/>
                <w:bCs/>
                <w:szCs w:val="24"/>
              </w:rPr>
            </w:pPr>
            <w:r w:rsidRPr="00DB498E">
              <w:rPr>
                <w:rFonts w:ascii="Arial Narrow" w:hAnsi="Arial Narrow"/>
                <w:b/>
                <w:bCs/>
                <w:szCs w:val="24"/>
              </w:rPr>
              <w:t>2.118.015 Emergency Management Policy.</w:t>
            </w:r>
          </w:p>
          <w:p w:rsidR="009635AE" w:rsidRPr="00DB498E" w:rsidRDefault="009635AE" w:rsidP="00DB498E">
            <w:pPr>
              <w:autoSpaceDE w:val="0"/>
              <w:autoSpaceDN w:val="0"/>
              <w:adjustRightInd w:val="0"/>
              <w:spacing w:before="120" w:after="120"/>
              <w:jc w:val="both"/>
              <w:rPr>
                <w:rFonts w:ascii="Arial Narrow" w:hAnsi="Arial Narrow"/>
                <w:szCs w:val="24"/>
              </w:rPr>
            </w:pPr>
            <w:r w:rsidRPr="00DB498E">
              <w:rPr>
                <w:rFonts w:ascii="Arial Narrow" w:hAnsi="Arial Narrow"/>
                <w:szCs w:val="24"/>
              </w:rPr>
              <w:t xml:space="preserve">It is the policy of Pierce County to make effective preparation and use of staff, resources, and facilities for dealing with any emergency or disaster that may occur. Disasters and emergencies by their very nature may disrupt existing systems and the capability of Pierce County to respond to protect life, public health and public property. Therefore, citizens are encouraged to be prepared to be self-sufficient for up to five days should an emergency or disaster occurs. </w:t>
            </w:r>
          </w:p>
          <w:p w:rsidR="009635AE" w:rsidRPr="00DB498E" w:rsidRDefault="009635AE" w:rsidP="00DB498E">
            <w:pPr>
              <w:autoSpaceDE w:val="0"/>
              <w:autoSpaceDN w:val="0"/>
              <w:adjustRightInd w:val="0"/>
              <w:spacing w:before="120" w:after="120"/>
              <w:jc w:val="both"/>
              <w:rPr>
                <w:rFonts w:ascii="Arial Narrow" w:hAnsi="Arial Narrow"/>
                <w:b/>
                <w:szCs w:val="24"/>
              </w:rPr>
            </w:pPr>
            <w:r w:rsidRPr="00DB498E">
              <w:rPr>
                <w:rFonts w:ascii="Arial Narrow" w:hAnsi="Arial Narrow"/>
                <w:szCs w:val="24"/>
              </w:rPr>
              <w:t>Etc……</w:t>
            </w:r>
          </w:p>
        </w:tc>
      </w:tr>
      <w:tr w:rsidR="009635AE" w:rsidRPr="00DB498E" w:rsidTr="00430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5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SKAGIT COUNTY</w:t>
            </w: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r w:rsidRPr="00DB498E">
              <w:rPr>
                <w:rFonts w:ascii="Arial Narrow" w:hAnsi="Arial Narrow"/>
                <w:b/>
                <w:szCs w:val="24"/>
              </w:rPr>
              <w:t>Skagit County Code – Section 9.28</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Emergency Services Council</w:t>
            </w: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p>
        </w:tc>
        <w:tc>
          <w:tcPr>
            <w:tcW w:w="6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jc w:val="both"/>
              <w:textAlignment w:val="baseline"/>
              <w:rPr>
                <w:rFonts w:ascii="Arial Narrow" w:hAnsi="Arial Narrow" w:cs="Arial"/>
                <w:b/>
                <w:color w:val="000000"/>
                <w:szCs w:val="24"/>
              </w:rPr>
            </w:pPr>
            <w:r w:rsidRPr="00DB498E">
              <w:rPr>
                <w:rFonts w:ascii="Arial Narrow" w:hAnsi="Arial Narrow" w:cs="Arial"/>
                <w:b/>
                <w:color w:val="000000"/>
                <w:szCs w:val="24"/>
              </w:rPr>
              <w:t>Relates to the establishment of the Emergency Services Council:</w:t>
            </w:r>
          </w:p>
          <w:p w:rsidR="009635AE" w:rsidRPr="00DB498E" w:rsidRDefault="009635AE" w:rsidP="00DB498E">
            <w:pPr>
              <w:spacing w:before="120" w:after="120"/>
              <w:jc w:val="both"/>
              <w:textAlignment w:val="baseline"/>
              <w:rPr>
                <w:rFonts w:ascii="Arial Narrow" w:hAnsi="Arial Narrow"/>
                <w:szCs w:val="24"/>
              </w:rPr>
            </w:pPr>
            <w:r w:rsidRPr="00DB498E">
              <w:rPr>
                <w:rFonts w:ascii="Arial Narrow" w:hAnsi="Arial Narrow" w:cs="Arial"/>
                <w:color w:val="000000"/>
                <w:szCs w:val="24"/>
              </w:rPr>
              <w:t>The declared purposes of this chapter as provided in R.C.W. 38.52 are to provide for the preparation and carrying out of plans, for the emergency preparedness of persons and property within this County in the event of a disaster, and to provide for the coordination of emergency services and disaster related functions of this County with all other public agencies and affected private persons, corporations and organizations. Any expenditures made in connection with such emergency services and disaster related activities, including mutual aid activities, and any mock or practice drills, shall be deemed conclusively to be for the direct protection and benefit of the inhabitants and property of the County of Skagit. (Ord. 9859 § 2, 1981)</w:t>
            </w:r>
          </w:p>
        </w:tc>
      </w:tr>
      <w:tr w:rsidR="009635AE" w:rsidRPr="00DB498E" w:rsidTr="00430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5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Skagit County Code – Section 9.28.040</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Emergency Services Council</w:t>
            </w:r>
          </w:p>
          <w:p w:rsidR="009635AE" w:rsidRPr="00DB498E" w:rsidRDefault="009635AE" w:rsidP="00DB498E">
            <w:pPr>
              <w:spacing w:before="120" w:after="120"/>
              <w:rPr>
                <w:rFonts w:ascii="Arial Narrow" w:hAnsi="Arial Narrow"/>
                <w:b/>
                <w:szCs w:val="24"/>
              </w:rPr>
            </w:pPr>
          </w:p>
        </w:tc>
        <w:tc>
          <w:tcPr>
            <w:tcW w:w="6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jc w:val="both"/>
              <w:textAlignment w:val="baseline"/>
              <w:outlineLvl w:val="2"/>
              <w:rPr>
                <w:rFonts w:ascii="Arial Narrow" w:hAnsi="Arial Narrow" w:cs="Arial"/>
                <w:b/>
                <w:bCs/>
                <w:color w:val="000000"/>
                <w:szCs w:val="24"/>
              </w:rPr>
            </w:pPr>
            <w:r w:rsidRPr="00DB498E">
              <w:rPr>
                <w:rFonts w:ascii="Arial Narrow" w:hAnsi="Arial Narrow" w:cs="Arial"/>
                <w:b/>
                <w:bCs/>
                <w:color w:val="000000"/>
                <w:szCs w:val="24"/>
              </w:rPr>
              <w:t xml:space="preserve">Relates to the powers and duties of the Emergency Services Council: </w:t>
            </w:r>
          </w:p>
          <w:p w:rsidR="009635AE" w:rsidRPr="00DB498E" w:rsidRDefault="009635AE" w:rsidP="00DB498E">
            <w:pPr>
              <w:spacing w:before="120" w:after="120"/>
              <w:jc w:val="both"/>
              <w:textAlignment w:val="baseline"/>
              <w:rPr>
                <w:rFonts w:ascii="Arial Narrow" w:hAnsi="Arial Narrow"/>
                <w:szCs w:val="24"/>
              </w:rPr>
            </w:pPr>
            <w:r w:rsidRPr="00DB498E">
              <w:rPr>
                <w:rFonts w:ascii="Arial Narrow" w:hAnsi="Arial Narrow" w:cs="Arial"/>
                <w:color w:val="000000"/>
                <w:szCs w:val="24"/>
              </w:rPr>
              <w:t>It shall be the duty of the Council, and it is hereby empowered, to review and recommend for adoption emergency preparedness and mutual aid plans and agreements and such resolutions and rules and regulations as are necessary to implement such plans and agreements. The Council shall meet at least twice annually or upon call of the chairman or in his absence upon the call of the vice-chairman. (Ord. 9859 § 5, 1981)</w:t>
            </w:r>
          </w:p>
        </w:tc>
      </w:tr>
      <w:tr w:rsidR="009635AE" w:rsidRPr="00DB498E" w:rsidTr="00430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5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Skagit County Code – Section 9.28.060</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Emergency Services Advisory Committee</w:t>
            </w:r>
          </w:p>
          <w:p w:rsidR="009635AE" w:rsidRPr="00DB498E" w:rsidRDefault="009635AE" w:rsidP="00DB498E">
            <w:pPr>
              <w:spacing w:before="120" w:after="120"/>
              <w:rPr>
                <w:rFonts w:ascii="Arial Narrow" w:hAnsi="Arial Narrow"/>
                <w:b/>
                <w:szCs w:val="24"/>
              </w:rPr>
            </w:pPr>
          </w:p>
        </w:tc>
        <w:tc>
          <w:tcPr>
            <w:tcW w:w="6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jc w:val="both"/>
              <w:textAlignment w:val="baseline"/>
              <w:outlineLvl w:val="2"/>
              <w:rPr>
                <w:rFonts w:ascii="Arial Narrow" w:hAnsi="Arial Narrow" w:cs="Arial"/>
                <w:b/>
                <w:bCs/>
                <w:color w:val="000000"/>
                <w:szCs w:val="24"/>
              </w:rPr>
            </w:pPr>
            <w:r w:rsidRPr="00DB498E">
              <w:rPr>
                <w:rFonts w:ascii="Arial Narrow" w:hAnsi="Arial Narrow" w:cs="Arial"/>
                <w:b/>
                <w:bCs/>
                <w:color w:val="000000"/>
                <w:szCs w:val="24"/>
              </w:rPr>
              <w:t>Relates to the establishment of the Emergency Services Advisory Committee.</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An Emergency Services Advisory Committee is hereby established for the purpose of advising the Council on matters concerning the coordination of emergency services and disaster related functions of public agencies, affected private persons, corporations and organizations. The Advisory Committee shall consist of the following:</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1. Director of Emergency Services who shall serve as Chairman of the Advisory Committee;</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2. The Skagit County Sheriff or his representative;</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3. Two representatives from the Skagit County Fire Chief’s Association; one representing city fire departments and one representing the fire districts;</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4. One representative from the Skagit County Red Cross;</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5. One representative from the Skagit County Medical Society;</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6. One representative from Skagit County Police Chiefs.</w:t>
            </w:r>
          </w:p>
          <w:p w:rsidR="009635AE" w:rsidRPr="00DB498E" w:rsidRDefault="009635AE" w:rsidP="00DB498E">
            <w:pPr>
              <w:spacing w:before="120" w:after="120"/>
              <w:jc w:val="both"/>
              <w:textAlignment w:val="baseline"/>
              <w:rPr>
                <w:rFonts w:ascii="Arial Narrow" w:hAnsi="Arial Narrow"/>
                <w:szCs w:val="24"/>
              </w:rPr>
            </w:pPr>
            <w:r w:rsidRPr="00DB498E">
              <w:rPr>
                <w:rFonts w:ascii="Arial Narrow" w:hAnsi="Arial Narrow" w:cs="Arial"/>
                <w:color w:val="000000"/>
                <w:szCs w:val="24"/>
              </w:rPr>
              <w:t>The Advisory Committee shall meet at regular intervals to be determined by the Executive Committee and at such time as requested by the Director of Emergency Services. (Ord. 9859 § 7, 1981)</w:t>
            </w:r>
          </w:p>
        </w:tc>
      </w:tr>
      <w:tr w:rsidR="009635AE" w:rsidRPr="00DB498E" w:rsidTr="00430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5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Skagit County Code – Section 9.28.070</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Emergency Services Director</w:t>
            </w:r>
          </w:p>
          <w:p w:rsidR="009635AE" w:rsidRPr="00DB498E" w:rsidRDefault="009635AE" w:rsidP="00DB498E">
            <w:pPr>
              <w:spacing w:before="120" w:after="120"/>
              <w:rPr>
                <w:rFonts w:ascii="Arial Narrow" w:hAnsi="Arial Narrow"/>
                <w:b/>
                <w:szCs w:val="24"/>
              </w:rPr>
            </w:pPr>
          </w:p>
        </w:tc>
        <w:tc>
          <w:tcPr>
            <w:tcW w:w="6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jc w:val="both"/>
              <w:textAlignment w:val="baseline"/>
              <w:outlineLvl w:val="2"/>
              <w:rPr>
                <w:rFonts w:ascii="Arial Narrow" w:hAnsi="Arial Narrow" w:cs="Arial"/>
                <w:b/>
                <w:bCs/>
                <w:color w:val="000000"/>
                <w:szCs w:val="24"/>
              </w:rPr>
            </w:pPr>
            <w:r w:rsidRPr="00DB498E">
              <w:rPr>
                <w:rFonts w:ascii="Arial Narrow" w:hAnsi="Arial Narrow" w:cs="Arial"/>
                <w:b/>
                <w:bCs/>
                <w:color w:val="000000"/>
                <w:szCs w:val="24"/>
              </w:rPr>
              <w:t>Relates to the powers and duties of the Director of Emergency Services:</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There is hereby created the office of Director of Emergency Services. Such officer shall be appointed by the Board of County Commissioners with the concurrence of the Council. The Director is hereby empowered and directed:</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A. To prepare an Emergency Services Operations Plan and Program for the County conforming to the State Emergency Services Plan and Program;</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B. To manage the effort of the emergency services organization of this county for the accomplishment of the purposes of this Chapter;</w:t>
            </w:r>
          </w:p>
          <w:p w:rsidR="009635AE" w:rsidRPr="00DB498E" w:rsidRDefault="009635AE" w:rsidP="00DB498E">
            <w:pPr>
              <w:spacing w:before="120" w:after="120"/>
              <w:jc w:val="both"/>
              <w:textAlignment w:val="baseline"/>
              <w:rPr>
                <w:rFonts w:ascii="Arial Narrow" w:hAnsi="Arial Narrow" w:cs="Arial"/>
                <w:color w:val="000000"/>
                <w:szCs w:val="24"/>
              </w:rPr>
            </w:pPr>
            <w:r w:rsidRPr="00DB498E">
              <w:rPr>
                <w:rFonts w:ascii="Arial Narrow" w:hAnsi="Arial Narrow" w:cs="Arial"/>
                <w:color w:val="000000"/>
                <w:szCs w:val="24"/>
              </w:rPr>
              <w:t>C. To direct coordination and cooperation between divisions, services and staff of the emergency services organization of this County, and to resolve questions of authority and responsibility that may arise between them;</w:t>
            </w:r>
          </w:p>
          <w:p w:rsidR="009635AE" w:rsidRPr="00DB498E" w:rsidRDefault="009635AE" w:rsidP="00DB498E">
            <w:pPr>
              <w:spacing w:before="120" w:after="120"/>
              <w:jc w:val="both"/>
              <w:textAlignment w:val="baseline"/>
              <w:rPr>
                <w:rFonts w:ascii="Arial Narrow" w:hAnsi="Arial Narrow"/>
                <w:szCs w:val="24"/>
              </w:rPr>
            </w:pPr>
            <w:r w:rsidRPr="00DB498E">
              <w:rPr>
                <w:rFonts w:ascii="Arial Narrow" w:hAnsi="Arial Narrow" w:cs="Arial"/>
                <w:color w:val="000000"/>
                <w:szCs w:val="24"/>
              </w:rPr>
              <w:t>D. To represent the emergency organization of this County in all dealings with public or private agencies pertaining to emergency services and services. (Ord. 9859 § 8, 1981)</w:t>
            </w:r>
          </w:p>
        </w:tc>
      </w:tr>
      <w:tr w:rsidR="009635AE" w:rsidRPr="00DB498E" w:rsidTr="00430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5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Skagit County Code – Section 9.28.080</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Emergency Services Director</w:t>
            </w:r>
          </w:p>
          <w:p w:rsidR="009635AE" w:rsidRPr="00DB498E" w:rsidRDefault="009635AE" w:rsidP="00DB498E">
            <w:pPr>
              <w:spacing w:before="120" w:after="120"/>
              <w:rPr>
                <w:rFonts w:ascii="Arial Narrow" w:hAnsi="Arial Narrow"/>
                <w:b/>
                <w:szCs w:val="24"/>
              </w:rPr>
            </w:pPr>
          </w:p>
        </w:tc>
        <w:tc>
          <w:tcPr>
            <w:tcW w:w="6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jc w:val="both"/>
              <w:textAlignment w:val="baseline"/>
              <w:outlineLvl w:val="2"/>
              <w:rPr>
                <w:rFonts w:ascii="Arial Narrow" w:hAnsi="Arial Narrow" w:cs="Arial"/>
                <w:b/>
                <w:bCs/>
                <w:szCs w:val="24"/>
              </w:rPr>
            </w:pPr>
            <w:r w:rsidRPr="00DB498E">
              <w:rPr>
                <w:rFonts w:ascii="Arial Narrow" w:hAnsi="Arial Narrow" w:cs="Arial"/>
                <w:b/>
                <w:bCs/>
                <w:szCs w:val="24"/>
              </w:rPr>
              <w:t>Relates to additional powers of the Director of Emergency Services:</w:t>
            </w:r>
          </w:p>
          <w:p w:rsidR="009635AE" w:rsidRPr="00DB498E" w:rsidRDefault="009635AE" w:rsidP="00DB498E">
            <w:pPr>
              <w:spacing w:before="120" w:after="120"/>
              <w:jc w:val="both"/>
              <w:textAlignment w:val="baseline"/>
              <w:rPr>
                <w:rFonts w:ascii="Arial Narrow" w:hAnsi="Arial Narrow" w:cs="Arial"/>
                <w:szCs w:val="24"/>
              </w:rPr>
            </w:pPr>
            <w:r w:rsidRPr="00DB498E">
              <w:rPr>
                <w:rFonts w:ascii="Arial Narrow" w:hAnsi="Arial Narrow" w:cs="Arial"/>
                <w:szCs w:val="24"/>
              </w:rPr>
              <w:t>In the event of a disaster as herein provided, the Director is hereby empowered:</w:t>
            </w:r>
          </w:p>
          <w:p w:rsidR="009635AE" w:rsidRPr="00DB498E" w:rsidRDefault="009635AE" w:rsidP="00DB498E">
            <w:pPr>
              <w:spacing w:before="120" w:after="120"/>
              <w:jc w:val="both"/>
              <w:textAlignment w:val="baseline"/>
              <w:rPr>
                <w:rFonts w:ascii="Arial Narrow" w:hAnsi="Arial Narrow" w:cs="Arial"/>
                <w:szCs w:val="24"/>
              </w:rPr>
            </w:pPr>
            <w:r w:rsidRPr="00DB498E">
              <w:rPr>
                <w:rFonts w:ascii="Arial Narrow" w:hAnsi="Arial Narrow" w:cs="Arial"/>
                <w:szCs w:val="24"/>
              </w:rPr>
              <w:t>A. To make and issue rules and regulations on matters reasonably related to the protection of life and property as affected by such disaster; provided, however, such rules and regulations must be confirmed at the earliest practicable time by the Executive Committee.</w:t>
            </w:r>
          </w:p>
          <w:p w:rsidR="009635AE" w:rsidRPr="00DB498E" w:rsidRDefault="009635AE" w:rsidP="00DB498E">
            <w:pPr>
              <w:spacing w:before="120" w:after="120"/>
              <w:jc w:val="both"/>
              <w:textAlignment w:val="baseline"/>
              <w:rPr>
                <w:rFonts w:ascii="Arial Narrow" w:hAnsi="Arial Narrow" w:cs="Arial"/>
                <w:szCs w:val="24"/>
              </w:rPr>
            </w:pPr>
            <w:r w:rsidRPr="00DB498E">
              <w:rPr>
                <w:rFonts w:ascii="Arial Narrow" w:hAnsi="Arial Narrow" w:cs="Arial"/>
                <w:szCs w:val="24"/>
              </w:rPr>
              <w:t>B. To obtain vital supplies, equipment and such other properties found lacking and needed for the protection of the life and property of the people, and bind the County for the fair value thereof.</w:t>
            </w:r>
          </w:p>
          <w:p w:rsidR="009635AE" w:rsidRPr="00DB498E" w:rsidRDefault="009635AE" w:rsidP="00DB498E">
            <w:pPr>
              <w:spacing w:before="120" w:after="120"/>
              <w:jc w:val="both"/>
              <w:textAlignment w:val="baseline"/>
              <w:rPr>
                <w:rFonts w:ascii="Arial Narrow" w:hAnsi="Arial Narrow" w:cs="Arial"/>
                <w:szCs w:val="24"/>
              </w:rPr>
            </w:pPr>
            <w:r w:rsidRPr="00DB498E">
              <w:rPr>
                <w:rFonts w:ascii="Arial Narrow" w:hAnsi="Arial Narrow" w:cs="Arial"/>
                <w:szCs w:val="24"/>
              </w:rPr>
              <w:t>C. To request emergency services of any county officer or employee, and in the event of a proclamation by the Board of County Commissioners of the existence of a disaster, to secure the aid of as many volunteers as he considers necessary in the execution of his duties; such persons shall be entitled to all privileges, benefits and immunities as are provided by state law for registered emergency services workers.</w:t>
            </w:r>
          </w:p>
          <w:p w:rsidR="009635AE" w:rsidRPr="00DB498E" w:rsidRDefault="009635AE" w:rsidP="00DB498E">
            <w:pPr>
              <w:spacing w:before="120" w:after="120"/>
              <w:jc w:val="both"/>
              <w:textAlignment w:val="baseline"/>
              <w:rPr>
                <w:rFonts w:ascii="Arial Narrow" w:hAnsi="Arial Narrow" w:cs="Arial"/>
                <w:szCs w:val="24"/>
              </w:rPr>
            </w:pPr>
            <w:r w:rsidRPr="00DB498E">
              <w:rPr>
                <w:rFonts w:ascii="Arial Narrow" w:hAnsi="Arial Narrow" w:cs="Arial"/>
                <w:szCs w:val="24"/>
              </w:rPr>
              <w:t>D. To execute all of the special powers conferred upon him by this chapter or by resolution adopted pursuant thereto, all powers conferred upon him by statute, agreement approved by the Council, or by any other lawful authority.</w:t>
            </w:r>
          </w:p>
          <w:p w:rsidR="009635AE" w:rsidRPr="00DB498E" w:rsidRDefault="009635AE" w:rsidP="00DB498E">
            <w:pPr>
              <w:spacing w:before="120" w:after="120"/>
              <w:jc w:val="both"/>
              <w:textAlignment w:val="baseline"/>
              <w:rPr>
                <w:rFonts w:ascii="Arial Narrow" w:hAnsi="Arial Narrow"/>
                <w:szCs w:val="24"/>
              </w:rPr>
            </w:pPr>
            <w:r w:rsidRPr="00DB498E">
              <w:rPr>
                <w:rFonts w:ascii="Arial Narrow" w:hAnsi="Arial Narrow" w:cs="Arial"/>
                <w:szCs w:val="24"/>
              </w:rPr>
              <w:t>E. To requisition necessary personnel or material of any county department or agency. (Ord. 9859 § 9, 1981)</w:t>
            </w:r>
          </w:p>
        </w:tc>
      </w:tr>
      <w:tr w:rsidR="009635AE" w:rsidRPr="00DB498E" w:rsidTr="00430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5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Skagit County Code – Section 9.28.090</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Emergency Services Organization</w:t>
            </w:r>
          </w:p>
          <w:p w:rsidR="009635AE" w:rsidRPr="00DB498E" w:rsidRDefault="009635AE" w:rsidP="00DB498E">
            <w:pPr>
              <w:pStyle w:val="OL2Text"/>
              <w:spacing w:before="120" w:after="120"/>
              <w:ind w:left="0"/>
              <w:rPr>
                <w:rFonts w:ascii="Arial Narrow" w:hAnsi="Arial Narrow"/>
                <w:b/>
                <w:szCs w:val="24"/>
              </w:rPr>
            </w:pPr>
          </w:p>
        </w:tc>
        <w:tc>
          <w:tcPr>
            <w:tcW w:w="6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jc w:val="both"/>
              <w:textAlignment w:val="baseline"/>
              <w:outlineLvl w:val="2"/>
              <w:rPr>
                <w:rFonts w:ascii="Arial Narrow" w:hAnsi="Arial Narrow" w:cs="Arial"/>
                <w:b/>
                <w:bCs/>
                <w:szCs w:val="24"/>
              </w:rPr>
            </w:pPr>
            <w:r w:rsidRPr="00DB498E">
              <w:rPr>
                <w:rFonts w:ascii="Arial Narrow" w:hAnsi="Arial Narrow" w:cs="Arial"/>
                <w:b/>
                <w:bCs/>
                <w:szCs w:val="24"/>
              </w:rPr>
              <w:t>Relates to the makeup of the emergency services organization:</w:t>
            </w:r>
          </w:p>
          <w:p w:rsidR="009635AE" w:rsidRPr="00DB498E" w:rsidRDefault="009635AE" w:rsidP="00DB498E">
            <w:pPr>
              <w:spacing w:before="120" w:after="120"/>
              <w:jc w:val="both"/>
              <w:textAlignment w:val="baseline"/>
              <w:rPr>
                <w:rFonts w:ascii="Arial Narrow" w:hAnsi="Arial Narrow"/>
                <w:b/>
                <w:szCs w:val="24"/>
              </w:rPr>
            </w:pPr>
            <w:r w:rsidRPr="00DB498E">
              <w:rPr>
                <w:rFonts w:ascii="Arial Narrow" w:hAnsi="Arial Narrow" w:cs="Arial"/>
                <w:szCs w:val="24"/>
              </w:rPr>
              <w:t>All county and city officers and employees of this county, together with those volunteer forces enrolled to aid them during a disaster, and all groups, organizations and persons who may by agreement or operation of law, including persons secured under the provisions of Section 9.28.080(C), charged with duties incident to the protection of life and property in this county during disaster, shall constitute the emergency services organization of the County of Skagit. (Ord. 9859 § 10, 1981)</w:t>
            </w:r>
          </w:p>
        </w:tc>
      </w:tr>
      <w:tr w:rsidR="009635AE" w:rsidRPr="00DB498E" w:rsidTr="00430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5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SNOHOMISH COUNTY</w:t>
            </w: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r w:rsidRPr="00DB498E">
              <w:rPr>
                <w:rFonts w:ascii="Arial Narrow" w:hAnsi="Arial Narrow"/>
                <w:b/>
                <w:szCs w:val="24"/>
              </w:rPr>
              <w:t xml:space="preserve">Snohomish County Charter – Section 2.120 </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Emergency Ordinances</w:t>
            </w:r>
          </w:p>
          <w:p w:rsidR="009635AE" w:rsidRPr="00DB498E" w:rsidRDefault="009635AE" w:rsidP="00DB498E">
            <w:pPr>
              <w:spacing w:before="120" w:after="120"/>
              <w:rPr>
                <w:rFonts w:ascii="Arial Narrow" w:hAnsi="Arial Narrow"/>
                <w:b/>
                <w:szCs w:val="24"/>
              </w:rPr>
            </w:pPr>
          </w:p>
        </w:tc>
        <w:tc>
          <w:tcPr>
            <w:tcW w:w="6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pStyle w:val="Default"/>
              <w:spacing w:before="120" w:after="120"/>
              <w:jc w:val="both"/>
              <w:rPr>
                <w:rFonts w:ascii="Arial Narrow" w:hAnsi="Arial Narrow"/>
              </w:rPr>
            </w:pPr>
            <w:r w:rsidRPr="00DB498E">
              <w:rPr>
                <w:rFonts w:ascii="Arial Narrow" w:hAnsi="Arial Narrow"/>
                <w:b/>
              </w:rPr>
              <w:t>Relates to emergency ordinances:</w:t>
            </w:r>
            <w:r w:rsidRPr="00DB498E">
              <w:rPr>
                <w:rFonts w:ascii="Arial Narrow" w:hAnsi="Arial Narrow"/>
              </w:rPr>
              <w:t xml:space="preserve">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Any proposed ordinance may be enacted as an emergency ordinance if the county council finds as a fact, and states in the ordinance, that the ordinance is necessary for the immediate preservation of public peace, health or safety or for the support of county government and its existing public institutions. A minimum of four affirmative votes shall be required to enact an emergency ordinance. Emergency ordinances shall not be subject to the veto power of the county executive. All emergency ordinances shall be effective immediately upon passage by the county council.</w:t>
            </w:r>
          </w:p>
        </w:tc>
      </w:tr>
      <w:tr w:rsidR="009635AE" w:rsidRPr="00DB498E" w:rsidTr="00430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5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 xml:space="preserve">Snohomish County Charter – Section 5.70 </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Referendum - Limitations</w:t>
            </w:r>
          </w:p>
        </w:tc>
        <w:tc>
          <w:tcPr>
            <w:tcW w:w="6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pStyle w:val="Default"/>
              <w:spacing w:before="120" w:after="120"/>
              <w:jc w:val="both"/>
              <w:rPr>
                <w:rFonts w:ascii="Arial Narrow" w:hAnsi="Arial Narrow"/>
              </w:rPr>
            </w:pPr>
            <w:r w:rsidRPr="00DB498E">
              <w:rPr>
                <w:rFonts w:ascii="Arial Narrow" w:hAnsi="Arial Narrow"/>
                <w:b/>
              </w:rPr>
              <w:t>Relates to emergency ordinances:</w:t>
            </w:r>
            <w:r w:rsidRPr="00DB498E">
              <w:rPr>
                <w:rFonts w:ascii="Arial Narrow" w:hAnsi="Arial Narrow"/>
              </w:rPr>
              <w:t xml:space="preserve">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Emergency ordinances and ordinances or portions of ordinances providing for the compensation or working conditions of county employees, authorizing or repealing any appropriations of money or any portion of the annual budget and authorizing or repealing taxes or fees, shall not be subject to referendum.</w:t>
            </w:r>
          </w:p>
        </w:tc>
      </w:tr>
      <w:tr w:rsidR="009635AE" w:rsidRPr="00DB498E" w:rsidTr="00430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5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 xml:space="preserve">Snohomish County Charter – Section 6.85 </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Emergency Appropriations</w:t>
            </w:r>
          </w:p>
        </w:tc>
        <w:tc>
          <w:tcPr>
            <w:tcW w:w="6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pStyle w:val="Default"/>
              <w:spacing w:before="120" w:after="120"/>
              <w:jc w:val="both"/>
              <w:rPr>
                <w:rFonts w:ascii="Arial Narrow" w:hAnsi="Arial Narrow"/>
                <w:b/>
              </w:rPr>
            </w:pPr>
            <w:r w:rsidRPr="00DB498E">
              <w:rPr>
                <w:rFonts w:ascii="Arial Narrow" w:hAnsi="Arial Narrow"/>
                <w:b/>
              </w:rPr>
              <w:t xml:space="preserve">Relates to Emergency Appropriations: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When a public emergency which could not reasonably have been foreseen at the time of making the budget, or upon the happening of any emergency caused by fire, flood, explosion, storm, earthquake, epidemic, riot, or insurrection, or for the immediate preservation of order or of public health or for the restoration to a condition of usefulness of any public property the usefulness of which has been destroyed by accident, or for the relief of a stricken community overtaken by a calamity, or in settlement of approved claims for personal injuries or property damages, exclusive of claims arising from the operation of any public utility owned by the county, or to meet mandatory expenditures required by law, the county council may adopt emergency appropriation ordinances which may appropriate contingency funds, revenues received in excess of the revenues estimated in the budget and funds from any other source available to the county in an emergency.</w:t>
            </w:r>
          </w:p>
        </w:tc>
      </w:tr>
      <w:tr w:rsidR="009635AE" w:rsidRPr="00DB498E" w:rsidTr="00430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5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430BFC" w:rsidRDefault="009635AE" w:rsidP="00DB498E">
            <w:pPr>
              <w:spacing w:before="120" w:after="120"/>
              <w:rPr>
                <w:rFonts w:ascii="Arial Narrow" w:hAnsi="Arial Narrow"/>
                <w:b/>
                <w:sz w:val="20"/>
              </w:rPr>
            </w:pPr>
            <w:r w:rsidRPr="00DB498E">
              <w:rPr>
                <w:rFonts w:ascii="Arial Narrow" w:hAnsi="Arial Narrow"/>
                <w:b/>
                <w:szCs w:val="24"/>
              </w:rPr>
              <w:t xml:space="preserve">Snohomish County Code Section 2.36 </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Emergency Management</w:t>
            </w:r>
          </w:p>
        </w:tc>
        <w:tc>
          <w:tcPr>
            <w:tcW w:w="6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jc w:val="both"/>
              <w:rPr>
                <w:rFonts w:ascii="Arial Narrow" w:hAnsi="Arial Narrow"/>
                <w:b/>
                <w:szCs w:val="24"/>
              </w:rPr>
            </w:pPr>
            <w:r w:rsidRPr="00DB498E">
              <w:rPr>
                <w:rFonts w:ascii="Arial Narrow" w:hAnsi="Arial Narrow"/>
                <w:b/>
                <w:szCs w:val="24"/>
              </w:rPr>
              <w:t>Relates to Emergency Management and its operation in Snohomish County:</w:t>
            </w:r>
          </w:p>
          <w:p w:rsidR="009635AE" w:rsidRPr="00DB498E" w:rsidRDefault="009635AE" w:rsidP="00DB498E">
            <w:pPr>
              <w:pStyle w:val="Default"/>
              <w:spacing w:before="120" w:after="120"/>
              <w:jc w:val="both"/>
              <w:rPr>
                <w:rFonts w:ascii="Arial Narrow" w:hAnsi="Arial Narrow"/>
                <w:color w:val="auto"/>
              </w:rPr>
            </w:pPr>
            <w:r w:rsidRPr="00DB498E">
              <w:rPr>
                <w:rFonts w:ascii="Arial Narrow" w:hAnsi="Arial Narrow"/>
                <w:color w:val="auto"/>
              </w:rPr>
              <w:t>The purposes of this chapter are to provide for the preparation and carrying out of plans for emergency services in the event of an emergency or disaster, for the coordination of the emergency services of this county with other public agencies and affected private persons, corporations and organizations, for the exercise of emergency powers by the county executive, for the establishment of the Snohomish county department of emergency management, and for the continuity of county government, in a manner consistent with the Washington Emergency Management Act, Chapter 38.52 RCW, and the Continuity of Government Act, Chapter 42.14 RCW. Any county expenditures made in connection with such emergency services, including mutual aid activities and mock or practice drills, shall be deemed conclusively to be for the direct protection and benefit of the inhabitants and property of the county of Snohomish.</w:t>
            </w:r>
          </w:p>
          <w:p w:rsidR="009635AE" w:rsidRPr="00DB498E" w:rsidRDefault="009635AE" w:rsidP="00DB498E">
            <w:pPr>
              <w:spacing w:before="120" w:after="120"/>
              <w:jc w:val="both"/>
              <w:rPr>
                <w:rFonts w:ascii="Arial Narrow" w:hAnsi="Arial Narrow"/>
                <w:szCs w:val="24"/>
              </w:rPr>
            </w:pPr>
          </w:p>
        </w:tc>
      </w:tr>
      <w:tr w:rsidR="009635AE" w:rsidRPr="00DB498E" w:rsidTr="00430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5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Snohomish County Code Section 2.36.030</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General Powers</w:t>
            </w:r>
          </w:p>
        </w:tc>
        <w:tc>
          <w:tcPr>
            <w:tcW w:w="6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pStyle w:val="OL2Text"/>
              <w:spacing w:before="120" w:after="120"/>
              <w:ind w:left="0"/>
              <w:jc w:val="both"/>
              <w:rPr>
                <w:rFonts w:ascii="Arial Narrow" w:hAnsi="Arial Narrow"/>
                <w:b/>
                <w:szCs w:val="24"/>
              </w:rPr>
            </w:pPr>
            <w:r w:rsidRPr="00DB498E">
              <w:rPr>
                <w:rFonts w:ascii="Arial Narrow" w:hAnsi="Arial Narrow"/>
                <w:b/>
                <w:szCs w:val="24"/>
              </w:rPr>
              <w:t xml:space="preserve">Relates to the General Powers of the County Executive: </w:t>
            </w:r>
          </w:p>
          <w:p w:rsidR="009635AE" w:rsidRPr="00DB498E" w:rsidRDefault="009635AE" w:rsidP="00DB498E">
            <w:pPr>
              <w:pStyle w:val="Default"/>
              <w:spacing w:before="120" w:after="120"/>
              <w:jc w:val="both"/>
              <w:rPr>
                <w:rFonts w:ascii="Arial Narrow" w:hAnsi="Arial Narrow"/>
                <w:color w:val="auto"/>
              </w:rPr>
            </w:pPr>
            <w:r w:rsidRPr="00DB498E">
              <w:rPr>
                <w:rFonts w:ascii="Arial Narrow" w:hAnsi="Arial Narrow"/>
                <w:color w:val="auto"/>
              </w:rPr>
              <w:t>Except as otherwise provided by state law or the county charter, the county executive shall have general supervision and control of emergency services provided by the county in the event of an emergency or disaster, and shall be responsible for implementing the Washington Emergency Management Act, Chapter 38.52 RCW, on behalf of the county…..</w:t>
            </w:r>
          </w:p>
        </w:tc>
      </w:tr>
      <w:tr w:rsidR="009635AE" w:rsidRPr="00DB498E" w:rsidTr="00430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5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Snohomish County Code Section 2.36.040</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Specific Powers</w:t>
            </w:r>
          </w:p>
        </w:tc>
        <w:tc>
          <w:tcPr>
            <w:tcW w:w="6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pStyle w:val="OL2Text"/>
              <w:spacing w:before="120" w:after="120"/>
              <w:ind w:left="0"/>
              <w:jc w:val="both"/>
              <w:rPr>
                <w:rFonts w:ascii="Arial Narrow" w:hAnsi="Arial Narrow"/>
                <w:b/>
                <w:szCs w:val="24"/>
              </w:rPr>
            </w:pPr>
            <w:r w:rsidRPr="00DB498E">
              <w:rPr>
                <w:rFonts w:ascii="Arial Narrow" w:hAnsi="Arial Narrow"/>
                <w:b/>
                <w:szCs w:val="24"/>
              </w:rPr>
              <w:t xml:space="preserve">Relates to the Specific Powers of the County Executive: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 xml:space="preserve">In the event of disaster as herein provided, the county executive is hereby empowered: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 xml:space="preserve">(1) To issue, amend, and rescind rules and regulations on matters reasonably related to the protection of life and property as affected by such disaster; PROVIDED, That such rules and regulations shall be published at least once in such form as the executive finds reasonable under the circumstances, shall be available for public inspection at the Snohomish county department of emergency management, and shall expire at the end of thirty days after issuance unless enacted by ordinance;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 xml:space="preserve">(2) To approve contracts and incur obligations necessary to combat such disaster, and in light of the exigencies of an extreme emergency situation without regard to time-consuming procedures and formalities prescribed by law (except mandatory constitutional requirements), as provided in RCW 38.52.070(2);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 xml:space="preserve">(3) After proclamation by the governor of the existence of such disaster, to command the service and equipment of as many citizens as considered necessary in light of the disaster proclaimed: PROVIDED, that citizens so commandeered shall be entitled during the period of such service to all privileges, benefits and immunities as are provided by federal and state law for registered emergency workers, as provided in RCW 38.52.110(2);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 xml:space="preserve">(4) To execute all of the special powers conferred upon the executive by this chapter, by statute, or by any other lawful authority; and </w:t>
            </w:r>
          </w:p>
          <w:p w:rsidR="009635AE" w:rsidRPr="00DB498E" w:rsidRDefault="009635AE" w:rsidP="00DB498E">
            <w:pPr>
              <w:pStyle w:val="Default"/>
              <w:spacing w:before="120" w:after="120"/>
              <w:jc w:val="both"/>
              <w:rPr>
                <w:rFonts w:ascii="Arial Narrow" w:hAnsi="Arial Narrow"/>
                <w:b/>
              </w:rPr>
            </w:pPr>
            <w:r w:rsidRPr="00DB498E">
              <w:rPr>
                <w:rFonts w:ascii="Arial Narrow" w:hAnsi="Arial Narrow"/>
              </w:rPr>
              <w:t>(5) To requisition necessary personnel or material of any county department or agency.</w:t>
            </w:r>
          </w:p>
        </w:tc>
      </w:tr>
      <w:tr w:rsidR="009635AE" w:rsidRPr="00DB498E" w:rsidTr="00430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5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Snohomish County Code – Section 2.36.050</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Department of Emergency Management – creation and authority</w:t>
            </w:r>
          </w:p>
        </w:tc>
        <w:tc>
          <w:tcPr>
            <w:tcW w:w="6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pStyle w:val="OL2Text"/>
              <w:spacing w:before="120" w:after="120"/>
              <w:ind w:left="0"/>
              <w:jc w:val="both"/>
              <w:rPr>
                <w:rFonts w:ascii="Arial Narrow" w:hAnsi="Arial Narrow"/>
                <w:b/>
                <w:szCs w:val="24"/>
              </w:rPr>
            </w:pPr>
            <w:r w:rsidRPr="00DB498E">
              <w:rPr>
                <w:rFonts w:ascii="Arial Narrow" w:hAnsi="Arial Narrow"/>
                <w:b/>
                <w:bCs/>
                <w:szCs w:val="24"/>
              </w:rPr>
              <w:t>Relates to the creation and authority of the Snohomish County Department or Emergency Management:</w:t>
            </w:r>
            <w:r w:rsidRPr="00DB498E">
              <w:rPr>
                <w:rFonts w:ascii="Arial Narrow" w:hAnsi="Arial Narrow"/>
                <w:b/>
                <w:szCs w:val="24"/>
              </w:rPr>
              <w:t xml:space="preserve">  </w:t>
            </w:r>
          </w:p>
          <w:p w:rsidR="009635AE" w:rsidRPr="00DB498E" w:rsidRDefault="009635AE" w:rsidP="00DB498E">
            <w:pPr>
              <w:pStyle w:val="Default"/>
              <w:spacing w:before="120" w:after="120"/>
              <w:jc w:val="both"/>
              <w:rPr>
                <w:rFonts w:ascii="Arial Narrow" w:hAnsi="Arial Narrow"/>
                <w:b/>
                <w:color w:val="auto"/>
              </w:rPr>
            </w:pPr>
            <w:r w:rsidRPr="00DB498E">
              <w:rPr>
                <w:rFonts w:ascii="Arial Narrow" w:hAnsi="Arial Narrow"/>
                <w:color w:val="auto"/>
              </w:rPr>
              <w:t>Except as otherwise provided by state law or the county charter, the</w:t>
            </w:r>
            <w:r w:rsidRPr="00DB498E">
              <w:rPr>
                <w:rFonts w:ascii="Arial Narrow" w:hAnsi="Arial Narrow"/>
                <w:b/>
                <w:bCs/>
                <w:color w:val="auto"/>
              </w:rPr>
              <w:t xml:space="preserve"> </w:t>
            </w:r>
          </w:p>
          <w:p w:rsidR="009635AE" w:rsidRPr="00DB498E" w:rsidRDefault="009635AE" w:rsidP="00DB498E">
            <w:pPr>
              <w:pStyle w:val="Default"/>
              <w:spacing w:before="120" w:after="120"/>
              <w:jc w:val="both"/>
              <w:rPr>
                <w:rFonts w:ascii="Arial Narrow" w:hAnsi="Arial Narrow"/>
                <w:color w:val="auto"/>
              </w:rPr>
            </w:pPr>
            <w:r w:rsidRPr="00DB498E">
              <w:rPr>
                <w:rFonts w:ascii="Arial Narrow" w:hAnsi="Arial Narrow"/>
                <w:color w:val="auto"/>
              </w:rPr>
              <w:t xml:space="preserve"> (1) The Snohomish county department of emergency management (“department”) is hereby established. The administration of the department is the responsibility of the county executive. </w:t>
            </w:r>
          </w:p>
          <w:p w:rsidR="009635AE" w:rsidRPr="00DB498E" w:rsidRDefault="009635AE" w:rsidP="00DB498E">
            <w:pPr>
              <w:pStyle w:val="Default"/>
              <w:spacing w:before="120" w:after="120"/>
              <w:jc w:val="both"/>
              <w:rPr>
                <w:rFonts w:ascii="Arial Narrow" w:hAnsi="Arial Narrow"/>
                <w:color w:val="auto"/>
              </w:rPr>
            </w:pPr>
            <w:r w:rsidRPr="00DB498E">
              <w:rPr>
                <w:rFonts w:ascii="Arial Narrow" w:hAnsi="Arial Narrow"/>
                <w:color w:val="auto"/>
              </w:rPr>
              <w:t xml:space="preserve">(2) The department shall implement policies and procedures and administer programs which provide for the preparation and carrying out of plans for emergency services in the event of an emergency or disaster, and for the coordination of the emergency services of this county with other public agencies and affected private persons, corporations and organizations. </w:t>
            </w:r>
          </w:p>
          <w:p w:rsidR="009635AE" w:rsidRPr="00DB498E" w:rsidRDefault="009635AE" w:rsidP="00DB498E">
            <w:pPr>
              <w:pStyle w:val="Default"/>
              <w:spacing w:before="120" w:after="120"/>
              <w:jc w:val="both"/>
              <w:rPr>
                <w:rFonts w:ascii="Arial Narrow" w:hAnsi="Arial Narrow"/>
                <w:b/>
              </w:rPr>
            </w:pPr>
            <w:r w:rsidRPr="00DB498E">
              <w:rPr>
                <w:rFonts w:ascii="Arial Narrow" w:hAnsi="Arial Narrow"/>
                <w:color w:val="auto"/>
              </w:rPr>
              <w:t>(3) The department's functions and responsibilities shall include but not be limited to the following: (a) Management and administration of the emergency management program as provided in this chapter; (b) Preparation and presentation to the county executive for approval of a county comprehensive emergency management plan, consistent with the state comprehensive emergency management plan; (c) Coordination of county emergency services with other public agencies and affected private persons, corporations, and organizations, subject to the authority of the county executive; and (d) Performance of such other duties as may be required to further the purpose of this chapter.</w:t>
            </w:r>
          </w:p>
        </w:tc>
      </w:tr>
      <w:tr w:rsidR="009635AE" w:rsidRPr="00DB498E" w:rsidTr="00430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5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Snohomish County Code – Section 2.36.075</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Continuity of Government</w:t>
            </w:r>
          </w:p>
        </w:tc>
        <w:tc>
          <w:tcPr>
            <w:tcW w:w="6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DB498E" w:rsidRDefault="009635AE" w:rsidP="00DB498E">
            <w:pPr>
              <w:pStyle w:val="OL2Text"/>
              <w:spacing w:before="120" w:after="120"/>
              <w:ind w:left="0"/>
              <w:jc w:val="both"/>
              <w:rPr>
                <w:rFonts w:ascii="Arial Narrow" w:hAnsi="Arial Narrow"/>
                <w:b/>
                <w:szCs w:val="24"/>
              </w:rPr>
            </w:pPr>
            <w:r w:rsidRPr="00DB498E">
              <w:rPr>
                <w:rFonts w:ascii="Arial Narrow" w:hAnsi="Arial Narrow"/>
                <w:b/>
                <w:bCs/>
                <w:szCs w:val="24"/>
              </w:rPr>
              <w:t>Relates to the continuity of Snohomish County Government:</w:t>
            </w:r>
            <w:r w:rsidRPr="00DB498E">
              <w:rPr>
                <w:rFonts w:ascii="Arial Narrow" w:hAnsi="Arial Narrow"/>
                <w:b/>
                <w:szCs w:val="24"/>
              </w:rPr>
              <w:t xml:space="preserve">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 xml:space="preserve"> (1) In accordance with Chapter 42.14 RCW, the continued operation of county government shall be assured in the event of enemy attack as follows: (a) If enemy attack reduces the number of members of the county council, then those members who are available for duty shall have full authority to act in all matters as the county council. In the event no member of the county council is available for duty, then those elected county officials as are available for duty shall jointly act as the county council and shall possess by majority vote the full authority of the county council. (b) Elected county officers, other than members of the county council, are authorized and directed to designate one or more temporary interim successors to the office of such officer in the event the officer is unavailable for duty during an emergency caused by enemy attack. (c) The county executive shall, subject to such rules as the executive may adopt, permit each appointed county officer to designate one or more temporary interim successors of such officer in the event the officer is unavailable for duty during an emergency caused by enemy attack.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 xml:space="preserve">(2) Any county officer succeeding to an office on a temporary interim basis pursuant to this section shall discharge the duties of that office only until such time as the elected or appointed officer is available for duty or a regular successor is appointed by the ordinary means applicable to the office. </w:t>
            </w:r>
          </w:p>
          <w:p w:rsidR="009635AE" w:rsidRPr="00DB498E" w:rsidRDefault="009635AE" w:rsidP="00DB498E">
            <w:pPr>
              <w:pStyle w:val="Default"/>
              <w:spacing w:before="120" w:after="120"/>
              <w:jc w:val="both"/>
              <w:rPr>
                <w:rFonts w:ascii="Arial Narrow" w:hAnsi="Arial Narrow"/>
              </w:rPr>
            </w:pPr>
            <w:r w:rsidRPr="00DB498E">
              <w:rPr>
                <w:rFonts w:ascii="Arial Narrow" w:hAnsi="Arial Narrow"/>
              </w:rPr>
              <w:t>(3) In this section, the term "attack" means any act of warfare taken by an enemy of the United States causing substantial damage or injury to persons or property in the United States and in the state of Washington. The term "unavailable" means either that a vacancy in the office exists or that the lawful incumbent of the office is absent or unable to exercise the powers and discharge the duties of the office following an attack and a declaration of existing emergency by the governor or the governor's successor.</w:t>
            </w:r>
          </w:p>
        </w:tc>
      </w:tr>
      <w:tr w:rsidR="009635AE" w:rsidRPr="00DB498E" w:rsidTr="00430BFC">
        <w:trPr>
          <w:cantSplit/>
        </w:trPr>
        <w:tc>
          <w:tcPr>
            <w:tcW w:w="2586" w:type="dxa"/>
            <w:shd w:val="clear" w:color="auto" w:fill="E7E4D5"/>
            <w:vAlign w:val="center"/>
          </w:tcPr>
          <w:p w:rsidR="009635AE" w:rsidRPr="00DB498E" w:rsidRDefault="00DB498E" w:rsidP="00DB498E">
            <w:pPr>
              <w:spacing w:before="120" w:after="120"/>
              <w:rPr>
                <w:rFonts w:ascii="Arial Narrow" w:hAnsi="Arial Narrow"/>
                <w:b/>
                <w:szCs w:val="24"/>
              </w:rPr>
            </w:pPr>
            <w:r>
              <w:rPr>
                <w:rFonts w:ascii="Arial Narrow" w:hAnsi="Arial Narrow"/>
                <w:b/>
                <w:szCs w:val="24"/>
              </w:rPr>
              <w:t>T</w:t>
            </w:r>
            <w:r w:rsidR="009635AE" w:rsidRPr="00DB498E">
              <w:rPr>
                <w:rFonts w:ascii="Arial Narrow" w:hAnsi="Arial Narrow"/>
                <w:b/>
                <w:szCs w:val="24"/>
              </w:rPr>
              <w:t>HURSTON COUNTY</w:t>
            </w: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r w:rsidRPr="00DB498E">
              <w:rPr>
                <w:rFonts w:ascii="Arial Narrow" w:hAnsi="Arial Narrow"/>
                <w:b/>
                <w:szCs w:val="24"/>
              </w:rPr>
              <w:t>Thurston County Code – Section 3.02.010</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Emergency Management</w:t>
            </w: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p>
          <w:p w:rsidR="009635AE" w:rsidRPr="00DB498E" w:rsidRDefault="009635AE" w:rsidP="00DB498E">
            <w:pPr>
              <w:spacing w:before="120" w:after="120"/>
              <w:rPr>
                <w:rFonts w:ascii="Arial Narrow" w:hAnsi="Arial Narrow"/>
                <w:b/>
                <w:szCs w:val="24"/>
              </w:rPr>
            </w:pPr>
          </w:p>
        </w:tc>
        <w:tc>
          <w:tcPr>
            <w:tcW w:w="6385" w:type="dxa"/>
            <w:shd w:val="clear" w:color="auto" w:fill="E7E4D5"/>
            <w:vAlign w:val="center"/>
          </w:tcPr>
          <w:p w:rsidR="009635AE" w:rsidRPr="00DB498E" w:rsidRDefault="009635AE" w:rsidP="00DB498E">
            <w:pPr>
              <w:pStyle w:val="OL2Text"/>
              <w:spacing w:before="120" w:after="120"/>
              <w:ind w:left="0"/>
              <w:jc w:val="both"/>
              <w:rPr>
                <w:rFonts w:ascii="Arial Narrow" w:hAnsi="Arial Narrow"/>
                <w:b/>
                <w:szCs w:val="24"/>
              </w:rPr>
            </w:pPr>
            <w:r w:rsidRPr="00DB498E">
              <w:rPr>
                <w:rFonts w:ascii="Arial Narrow" w:hAnsi="Arial Narrow"/>
                <w:b/>
                <w:bCs/>
                <w:szCs w:val="24"/>
              </w:rPr>
              <w:t>Relates to the purpose of the emergency management program:</w:t>
            </w:r>
            <w:r w:rsidRPr="00DB498E">
              <w:rPr>
                <w:rFonts w:ascii="Arial Narrow" w:hAnsi="Arial Narrow"/>
                <w:b/>
                <w:szCs w:val="24"/>
              </w:rPr>
              <w:t xml:space="preserve">  </w:t>
            </w:r>
          </w:p>
          <w:p w:rsidR="009635AE" w:rsidRPr="00DB498E" w:rsidRDefault="009635AE" w:rsidP="00DB498E">
            <w:pPr>
              <w:autoSpaceDE w:val="0"/>
              <w:autoSpaceDN w:val="0"/>
              <w:adjustRightInd w:val="0"/>
              <w:spacing w:before="120" w:after="120"/>
              <w:jc w:val="both"/>
              <w:rPr>
                <w:rFonts w:ascii="Arial Narrow" w:hAnsi="Arial Narrow"/>
                <w:szCs w:val="24"/>
              </w:rPr>
            </w:pPr>
            <w:r w:rsidRPr="00DB498E">
              <w:rPr>
                <w:rFonts w:ascii="Arial Narrow" w:hAnsi="Arial Narrow"/>
                <w:szCs w:val="24"/>
              </w:rPr>
              <w:t xml:space="preserve"> </w:t>
            </w:r>
            <w:r w:rsidRPr="00DB498E">
              <w:rPr>
                <w:rFonts w:ascii="Arial Narrow" w:hAnsi="Arial Narrow" w:cs="Arial"/>
                <w:szCs w:val="24"/>
              </w:rPr>
              <w:t>As a political subdivision of the state, Thurston County intends to comply with its responsibilities pursuant to Chapter 38.52 RCW, "Emergency Management," which responsibilities include the establishment of a local organization for emergency/disaster management. The county emergency management plan and organization, adopted by reference in this chapter, is intended to establish the organization for the local preparation for and the carrying out of all emergency functions, other than functions for which the military forces are primarily responsible, to mitigate, prepare for, respond to, and recover from emergencies and disasters, and to aid victims suffering from injury or damage, resulting from disasters caused by all hazards, whether natural or technological or human-caused, and to provide support for search and rescue operations for persons and property in distress. However, "emergency management" or "comprehensive emergency management" does not mean preparation for emergency evacuation or relocation of residents in anticipation of nuclear attack.</w:t>
            </w:r>
          </w:p>
        </w:tc>
      </w:tr>
      <w:tr w:rsidR="009635AE" w:rsidRPr="00DB498E" w:rsidTr="00430BFC">
        <w:trPr>
          <w:cantSplit/>
        </w:trPr>
        <w:tc>
          <w:tcPr>
            <w:tcW w:w="2586" w:type="dxa"/>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Thurston County Code – Section 3.02.050</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Emergency Management Director</w:t>
            </w:r>
          </w:p>
        </w:tc>
        <w:tc>
          <w:tcPr>
            <w:tcW w:w="6385" w:type="dxa"/>
            <w:shd w:val="clear" w:color="auto" w:fill="E7E4D5"/>
            <w:vAlign w:val="center"/>
          </w:tcPr>
          <w:p w:rsidR="009635AE" w:rsidRPr="00DB498E" w:rsidRDefault="009635AE" w:rsidP="00DB498E">
            <w:pPr>
              <w:autoSpaceDE w:val="0"/>
              <w:autoSpaceDN w:val="0"/>
              <w:adjustRightInd w:val="0"/>
              <w:spacing w:before="120" w:after="120"/>
              <w:jc w:val="both"/>
              <w:rPr>
                <w:rFonts w:ascii="Arial Narrow" w:hAnsi="Arial Narrow" w:cs="Arial"/>
                <w:b/>
                <w:bCs/>
                <w:szCs w:val="24"/>
              </w:rPr>
            </w:pPr>
            <w:r w:rsidRPr="00DB498E">
              <w:rPr>
                <w:rFonts w:ascii="Arial Narrow" w:hAnsi="Arial Narrow" w:cs="Arial"/>
                <w:b/>
                <w:bCs/>
                <w:szCs w:val="24"/>
              </w:rPr>
              <w:t>Relates to the powers and duties of the Emergency Management Director:</w:t>
            </w:r>
          </w:p>
          <w:p w:rsidR="009635AE" w:rsidRPr="00DB498E" w:rsidRDefault="009635AE" w:rsidP="00DB498E">
            <w:pPr>
              <w:autoSpaceDE w:val="0"/>
              <w:autoSpaceDN w:val="0"/>
              <w:adjustRightInd w:val="0"/>
              <w:spacing w:before="120" w:after="120"/>
              <w:jc w:val="both"/>
              <w:rPr>
                <w:rFonts w:ascii="Arial Narrow" w:hAnsi="Arial Narrow" w:cs="Arial"/>
                <w:szCs w:val="24"/>
              </w:rPr>
            </w:pPr>
            <w:r w:rsidRPr="00DB498E">
              <w:rPr>
                <w:rFonts w:ascii="Arial Narrow" w:hAnsi="Arial Narrow" w:cs="Arial"/>
                <w:szCs w:val="24"/>
              </w:rPr>
              <w:t>Pursuant to RCW 37.52.070, the director of the department of roads and transportation services is appointed as director of emergency management (director).</w:t>
            </w:r>
          </w:p>
          <w:p w:rsidR="009635AE" w:rsidRPr="00DB498E" w:rsidRDefault="009635AE" w:rsidP="00DB498E">
            <w:pPr>
              <w:autoSpaceDE w:val="0"/>
              <w:autoSpaceDN w:val="0"/>
              <w:adjustRightInd w:val="0"/>
              <w:spacing w:before="120" w:after="120"/>
              <w:jc w:val="both"/>
              <w:rPr>
                <w:rFonts w:ascii="Arial Narrow" w:hAnsi="Arial Narrow" w:cs="Arial"/>
                <w:szCs w:val="24"/>
              </w:rPr>
            </w:pPr>
            <w:r w:rsidRPr="00DB498E">
              <w:rPr>
                <w:rFonts w:ascii="Arial Narrow" w:hAnsi="Arial Narrow" w:cs="Arial"/>
                <w:bCs/>
                <w:szCs w:val="24"/>
              </w:rPr>
              <w:t xml:space="preserve">A. </w:t>
            </w:r>
            <w:r w:rsidRPr="00DB498E">
              <w:rPr>
                <w:rFonts w:ascii="Arial Narrow" w:hAnsi="Arial Narrow" w:cs="Arial"/>
                <w:szCs w:val="24"/>
              </w:rPr>
              <w:t>The director shall have direct responsibility for the organization, administration, and operation of the division of emergency management and the Thurston County Comprehensive Emergency Management Plan (plan), subject to the direction and control of the board of county commissioners. The director's role and responsibilities are set forth in the plan and further are subject to the limitations and responsibilities set forth in Chapter 38.52 RCW.</w:t>
            </w:r>
          </w:p>
          <w:p w:rsidR="009635AE" w:rsidRPr="00DB498E" w:rsidRDefault="009635AE" w:rsidP="00DB498E">
            <w:pPr>
              <w:autoSpaceDE w:val="0"/>
              <w:autoSpaceDN w:val="0"/>
              <w:adjustRightInd w:val="0"/>
              <w:spacing w:before="120" w:after="120"/>
              <w:jc w:val="both"/>
              <w:rPr>
                <w:rFonts w:ascii="Arial Narrow" w:hAnsi="Arial Narrow"/>
                <w:szCs w:val="24"/>
              </w:rPr>
            </w:pPr>
            <w:r w:rsidRPr="00DB498E">
              <w:rPr>
                <w:rFonts w:ascii="Arial Narrow" w:hAnsi="Arial Narrow" w:cs="Arial"/>
                <w:bCs/>
                <w:szCs w:val="24"/>
              </w:rPr>
              <w:t xml:space="preserve">B. </w:t>
            </w:r>
            <w:r w:rsidRPr="00DB498E">
              <w:rPr>
                <w:rFonts w:ascii="Arial Narrow" w:hAnsi="Arial Narrow" w:cs="Arial"/>
                <w:szCs w:val="24"/>
              </w:rPr>
              <w:t>The director shall have the authority to request that the board of county commissioners (board) proclaim the existence or threatened existence of a disaster and the termination thereof, if the board is in session, or to issue such proclamation if the board is not in session, subject to action by the board to ratify or rescind such proclamation at the board's earliest practical meeting. In the absence and unavailability of the director, the county chief administrative officer shall have the same authority to act as conferred upon the director in this subsection.</w:t>
            </w:r>
          </w:p>
        </w:tc>
      </w:tr>
      <w:tr w:rsidR="009635AE" w:rsidRPr="00DB498E" w:rsidTr="00430BFC">
        <w:trPr>
          <w:cantSplit/>
        </w:trPr>
        <w:tc>
          <w:tcPr>
            <w:tcW w:w="2586" w:type="dxa"/>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Thurston County Code – Section 3.02.060</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Continuity of Government</w:t>
            </w:r>
          </w:p>
        </w:tc>
        <w:tc>
          <w:tcPr>
            <w:tcW w:w="6385" w:type="dxa"/>
            <w:shd w:val="clear" w:color="auto" w:fill="E7E4D5"/>
            <w:vAlign w:val="center"/>
          </w:tcPr>
          <w:p w:rsidR="009635AE" w:rsidRPr="00DB498E" w:rsidRDefault="009635AE" w:rsidP="00DB498E">
            <w:pPr>
              <w:autoSpaceDE w:val="0"/>
              <w:autoSpaceDN w:val="0"/>
              <w:adjustRightInd w:val="0"/>
              <w:spacing w:before="120" w:after="120"/>
              <w:jc w:val="both"/>
              <w:rPr>
                <w:rFonts w:ascii="Arial Narrow" w:hAnsi="Arial Narrow" w:cs="Arial"/>
                <w:b/>
                <w:bCs/>
                <w:szCs w:val="24"/>
              </w:rPr>
            </w:pPr>
            <w:r w:rsidRPr="00DB498E">
              <w:rPr>
                <w:rFonts w:ascii="Arial Narrow" w:hAnsi="Arial Narrow" w:cs="Arial"/>
                <w:b/>
                <w:bCs/>
                <w:szCs w:val="24"/>
              </w:rPr>
              <w:t>Relates to Continuity of Thurston Co Government:</w:t>
            </w:r>
          </w:p>
          <w:p w:rsidR="009635AE" w:rsidRPr="00DB498E" w:rsidRDefault="009635AE" w:rsidP="00DB498E">
            <w:pPr>
              <w:autoSpaceDE w:val="0"/>
              <w:autoSpaceDN w:val="0"/>
              <w:adjustRightInd w:val="0"/>
              <w:spacing w:before="120" w:after="120"/>
              <w:jc w:val="both"/>
              <w:rPr>
                <w:rFonts w:ascii="Arial Narrow" w:hAnsi="Arial Narrow"/>
                <w:szCs w:val="24"/>
              </w:rPr>
            </w:pPr>
            <w:r w:rsidRPr="00DB498E">
              <w:rPr>
                <w:rFonts w:ascii="Arial Narrow" w:hAnsi="Arial Narrow" w:cs="Arial"/>
                <w:color w:val="000000"/>
                <w:szCs w:val="24"/>
              </w:rPr>
              <w:t>When, as the result of an emergency or disaster, the number of county commissioners needed to act falls below a quorum, the following provisions shall govern the continuity of the board of county commissioners: (A) any or all available county commissioners shall have full authority to act jointly in all matters as the board of county commissioners; (B) in the event that no county commissioner(s) is available pursuant to subsection (A), then those elected county officials as listed in this section, as are available for duty shall jointly act as the board of county commissioners and shall possess by majority vote the full authority of the board of county commissioners until such time as one or more county commissioners become available. The elected county officials referenced in this section shall consist of the following county officials: assessor, auditor, clerk, coroner, prosecuting attorney, sheriff and treasurer.</w:t>
            </w:r>
          </w:p>
        </w:tc>
      </w:tr>
      <w:tr w:rsidR="009635AE" w:rsidRPr="00DB498E" w:rsidTr="00430BFC">
        <w:trPr>
          <w:cantSplit/>
        </w:trPr>
        <w:tc>
          <w:tcPr>
            <w:tcW w:w="2586" w:type="dxa"/>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Thurston County Code – Section 13.08.020</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Emergency Road Closures</w:t>
            </w:r>
          </w:p>
        </w:tc>
        <w:tc>
          <w:tcPr>
            <w:tcW w:w="6385" w:type="dxa"/>
            <w:shd w:val="clear" w:color="auto" w:fill="E7E4D5"/>
            <w:vAlign w:val="center"/>
          </w:tcPr>
          <w:p w:rsidR="009635AE" w:rsidRPr="00DB498E" w:rsidRDefault="009635AE" w:rsidP="00DB498E">
            <w:pPr>
              <w:autoSpaceDE w:val="0"/>
              <w:autoSpaceDN w:val="0"/>
              <w:adjustRightInd w:val="0"/>
              <w:spacing w:before="120" w:after="120"/>
              <w:jc w:val="both"/>
              <w:rPr>
                <w:rFonts w:ascii="Arial Narrow" w:hAnsi="Arial Narrow" w:cs="Arial"/>
                <w:b/>
                <w:color w:val="000000"/>
                <w:szCs w:val="24"/>
              </w:rPr>
            </w:pPr>
            <w:r w:rsidRPr="00DB498E">
              <w:rPr>
                <w:rFonts w:ascii="Arial Narrow" w:hAnsi="Arial Narrow" w:cs="Arial"/>
                <w:b/>
                <w:color w:val="000000"/>
                <w:szCs w:val="24"/>
              </w:rPr>
              <w:t>Relates to the Director of Public Works authority to close roads and place load restrictions on public highways:</w:t>
            </w:r>
          </w:p>
          <w:p w:rsidR="009635AE" w:rsidRPr="00DB498E" w:rsidRDefault="009635AE" w:rsidP="00DB498E">
            <w:pPr>
              <w:autoSpaceDE w:val="0"/>
              <w:autoSpaceDN w:val="0"/>
              <w:adjustRightInd w:val="0"/>
              <w:spacing w:before="120" w:after="120"/>
              <w:jc w:val="both"/>
              <w:rPr>
                <w:rFonts w:ascii="Arial Narrow" w:hAnsi="Arial Narrow" w:cs="Arial"/>
                <w:color w:val="000000"/>
                <w:szCs w:val="24"/>
              </w:rPr>
            </w:pPr>
            <w:r w:rsidRPr="00DB498E">
              <w:rPr>
                <w:rFonts w:ascii="Arial Narrow" w:hAnsi="Arial Narrow" w:cs="Arial"/>
                <w:color w:val="000000"/>
                <w:szCs w:val="24"/>
              </w:rPr>
              <w:t>(1) In accordance with the provisions of RCW 46.44.080, whenever due to emergency conditions the use of a public highway by all vehicles, or by vehicles whose gross tire loads exceed those described in either schedule contained in subsection (2) of this section, will damage the highway or will be dangerous to traffic using the highway, the director shall without delay close such highway temporarily to all vehicles or to a designated class of vehicles, as the case may be, by posting notices at each end of the closed portion of highway and at all intersecting public highways.</w:t>
            </w:r>
          </w:p>
          <w:p w:rsidR="009635AE" w:rsidRPr="00DB498E" w:rsidRDefault="009635AE" w:rsidP="00DB498E">
            <w:pPr>
              <w:autoSpaceDE w:val="0"/>
              <w:autoSpaceDN w:val="0"/>
              <w:adjustRightInd w:val="0"/>
              <w:spacing w:before="120" w:after="120"/>
              <w:jc w:val="both"/>
              <w:rPr>
                <w:rFonts w:ascii="Arial Narrow" w:hAnsi="Arial Narrow"/>
                <w:szCs w:val="24"/>
              </w:rPr>
            </w:pPr>
            <w:r w:rsidRPr="00DB498E">
              <w:rPr>
                <w:rFonts w:ascii="Arial Narrow" w:hAnsi="Arial Narrow" w:cs="Arial"/>
                <w:color w:val="000000"/>
                <w:szCs w:val="24"/>
              </w:rPr>
              <w:t>(2) When imposing load restrictions pursuant to this section, the director shall specify and display by posted signs whichever ……… emergency load restrictions are necessary to protect the highway from damage in accordance with the conditions then existing.</w:t>
            </w:r>
          </w:p>
        </w:tc>
      </w:tr>
      <w:tr w:rsidR="009635AE" w:rsidRPr="00DB498E" w:rsidTr="00430BFC">
        <w:trPr>
          <w:cantSplit/>
        </w:trPr>
        <w:tc>
          <w:tcPr>
            <w:tcW w:w="2586" w:type="dxa"/>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Thurston County Code – Section 13.08.030</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Emergency Road Closures and Load Restrictions - Application</w:t>
            </w:r>
          </w:p>
        </w:tc>
        <w:tc>
          <w:tcPr>
            <w:tcW w:w="6385" w:type="dxa"/>
            <w:shd w:val="clear" w:color="auto" w:fill="E7E4D5"/>
            <w:vAlign w:val="center"/>
          </w:tcPr>
          <w:p w:rsidR="009635AE" w:rsidRPr="00DB498E" w:rsidRDefault="009635AE" w:rsidP="00DB498E">
            <w:pPr>
              <w:spacing w:before="120" w:after="120"/>
              <w:jc w:val="both"/>
              <w:rPr>
                <w:rFonts w:ascii="Arial Narrow" w:hAnsi="Arial Narrow"/>
                <w:b/>
                <w:szCs w:val="24"/>
              </w:rPr>
            </w:pPr>
            <w:r w:rsidRPr="00DB498E">
              <w:rPr>
                <w:rFonts w:ascii="Arial Narrow" w:hAnsi="Arial Narrow" w:cs="Arial"/>
                <w:b/>
                <w:szCs w:val="24"/>
              </w:rPr>
              <w:t>Relates to the application of emergency road closures and load restrictions</w:t>
            </w:r>
            <w:r w:rsidRPr="00DB498E">
              <w:rPr>
                <w:rFonts w:ascii="Arial Narrow" w:hAnsi="Arial Narrow"/>
                <w:b/>
                <w:szCs w:val="24"/>
              </w:rPr>
              <w:t>:</w:t>
            </w:r>
          </w:p>
          <w:p w:rsidR="009635AE" w:rsidRPr="00DB498E" w:rsidRDefault="009635AE" w:rsidP="00DB498E">
            <w:pPr>
              <w:autoSpaceDE w:val="0"/>
              <w:autoSpaceDN w:val="0"/>
              <w:adjustRightInd w:val="0"/>
              <w:spacing w:before="120" w:after="120"/>
              <w:jc w:val="both"/>
              <w:rPr>
                <w:rFonts w:ascii="Arial Narrow" w:hAnsi="Arial Narrow" w:cs="Arial"/>
                <w:szCs w:val="24"/>
              </w:rPr>
            </w:pPr>
            <w:r w:rsidRPr="00DB498E">
              <w:rPr>
                <w:rFonts w:ascii="Arial Narrow" w:hAnsi="Arial Narrow" w:cs="Arial"/>
                <w:szCs w:val="24"/>
              </w:rPr>
              <w:t>(1) Load and speed limit restrictions may be imposed on roads due to freeze-thaw or other conditions when, in the opinion of the director, the roadway will be damaged by normal traffic. Either of two types of basic load restrictions may be imposed, depending upon the highway and weather conditions.</w:t>
            </w:r>
          </w:p>
          <w:p w:rsidR="009635AE" w:rsidRPr="00DB498E" w:rsidRDefault="009635AE" w:rsidP="00DB498E">
            <w:pPr>
              <w:autoSpaceDE w:val="0"/>
              <w:autoSpaceDN w:val="0"/>
              <w:adjustRightInd w:val="0"/>
              <w:spacing w:before="120" w:after="120"/>
              <w:jc w:val="both"/>
              <w:rPr>
                <w:rFonts w:ascii="Arial Narrow" w:hAnsi="Arial Narrow" w:cs="Arial"/>
                <w:szCs w:val="24"/>
              </w:rPr>
            </w:pPr>
            <w:r w:rsidRPr="00DB498E">
              <w:rPr>
                <w:rFonts w:ascii="Arial Narrow" w:hAnsi="Arial Narrow" w:cs="Arial"/>
                <w:szCs w:val="24"/>
              </w:rPr>
              <w:t>(a) Emergency Load Restrictions. This restriction may be applied to any road when the subgrade is supersaturated and unstable. Evidence of surface deflection under traffic or free water in the base materials under less than six inches of treated materials supporting the roadway may be cause to apply this restriction.</w:t>
            </w:r>
          </w:p>
          <w:p w:rsidR="009635AE" w:rsidRPr="00DB498E" w:rsidRDefault="009635AE" w:rsidP="00DB498E">
            <w:pPr>
              <w:autoSpaceDE w:val="0"/>
              <w:autoSpaceDN w:val="0"/>
              <w:adjustRightInd w:val="0"/>
              <w:spacing w:before="120" w:after="120"/>
              <w:jc w:val="both"/>
              <w:rPr>
                <w:rFonts w:ascii="Arial Narrow" w:hAnsi="Arial Narrow" w:cs="Arial"/>
                <w:szCs w:val="24"/>
              </w:rPr>
            </w:pPr>
            <w:r w:rsidRPr="00DB498E">
              <w:rPr>
                <w:rFonts w:ascii="Arial Narrow" w:hAnsi="Arial Narrow" w:cs="Arial"/>
                <w:szCs w:val="24"/>
              </w:rPr>
              <w:t xml:space="preserve"> (b) Severe Emergency Load Restrictions. This restriction should be applied only to a roadway whose surfacing depth is insufficient to resist subgrade swell pressure or is surfaced with a light bituminous surface treatment; however, other roadways showing signs of severe distress during a freezing and thaw cycle or unusual climatic conditions can be placed under this category.</w:t>
            </w:r>
          </w:p>
          <w:p w:rsidR="009635AE" w:rsidRPr="00DB498E" w:rsidRDefault="009635AE" w:rsidP="00DB498E">
            <w:pPr>
              <w:autoSpaceDE w:val="0"/>
              <w:autoSpaceDN w:val="0"/>
              <w:adjustRightInd w:val="0"/>
              <w:spacing w:before="120" w:after="120"/>
              <w:jc w:val="both"/>
              <w:rPr>
                <w:rFonts w:ascii="Arial Narrow" w:hAnsi="Arial Narrow" w:cs="Arial"/>
                <w:szCs w:val="24"/>
              </w:rPr>
            </w:pPr>
            <w:r w:rsidRPr="00DB498E">
              <w:rPr>
                <w:rFonts w:ascii="Arial Narrow" w:hAnsi="Arial Narrow" w:cs="Arial"/>
                <w:szCs w:val="24"/>
              </w:rPr>
              <w:t>(2) Notice will be provided to the public, highway department offices and law enforcement agencies to assure compliance with pending and imposed restrictions and to minimize inconvenience to the public. Courtesy notices on highways leading to restricted roads will be provided to the public to the extent practicable under the circumstances and in consideration of the expense to be incurred by the county.</w:t>
            </w:r>
          </w:p>
          <w:p w:rsidR="009635AE" w:rsidRPr="00DB498E" w:rsidRDefault="009635AE" w:rsidP="00DB498E">
            <w:pPr>
              <w:autoSpaceDE w:val="0"/>
              <w:autoSpaceDN w:val="0"/>
              <w:adjustRightInd w:val="0"/>
              <w:spacing w:before="120" w:after="120"/>
              <w:jc w:val="both"/>
              <w:rPr>
                <w:rFonts w:ascii="Arial Narrow" w:hAnsi="Arial Narrow" w:cs="Arial"/>
                <w:b/>
                <w:color w:val="000000"/>
                <w:szCs w:val="24"/>
              </w:rPr>
            </w:pPr>
            <w:r w:rsidRPr="00DB498E">
              <w:rPr>
                <w:rFonts w:ascii="Arial Narrow" w:hAnsi="Arial Narrow" w:cs="Arial"/>
                <w:szCs w:val="24"/>
              </w:rPr>
              <w:t>(3) Subject to specified weight and speed restrictions established by the director, special permits to operate on restricted roads may be issued to school buses and motor trucks transporting perishable commodities or commodities necessary for the health and welfare of local residents. School buses may be issued a letter of special permit specifying speed and/or weight restrictions which are related to their particular routes. In no event may a vehicle be granted a permit whose gross load weight on each tire exceeds five hundred fifty pounds per inch of tire width.</w:t>
            </w:r>
          </w:p>
        </w:tc>
      </w:tr>
      <w:tr w:rsidR="009635AE" w:rsidRPr="00DB498E" w:rsidTr="00430BFC">
        <w:trPr>
          <w:cantSplit/>
        </w:trPr>
        <w:tc>
          <w:tcPr>
            <w:tcW w:w="2586" w:type="dxa"/>
            <w:shd w:val="clear" w:color="auto" w:fill="E7E4D5"/>
            <w:vAlign w:val="center"/>
          </w:tcPr>
          <w:p w:rsidR="009635AE" w:rsidRPr="00DB498E" w:rsidRDefault="009635AE" w:rsidP="00DB498E">
            <w:pPr>
              <w:spacing w:before="120" w:after="120"/>
              <w:rPr>
                <w:rFonts w:ascii="Arial Narrow" w:hAnsi="Arial Narrow"/>
                <w:b/>
                <w:szCs w:val="24"/>
              </w:rPr>
            </w:pPr>
            <w:r w:rsidRPr="00DB498E">
              <w:rPr>
                <w:rFonts w:ascii="Arial Narrow" w:hAnsi="Arial Narrow"/>
                <w:b/>
                <w:szCs w:val="24"/>
              </w:rPr>
              <w:t>Thurston County Code – Section 17.15.615</w:t>
            </w:r>
          </w:p>
          <w:p w:rsidR="009635AE" w:rsidRPr="00430BFC" w:rsidRDefault="009635AE" w:rsidP="00DB498E">
            <w:pPr>
              <w:spacing w:before="120" w:after="120"/>
              <w:rPr>
                <w:rFonts w:ascii="Arial Narrow" w:hAnsi="Arial Narrow"/>
                <w:b/>
                <w:sz w:val="20"/>
              </w:rPr>
            </w:pPr>
            <w:r w:rsidRPr="00430BFC">
              <w:rPr>
                <w:rFonts w:ascii="Arial Narrow" w:hAnsi="Arial Narrow"/>
                <w:b/>
                <w:sz w:val="20"/>
              </w:rPr>
              <w:t>Geologic Hazard Areas</w:t>
            </w:r>
          </w:p>
        </w:tc>
        <w:tc>
          <w:tcPr>
            <w:tcW w:w="6385" w:type="dxa"/>
            <w:shd w:val="clear" w:color="auto" w:fill="E7E4D5"/>
            <w:vAlign w:val="center"/>
          </w:tcPr>
          <w:p w:rsidR="009635AE" w:rsidRPr="00DB498E" w:rsidRDefault="009635AE" w:rsidP="00DB498E">
            <w:pPr>
              <w:spacing w:before="120" w:after="120"/>
              <w:jc w:val="both"/>
              <w:rPr>
                <w:rFonts w:ascii="Arial Narrow" w:hAnsi="Arial Narrow"/>
                <w:b/>
                <w:szCs w:val="24"/>
              </w:rPr>
            </w:pPr>
            <w:r w:rsidRPr="00DB498E">
              <w:rPr>
                <w:rFonts w:ascii="Arial Narrow" w:hAnsi="Arial Narrow"/>
                <w:b/>
                <w:szCs w:val="24"/>
              </w:rPr>
              <w:t>Relates to the County’s review authority in the issuance of emergency critical area permits:</w:t>
            </w:r>
          </w:p>
          <w:p w:rsidR="009635AE" w:rsidRPr="00DB498E" w:rsidRDefault="009635AE" w:rsidP="00DB498E">
            <w:pPr>
              <w:spacing w:before="120" w:after="120"/>
              <w:jc w:val="both"/>
              <w:rPr>
                <w:rFonts w:ascii="Arial Narrow" w:hAnsi="Arial Narrow" w:cs="Arial"/>
                <w:b/>
                <w:szCs w:val="24"/>
              </w:rPr>
            </w:pPr>
            <w:r w:rsidRPr="00DB498E">
              <w:rPr>
                <w:rFonts w:ascii="Arial Narrow" w:hAnsi="Arial Narrow"/>
                <w:szCs w:val="24"/>
              </w:rPr>
              <w:t>Provides</w:t>
            </w:r>
            <w:r w:rsidRPr="00DB498E">
              <w:rPr>
                <w:rFonts w:ascii="Arial Narrow" w:hAnsi="Arial Narrow"/>
                <w:b/>
                <w:szCs w:val="24"/>
              </w:rPr>
              <w:t xml:space="preserve"> </w:t>
            </w:r>
            <w:r w:rsidRPr="00DB498E">
              <w:rPr>
                <w:rFonts w:ascii="Arial Narrow" w:hAnsi="Arial Narrow"/>
                <w:szCs w:val="24"/>
              </w:rPr>
              <w:t>performance standards that apply only to those uses and activities outlined in this section when carried out within a critical area or its buffer. Where no performance standards have been developed for the listed uses and activities, the review authority shall review projects based upon the purposes and provisions of this chapter.</w:t>
            </w:r>
            <w:r w:rsidRPr="00DB498E">
              <w:rPr>
                <w:rFonts w:ascii="Arial Narrow" w:hAnsi="Arial Narrow" w:cs="Arial"/>
                <w:b/>
                <w:szCs w:val="24"/>
              </w:rPr>
              <w:t xml:space="preserve"> </w:t>
            </w:r>
          </w:p>
        </w:tc>
      </w:tr>
    </w:tbl>
    <w:p w:rsidR="009635AE" w:rsidRPr="00DB498E" w:rsidRDefault="009635AE" w:rsidP="00DB498E">
      <w:pPr>
        <w:spacing w:before="120" w:after="120"/>
        <w:rPr>
          <w:rFonts w:ascii="Arial Narrow" w:hAnsi="Arial Narrow"/>
          <w:szCs w:val="24"/>
        </w:rPr>
      </w:pPr>
      <w:r w:rsidRPr="00DB498E">
        <w:rPr>
          <w:rFonts w:ascii="Arial Narrow" w:hAnsi="Arial Narrow"/>
          <w:szCs w:val="24"/>
        </w:rPr>
        <w:br w:type="page"/>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632"/>
        <w:gridCol w:w="6339"/>
      </w:tblGrid>
      <w:tr w:rsidR="009635AE" w:rsidRPr="009635AE" w:rsidTr="00E9088E">
        <w:trPr>
          <w:cantSplit/>
          <w:tblHeader/>
        </w:trPr>
        <w:tc>
          <w:tcPr>
            <w:tcW w:w="8971" w:type="dxa"/>
            <w:gridSpan w:val="2"/>
            <w:shd w:val="clear" w:color="auto" w:fill="516E1C"/>
            <w:vAlign w:val="center"/>
          </w:tcPr>
          <w:p w:rsidR="009635AE" w:rsidRPr="009635AE" w:rsidRDefault="009635AE" w:rsidP="004D2BC4">
            <w:pPr>
              <w:pStyle w:val="HeadingWhite"/>
            </w:pPr>
            <w:bookmarkStart w:id="26" w:name="_Toc297011578"/>
            <w:r w:rsidRPr="009635AE">
              <w:t>State Emergency Authorities Matrix</w:t>
            </w:r>
            <w:bookmarkEnd w:id="26"/>
          </w:p>
        </w:tc>
      </w:tr>
      <w:tr w:rsidR="009635AE" w:rsidRPr="00FA236B" w:rsidTr="00E9088E">
        <w:trPr>
          <w:cantSplit/>
          <w:tblHeader/>
        </w:trPr>
        <w:tc>
          <w:tcPr>
            <w:tcW w:w="2632" w:type="dxa"/>
            <w:tcBorders>
              <w:bottom w:val="single" w:sz="4" w:space="0" w:color="FFFFFF" w:themeColor="background1"/>
            </w:tcBorders>
            <w:shd w:val="clear" w:color="auto" w:fill="516E1C"/>
            <w:vAlign w:val="center"/>
          </w:tcPr>
          <w:p w:rsidR="009635AE" w:rsidRPr="00FA236B" w:rsidRDefault="009635AE" w:rsidP="00FA236B">
            <w:pPr>
              <w:spacing w:before="120" w:after="120"/>
              <w:jc w:val="center"/>
              <w:rPr>
                <w:rFonts w:ascii="Arial Narrow" w:hAnsi="Arial Narrow"/>
                <w:b/>
                <w:color w:val="FFFFFF" w:themeColor="background1"/>
                <w:szCs w:val="24"/>
              </w:rPr>
            </w:pPr>
            <w:r w:rsidRPr="00FA236B">
              <w:rPr>
                <w:rFonts w:ascii="Arial Narrow" w:hAnsi="Arial Narrow"/>
                <w:b/>
                <w:color w:val="FFFFFF" w:themeColor="background1"/>
                <w:szCs w:val="24"/>
              </w:rPr>
              <w:t>State Statutes</w:t>
            </w:r>
          </w:p>
        </w:tc>
        <w:tc>
          <w:tcPr>
            <w:tcW w:w="6339" w:type="dxa"/>
            <w:tcBorders>
              <w:bottom w:val="single" w:sz="4" w:space="0" w:color="FFFFFF" w:themeColor="background1"/>
            </w:tcBorders>
            <w:shd w:val="clear" w:color="auto" w:fill="516E1C"/>
            <w:vAlign w:val="center"/>
          </w:tcPr>
          <w:p w:rsidR="009635AE" w:rsidRPr="00FA236B" w:rsidRDefault="009635AE" w:rsidP="00FA236B">
            <w:pPr>
              <w:spacing w:before="120" w:after="120"/>
              <w:jc w:val="center"/>
              <w:rPr>
                <w:rFonts w:ascii="Arial Narrow" w:hAnsi="Arial Narrow"/>
                <w:b/>
                <w:i/>
                <w:color w:val="FFFFFF" w:themeColor="background1"/>
                <w:szCs w:val="24"/>
              </w:rPr>
            </w:pPr>
            <w:r w:rsidRPr="00FA236B">
              <w:rPr>
                <w:rFonts w:ascii="Arial Narrow" w:hAnsi="Arial Narrow"/>
                <w:b/>
                <w:bCs/>
                <w:color w:val="FFFFFF" w:themeColor="background1"/>
                <w:szCs w:val="24"/>
              </w:rPr>
              <w:t>Scope and Emergency Provisions</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4.24.300</w:t>
            </w:r>
          </w:p>
          <w:p w:rsidR="009635AE" w:rsidRPr="00430BFC" w:rsidRDefault="009635AE" w:rsidP="00FA236B">
            <w:pPr>
              <w:spacing w:before="120" w:after="120"/>
              <w:rPr>
                <w:rFonts w:ascii="Arial Narrow" w:hAnsi="Arial Narrow"/>
                <w:b/>
                <w:sz w:val="20"/>
              </w:rPr>
            </w:pPr>
            <w:r w:rsidRPr="00430BFC">
              <w:rPr>
                <w:rFonts w:ascii="Arial Narrow" w:hAnsi="Arial Narrow"/>
                <w:b/>
                <w:color w:val="000000"/>
                <w:kern w:val="36"/>
                <w:sz w:val="20"/>
              </w:rPr>
              <w:t>Special rights of action and special immunities</w:t>
            </w: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General “Good Samaritan” information</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Any person voluntarily providing medical services at the scene of an emergency or a community health care setting without compensation will not be liable for any civil damage resulting from an act of omission, other than gross negligence or willful misconduct. Any paid emergency personnel are excluded from this protection.</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4.92 RCW</w:t>
            </w:r>
          </w:p>
          <w:p w:rsidR="009635AE" w:rsidRPr="00430BFC" w:rsidRDefault="009635AE" w:rsidP="00FA236B">
            <w:pPr>
              <w:spacing w:before="120" w:after="120"/>
              <w:rPr>
                <w:rFonts w:ascii="Arial Narrow" w:hAnsi="Arial Narrow"/>
                <w:b/>
                <w:sz w:val="20"/>
              </w:rPr>
            </w:pPr>
            <w:r w:rsidRPr="00430BFC">
              <w:rPr>
                <w:rFonts w:ascii="Arial Narrow" w:hAnsi="Arial Narrow"/>
                <w:b/>
                <w:sz w:val="20"/>
              </w:rPr>
              <w:t>Actions and claims against state</w:t>
            </w: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claims against the state, including as a result of an emergency</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The attorney general or an assistant attorney general shall appear and act as counsel for the state. The purpose of this section is to outline the requirements for claims made against the state.</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18.71 RCW</w:t>
            </w:r>
          </w:p>
          <w:p w:rsidR="009635AE" w:rsidRPr="00430BFC" w:rsidRDefault="009635AE" w:rsidP="00FA236B">
            <w:pPr>
              <w:spacing w:before="120" w:after="120"/>
              <w:rPr>
                <w:rFonts w:ascii="Arial Narrow" w:hAnsi="Arial Narrow"/>
                <w:b/>
                <w:sz w:val="20"/>
              </w:rPr>
            </w:pPr>
            <w:r w:rsidRPr="00430BFC">
              <w:rPr>
                <w:rFonts w:ascii="Arial Narrow" w:hAnsi="Arial Narrow"/>
                <w:b/>
                <w:sz w:val="20"/>
              </w:rPr>
              <w:t>Physicians</w:t>
            </w: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medical and health care, including in a catastrophe</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It is the purpose of the medical quality assurance commission to regulate the competency and quality of professional health care providers under its jurisdiction by establishing, monitoring, and enforcing qualifications for licensing, consistent standards of practice, continuing competency mechanisms, and discipline. Rules, policies, and procedures developed by the commission must promote the delivery of quality health care to the residents of the state of Washington.</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18.73 RCW</w:t>
            </w:r>
          </w:p>
          <w:p w:rsidR="009635AE" w:rsidRPr="00430BFC" w:rsidRDefault="009635AE" w:rsidP="00FA236B">
            <w:pPr>
              <w:spacing w:before="120" w:after="120"/>
              <w:rPr>
                <w:rFonts w:ascii="Arial Narrow" w:hAnsi="Arial Narrow"/>
                <w:b/>
                <w:sz w:val="20"/>
              </w:rPr>
            </w:pPr>
            <w:r w:rsidRPr="00430BFC">
              <w:rPr>
                <w:rFonts w:ascii="Arial Narrow" w:hAnsi="Arial Narrow"/>
                <w:b/>
                <w:sz w:val="20"/>
              </w:rPr>
              <w:t>Emergency medical care and transportation services.</w:t>
            </w: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emergency medical care, including in a catastrophe</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A statewide medical program of emergency medical care is necessary to promote the health, safety and welfare of the citizens. The intent of the legislature is to assure minimum standards and training for first responders and emergency medical technicians, services and equipment</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28A.150.290</w:t>
            </w:r>
          </w:p>
          <w:p w:rsidR="009635AE" w:rsidRPr="00430BFC" w:rsidRDefault="009635AE" w:rsidP="00FA236B">
            <w:pPr>
              <w:spacing w:before="120" w:after="120"/>
              <w:rPr>
                <w:rFonts w:ascii="Arial Narrow" w:hAnsi="Arial Narrow"/>
                <w:sz w:val="20"/>
              </w:rPr>
            </w:pPr>
            <w:r w:rsidRPr="00430BFC">
              <w:rPr>
                <w:rFonts w:ascii="Arial Narrow" w:hAnsi="Arial Narrow"/>
                <w:b/>
                <w:sz w:val="20"/>
              </w:rPr>
              <w:t>Schools,  General provisions</w:t>
            </w: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school funding after a catastrophe</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The school superintendent has the authority to make rules and regulations which establish the terms and conditions for allowing school districts to receive funds when they are unable to complete the required number of instructional days due to a natural event, an unforeseen mechanical failure, negligence or threats. The unforeseen action shall not include any labor disputes between a school district board or directors and any school district employees.</w:t>
            </w:r>
          </w:p>
        </w:tc>
      </w:tr>
      <w:tr w:rsidR="008C28AD" w:rsidRPr="00FA236B" w:rsidTr="00E9088E">
        <w:trPr>
          <w:cantSplit/>
        </w:trPr>
        <w:tc>
          <w:tcPr>
            <w:tcW w:w="2632" w:type="dxa"/>
            <w:shd w:val="clear" w:color="auto" w:fill="E7E4D5"/>
          </w:tcPr>
          <w:p w:rsidR="00C34CFD" w:rsidRDefault="00C34CFD" w:rsidP="00FA236B">
            <w:pPr>
              <w:spacing w:before="120" w:after="120"/>
              <w:rPr>
                <w:rFonts w:ascii="Arial Narrow" w:hAnsi="Arial Narrow"/>
                <w:b/>
                <w:szCs w:val="24"/>
              </w:rPr>
            </w:pPr>
          </w:p>
          <w:p w:rsidR="008C28AD" w:rsidRDefault="008C28AD" w:rsidP="00FA236B">
            <w:pPr>
              <w:spacing w:before="120" w:after="120"/>
              <w:rPr>
                <w:rFonts w:ascii="Arial Narrow" w:hAnsi="Arial Narrow"/>
                <w:b/>
                <w:szCs w:val="24"/>
              </w:rPr>
            </w:pPr>
            <w:r>
              <w:rPr>
                <w:rFonts w:ascii="Arial Narrow" w:hAnsi="Arial Narrow"/>
                <w:b/>
                <w:szCs w:val="24"/>
              </w:rPr>
              <w:t>RCW 28A.320.125</w:t>
            </w:r>
          </w:p>
          <w:p w:rsidR="008C28AD" w:rsidRPr="00FA236B" w:rsidRDefault="008C28AD" w:rsidP="00FA236B">
            <w:pPr>
              <w:spacing w:before="120" w:after="120"/>
              <w:rPr>
                <w:rFonts w:ascii="Arial Narrow" w:hAnsi="Arial Narrow"/>
                <w:b/>
                <w:szCs w:val="24"/>
              </w:rPr>
            </w:pPr>
            <w:r w:rsidRPr="008C28AD">
              <w:rPr>
                <w:rFonts w:ascii="Arial Narrow" w:hAnsi="Arial Narrow"/>
                <w:b/>
                <w:sz w:val="20"/>
                <w:szCs w:val="24"/>
              </w:rPr>
              <w:t>Safe School Plans - Requirements</w:t>
            </w:r>
          </w:p>
        </w:tc>
        <w:tc>
          <w:tcPr>
            <w:tcW w:w="6339" w:type="dxa"/>
            <w:shd w:val="clear" w:color="auto" w:fill="E7E4D5"/>
            <w:vAlign w:val="center"/>
          </w:tcPr>
          <w:p w:rsidR="008C28AD" w:rsidRDefault="008C28AD" w:rsidP="00FA236B">
            <w:pPr>
              <w:spacing w:before="120" w:after="120"/>
              <w:jc w:val="both"/>
              <w:rPr>
                <w:rFonts w:ascii="Arial Narrow" w:hAnsi="Arial Narrow"/>
                <w:b/>
                <w:szCs w:val="24"/>
              </w:rPr>
            </w:pPr>
            <w:r>
              <w:rPr>
                <w:rFonts w:ascii="Arial Narrow" w:hAnsi="Arial Narrow"/>
                <w:b/>
                <w:szCs w:val="24"/>
              </w:rPr>
              <w:t>Relates to emergency planning requirements for schools:</w:t>
            </w:r>
          </w:p>
          <w:p w:rsidR="008C28AD" w:rsidRPr="008C28AD" w:rsidRDefault="008C28AD" w:rsidP="008C28AD">
            <w:pPr>
              <w:spacing w:before="120" w:after="120"/>
              <w:jc w:val="both"/>
              <w:rPr>
                <w:rFonts w:ascii="Arial Narrow" w:hAnsi="Arial Narrow"/>
                <w:b/>
                <w:szCs w:val="24"/>
              </w:rPr>
            </w:pPr>
            <w:r w:rsidRPr="008C28AD">
              <w:rPr>
                <w:rFonts w:ascii="Arial Narrow" w:hAnsi="Arial Narrow" w:cs="Arial"/>
                <w:szCs w:val="18"/>
              </w:rPr>
              <w:t>(1) The legislature considers it to be a matter of public safety for public schools and staff to have current safe school plans and procedures in place, fully consistent with federal law. The legislature further finds and intends, by requiring safe school plans to be in place, that school districts will become eligible for federal assistance</w:t>
            </w:r>
            <w:r>
              <w:rPr>
                <w:rFonts w:ascii="Arial Narrow" w:hAnsi="Arial Narrow" w:cs="Arial"/>
                <w:szCs w:val="18"/>
              </w:rPr>
              <w:t>….etc.</w:t>
            </w:r>
          </w:p>
        </w:tc>
      </w:tr>
      <w:tr w:rsidR="009635AE" w:rsidRPr="00FA236B" w:rsidTr="00E9088E">
        <w:trPr>
          <w:cantSplit/>
        </w:trPr>
        <w:tc>
          <w:tcPr>
            <w:tcW w:w="2632" w:type="dxa"/>
            <w:shd w:val="clear" w:color="auto" w:fill="E7E4D5"/>
          </w:tcPr>
          <w:p w:rsidR="00C34CFD" w:rsidRDefault="00C34CFD" w:rsidP="00FA236B">
            <w:pPr>
              <w:spacing w:before="120" w:after="120"/>
              <w:rPr>
                <w:rFonts w:ascii="Arial Narrow" w:hAnsi="Arial Narrow"/>
                <w:b/>
                <w:szCs w:val="24"/>
              </w:rPr>
            </w:pPr>
          </w:p>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28A.335 RCW</w:t>
            </w:r>
          </w:p>
          <w:p w:rsidR="009635AE" w:rsidRPr="00430BFC" w:rsidRDefault="009635AE" w:rsidP="00FA236B">
            <w:pPr>
              <w:spacing w:before="120" w:after="120"/>
              <w:rPr>
                <w:rFonts w:ascii="Arial Narrow" w:hAnsi="Arial Narrow"/>
                <w:b/>
                <w:sz w:val="20"/>
              </w:rPr>
            </w:pPr>
            <w:r w:rsidRPr="00430BFC">
              <w:rPr>
                <w:rFonts w:ascii="Arial Narrow" w:hAnsi="Arial Narrow"/>
                <w:b/>
                <w:sz w:val="20"/>
              </w:rPr>
              <w:t>School Districts’ Property</w:t>
            </w: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closure of schools as a result of a catastrophe:</w:t>
            </w:r>
          </w:p>
          <w:p w:rsidR="009635AE" w:rsidRPr="00FA236B" w:rsidRDefault="009635AE" w:rsidP="008C28AD">
            <w:pPr>
              <w:spacing w:before="120" w:after="120"/>
              <w:jc w:val="both"/>
              <w:rPr>
                <w:rFonts w:ascii="Arial Narrow" w:hAnsi="Arial Narrow"/>
                <w:szCs w:val="24"/>
              </w:rPr>
            </w:pPr>
            <w:r w:rsidRPr="00FA236B">
              <w:rPr>
                <w:rFonts w:ascii="Arial Narrow" w:hAnsi="Arial Narrow"/>
                <w:szCs w:val="24"/>
              </w:rPr>
              <w:t>A school district may close a school for emergency reasons, as set forth in RCW 28A.150.290, without complying with the requirements of RCW 28A.335.020.</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28A.335.320</w:t>
            </w:r>
          </w:p>
          <w:p w:rsidR="009635AE" w:rsidRPr="00430BFC" w:rsidRDefault="009635AE" w:rsidP="00FA236B">
            <w:pPr>
              <w:spacing w:before="120" w:after="120"/>
              <w:rPr>
                <w:rFonts w:ascii="Arial Narrow" w:hAnsi="Arial Narrow"/>
                <w:b/>
                <w:sz w:val="20"/>
              </w:rPr>
            </w:pPr>
            <w:r w:rsidRPr="00430BFC">
              <w:rPr>
                <w:rFonts w:ascii="Arial Narrow" w:hAnsi="Arial Narrow"/>
                <w:b/>
                <w:sz w:val="20"/>
              </w:rPr>
              <w:t>Enhanced 911 service</w:t>
            </w:r>
          </w:p>
          <w:p w:rsidR="009635AE" w:rsidRPr="00FA236B" w:rsidRDefault="009635AE" w:rsidP="00FA236B">
            <w:pPr>
              <w:spacing w:before="120" w:after="120"/>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using 911 at schools:</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All common and public schools located in counties that provide enhanced 911 services will provide direct access to the public network with automatic location identifier for school facility personnel. Any school districts using a private telecommunications system shall ensure that it is connected to the public network.</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35.21 RCW</w:t>
            </w:r>
          </w:p>
          <w:p w:rsidR="009635AE" w:rsidRPr="00430BFC" w:rsidRDefault="009635AE" w:rsidP="00FA236B">
            <w:pPr>
              <w:spacing w:before="120" w:after="120"/>
              <w:rPr>
                <w:rFonts w:ascii="Arial Narrow" w:hAnsi="Arial Narrow"/>
                <w:b/>
                <w:sz w:val="20"/>
              </w:rPr>
            </w:pPr>
            <w:r w:rsidRPr="00430BFC">
              <w:rPr>
                <w:rFonts w:ascii="Arial Narrow" w:hAnsi="Arial Narrow"/>
                <w:b/>
                <w:sz w:val="20"/>
              </w:rPr>
              <w:t>Miscellaneous provisions</w:t>
            </w: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Contains several sections that relate to various authorities to develop first aid and EMS services and the construction of levees.</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35.21.762</w:t>
            </w:r>
          </w:p>
          <w:p w:rsidR="009635AE" w:rsidRPr="00430BFC" w:rsidRDefault="009635AE" w:rsidP="00FA236B">
            <w:pPr>
              <w:spacing w:before="120" w:after="120"/>
              <w:rPr>
                <w:rFonts w:ascii="Arial Narrow" w:hAnsi="Arial Narrow"/>
                <w:b/>
                <w:sz w:val="20"/>
              </w:rPr>
            </w:pPr>
            <w:r w:rsidRPr="00430BFC">
              <w:rPr>
                <w:rFonts w:ascii="Arial Narrow" w:hAnsi="Arial Narrow"/>
                <w:b/>
                <w:sz w:val="20"/>
              </w:rPr>
              <w:t>Urban emergency medical service districts</w:t>
            </w: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establishment of emergency medical services:</w:t>
            </w:r>
          </w:p>
          <w:p w:rsidR="009635AE" w:rsidRPr="00FA236B" w:rsidRDefault="009635AE" w:rsidP="008C28AD">
            <w:pPr>
              <w:spacing w:before="120" w:after="120"/>
              <w:jc w:val="both"/>
              <w:rPr>
                <w:rFonts w:ascii="Arial Narrow" w:hAnsi="Arial Narrow"/>
                <w:szCs w:val="24"/>
              </w:rPr>
            </w:pPr>
            <w:r w:rsidRPr="00FA236B">
              <w:rPr>
                <w:rFonts w:ascii="Arial Narrow" w:hAnsi="Arial Narrow"/>
                <w:szCs w:val="24"/>
              </w:rPr>
              <w:t>Cities or towns that have territory in two counties can adopt an ordinance creating an emergency medical service district in the included territories upon the approval of the established conditions of this section.</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35.32A.060</w:t>
            </w:r>
          </w:p>
          <w:p w:rsidR="009635AE" w:rsidRPr="00430BFC" w:rsidRDefault="009635AE" w:rsidP="00FA236B">
            <w:pPr>
              <w:spacing w:before="120" w:after="120"/>
              <w:rPr>
                <w:rFonts w:ascii="Arial Narrow" w:hAnsi="Arial Narrow"/>
                <w:b/>
                <w:sz w:val="20"/>
              </w:rPr>
            </w:pPr>
            <w:r w:rsidRPr="00430BFC">
              <w:rPr>
                <w:rFonts w:ascii="Arial Narrow" w:hAnsi="Arial Narrow"/>
                <w:b/>
                <w:sz w:val="20"/>
              </w:rPr>
              <w:t>Emergency fund</w:t>
            </w: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cities over 300,000 population establishing emergency funds to cover disaster expenditures:</w:t>
            </w:r>
          </w:p>
          <w:p w:rsidR="009635AE" w:rsidRPr="00FA236B" w:rsidRDefault="009635AE" w:rsidP="008C28AD">
            <w:pPr>
              <w:spacing w:before="120" w:after="120"/>
              <w:jc w:val="both"/>
              <w:rPr>
                <w:rFonts w:ascii="Arial Narrow" w:hAnsi="Arial Narrow"/>
                <w:szCs w:val="24"/>
              </w:rPr>
            </w:pPr>
            <w:r w:rsidRPr="00FA236B">
              <w:rPr>
                <w:rFonts w:ascii="Arial Narrow" w:hAnsi="Arial Narrow"/>
                <w:szCs w:val="24"/>
              </w:rPr>
              <w:t>Every city having a population of over three hundred thousand may maintain an emergency fund, which fund balance shall not exceed thirty-seven and one-half cents per thousand dollars of assessed value. The city council may authorize the expenditure of significant money from the emergency funds as long at the particular conditions of this section are met.  An ordinance authorizing an emergency expenditure shall become effective immediately upon being approved by the mayor or upon being passed over his or her veto as provided by the city charter.</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35.33.081</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Emergency expenditures and non-debatable emergencies</w:t>
            </w: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cities over 300.000 population and second and third class cities  establishing emergency funds to cover disaster expenditures:</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Expenditures for the immediate preservation of order, restoration of conditions of public property, settlement of claims, establishing a new form of government or preservation of public health as a result of an emergency, without a formal notice or hearing.</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35.33.091</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Emergency expenditures - Other emergencies</w:t>
            </w: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cities over 300.000 population and second and third class cities making emergency expenditures:</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If an emergency requires an expenditure of money that is not included in the annual budget and does not meet the requirements outlined in RCW 35.33.081, the jurisdiction shall adopt an ordinance stating for facts of the emergency and the estimated costs.</w:t>
            </w:r>
          </w:p>
          <w:p w:rsidR="009635AE" w:rsidRPr="00FA236B" w:rsidRDefault="009635AE" w:rsidP="00FA236B">
            <w:pPr>
              <w:spacing w:before="120" w:after="120"/>
              <w:jc w:val="both"/>
              <w:rPr>
                <w:rFonts w:ascii="Arial Narrow" w:hAnsi="Arial Narrow"/>
                <w:szCs w:val="24"/>
              </w:rPr>
            </w:pP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35.33.101</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Emergency warrants</w:t>
            </w: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how cities over 300</w:t>
            </w:r>
            <w:r w:rsidR="00C239C6">
              <w:rPr>
                <w:rFonts w:ascii="Arial Narrow" w:hAnsi="Arial Narrow"/>
                <w:b/>
                <w:szCs w:val="24"/>
              </w:rPr>
              <w:t>,</w:t>
            </w:r>
            <w:r w:rsidRPr="00FA236B">
              <w:rPr>
                <w:rFonts w:ascii="Arial Narrow" w:hAnsi="Arial Narrow"/>
                <w:b/>
                <w:szCs w:val="24"/>
              </w:rPr>
              <w:t>000 population and second and third class cities may pay for emergency expenditures</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All expenditures for emergency purposes as provided in this chapter shall be paid by warrants from any available money in the fund properly chargeable with such expenditures. If, at any time, there is insufficient money on hand in a fund with which to pay such warrants as presented, the warrants shall be registered, bear interest and be called in the same manner as other registered warrants as prescribed in RCW 35.33.111.</w:t>
            </w:r>
          </w:p>
          <w:p w:rsidR="009635AE" w:rsidRPr="00FA236B" w:rsidRDefault="009635AE" w:rsidP="00FA236B">
            <w:pPr>
              <w:spacing w:before="120" w:after="120"/>
              <w:jc w:val="both"/>
              <w:rPr>
                <w:rFonts w:ascii="Arial Narrow" w:hAnsi="Arial Narrow"/>
                <w:szCs w:val="24"/>
              </w:rPr>
            </w:pP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35.34.140</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Biennial budgets</w:t>
            </w:r>
          </w:p>
          <w:p w:rsidR="009635AE" w:rsidRPr="00FA236B" w:rsidRDefault="009635AE" w:rsidP="00FA236B">
            <w:pPr>
              <w:spacing w:before="120" w:after="120"/>
              <w:jc w:val="center"/>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Contains sections that relates to how cities and towns may handle emergency expenditures in their biennial budgets</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Upon the happening of any emergency caused by violence of nature, casualty, riot, insurrection, war, or other unanticipated occurrence requiring the immediate preservation of order or public health, or for the property which has been damaged or destroyed by accident, or for public relief from calamity, or in settlement of approved claims for personal injuries or property damages, or to meet mandatory expenditures required by law enacted since the last budget was adopted, or to cover expenses incident to preparing for or establishing a new form of government authorized or assumed after adoption of the current budget, including any expenses incident to selection of additional or new officials required thereby, or incident to employee recruitment at any time, the city or town legislative body, upon the adoption of an ordinance, by the vote of one more than the majority of all members of the legislative body, stating the facts constituting the emergency and the estimated amount required to meet it, may make the expenditures therefore without notice or hearing.</w:t>
            </w:r>
          </w:p>
          <w:p w:rsidR="009635AE" w:rsidRPr="00FA236B" w:rsidRDefault="009635AE" w:rsidP="00FA236B">
            <w:pPr>
              <w:spacing w:before="120" w:after="120"/>
              <w:jc w:val="both"/>
              <w:rPr>
                <w:rFonts w:ascii="Arial Narrow" w:hAnsi="Arial Narrow"/>
                <w:i/>
                <w:szCs w:val="24"/>
              </w:rPr>
            </w:pP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35.34.150</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Biennial budgets</w:t>
            </w:r>
          </w:p>
          <w:p w:rsidR="009635AE" w:rsidRPr="00FA236B" w:rsidRDefault="009635AE" w:rsidP="00FA236B">
            <w:pPr>
              <w:spacing w:before="120" w:after="120"/>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cities and towns making emergency expenditures:</w:t>
            </w:r>
          </w:p>
          <w:p w:rsidR="009635AE" w:rsidRPr="00FA236B" w:rsidRDefault="009635AE" w:rsidP="00FA236B">
            <w:pPr>
              <w:spacing w:before="120" w:after="120"/>
              <w:jc w:val="both"/>
              <w:rPr>
                <w:rFonts w:ascii="Arial Narrow" w:hAnsi="Arial Narrow"/>
                <w:i/>
                <w:szCs w:val="24"/>
              </w:rPr>
            </w:pPr>
            <w:r w:rsidRPr="00FA236B">
              <w:rPr>
                <w:rFonts w:ascii="Arial Narrow" w:hAnsi="Arial Narrow"/>
                <w:szCs w:val="24"/>
              </w:rPr>
              <w:t>If a public emergency which could not reasonably have been foreseen at the time of filing the preliminary budget requires the expenditure of money not provided for in the budget, and if it is not one of the emergencies specifically enumerated in RCW 35.34.140, the city or town legislative body before allowing any expenditure therefore shall adopt an ordinance stating the facts constituting the emergency and the estimated amount required to meet it and declaring that an emergency exists.</w:t>
            </w:r>
          </w:p>
        </w:tc>
      </w:tr>
      <w:tr w:rsidR="009635AE" w:rsidRPr="00FA236B" w:rsidTr="00E9088E">
        <w:trPr>
          <w:cantSplit/>
        </w:trPr>
        <w:tc>
          <w:tcPr>
            <w:tcW w:w="2632" w:type="dxa"/>
            <w:shd w:val="clear" w:color="auto" w:fill="E7E4D5"/>
            <w:vAlign w:val="center"/>
          </w:tcPr>
          <w:p w:rsidR="009635AE" w:rsidRPr="00E9088E" w:rsidRDefault="009635AE" w:rsidP="00FA236B">
            <w:pPr>
              <w:spacing w:before="120" w:after="120"/>
              <w:rPr>
                <w:rFonts w:ascii="Arial Narrow" w:hAnsi="Arial Narrow"/>
                <w:b/>
                <w:sz w:val="20"/>
              </w:rPr>
            </w:pPr>
            <w:r w:rsidRPr="00FA236B">
              <w:rPr>
                <w:rFonts w:ascii="Arial Narrow" w:hAnsi="Arial Narrow"/>
                <w:b/>
                <w:szCs w:val="24"/>
              </w:rPr>
              <w:t>RCW 35.34.160</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Biennial budge</w:t>
            </w:r>
            <w:r w:rsidRPr="00FA236B">
              <w:rPr>
                <w:rFonts w:ascii="Arial Narrow" w:hAnsi="Arial Narrow"/>
                <w:b/>
                <w:szCs w:val="24"/>
              </w:rPr>
              <w:t>ts</w:t>
            </w:r>
          </w:p>
          <w:p w:rsidR="009635AE" w:rsidRPr="00FA236B" w:rsidRDefault="009635AE" w:rsidP="00FA236B">
            <w:pPr>
              <w:spacing w:before="120" w:after="120"/>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cities and towns may pay for emergency expenditures:</w:t>
            </w:r>
          </w:p>
          <w:p w:rsidR="009635AE" w:rsidRPr="00FA236B" w:rsidRDefault="009635AE" w:rsidP="00FA236B">
            <w:pPr>
              <w:spacing w:before="120" w:after="120"/>
              <w:jc w:val="both"/>
              <w:rPr>
                <w:rFonts w:ascii="Arial Narrow" w:hAnsi="Arial Narrow"/>
                <w:b/>
                <w:szCs w:val="24"/>
              </w:rPr>
            </w:pPr>
          </w:p>
          <w:p w:rsidR="009635AE" w:rsidRPr="00FA236B" w:rsidRDefault="009635AE" w:rsidP="00FA236B">
            <w:pPr>
              <w:spacing w:before="120" w:after="120"/>
              <w:jc w:val="both"/>
              <w:rPr>
                <w:rFonts w:ascii="Arial Narrow" w:hAnsi="Arial Narrow"/>
                <w:i/>
                <w:szCs w:val="24"/>
              </w:rPr>
            </w:pPr>
            <w:r w:rsidRPr="00FA236B">
              <w:rPr>
                <w:rFonts w:ascii="Arial Narrow" w:hAnsi="Arial Narrow"/>
                <w:szCs w:val="24"/>
              </w:rPr>
              <w:t>All expenditures for emergency purposes as provided in this chapter shall be paid by warrants from any available money in the fund properly chargeable with such expenditures. If, at any time, there is insufficient money on hand in a fund with which to pay such warrants as presented, the warrants shall be registered, bear interest, and be called in the same manner as other registered warrants as prescribed in RCW 35.21.320.</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36.01 RCW</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General provisions</w:t>
            </w:r>
          </w:p>
          <w:p w:rsidR="009635AE" w:rsidRPr="00FA236B" w:rsidRDefault="009635AE" w:rsidP="00FA236B">
            <w:pPr>
              <w:spacing w:before="120" w:after="120"/>
              <w:jc w:val="center"/>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counties establishing emergency medical services</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Several counties in the state have the capacity to sue and be sued in the manner as prescribed by law, and have the corporate or administrative powers to do all other necessary acts in relations to all property of the county. The counties may establish a system of emergency medical service provided that the system meets the criteria of this chapter.</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36.01.210</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Rail fixed guideway system (Light rail)</w:t>
            </w: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emergency plan requirements for light rail systems</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Each county that owns or operates a rail fixed guideway system (light rail) is required to develop and submit a system safety program plan and a system security and emergency preparedness plan for that guideway to the state department of transportation. Each county shall comply with its system safety/emergency programs and plans. Each county shall notify the department of transportation within two hours of an accident, hazardous condition or security breach. The county will investigate and report on all incidents.</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outlineLvl w:val="1"/>
              <w:rPr>
                <w:rFonts w:ascii="Arial Narrow" w:hAnsi="Arial Narrow" w:cs="Arial"/>
                <w:b/>
                <w:color w:val="000000"/>
                <w:szCs w:val="24"/>
              </w:rPr>
            </w:pPr>
            <w:r w:rsidRPr="00FA236B">
              <w:rPr>
                <w:rFonts w:ascii="Arial Narrow" w:hAnsi="Arial Narrow" w:cs="Arial"/>
                <w:b/>
                <w:color w:val="000000"/>
                <w:szCs w:val="24"/>
              </w:rPr>
              <w:t>RCW 36.28</w:t>
            </w:r>
          </w:p>
          <w:p w:rsidR="009635AE" w:rsidRPr="00E9088E" w:rsidRDefault="009635AE" w:rsidP="00FA236B">
            <w:pPr>
              <w:spacing w:before="120" w:after="120"/>
              <w:outlineLvl w:val="1"/>
              <w:rPr>
                <w:rFonts w:ascii="Arial Narrow" w:hAnsi="Arial Narrow"/>
                <w:b/>
                <w:sz w:val="20"/>
              </w:rPr>
            </w:pPr>
            <w:r w:rsidRPr="00E9088E">
              <w:rPr>
                <w:rFonts w:ascii="Arial Narrow" w:hAnsi="Arial Narrow" w:cs="Arial"/>
                <w:b/>
                <w:color w:val="000000"/>
                <w:sz w:val="20"/>
              </w:rPr>
              <w:t>Powers and duties of the Sheriff</w:t>
            </w: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general powers of the county sheriff:</w:t>
            </w:r>
          </w:p>
          <w:p w:rsidR="009635AE" w:rsidRPr="00FA236B" w:rsidRDefault="009635AE" w:rsidP="00FA236B">
            <w:pPr>
              <w:spacing w:before="120" w:after="120"/>
              <w:jc w:val="both"/>
              <w:rPr>
                <w:rFonts w:ascii="Arial Narrow" w:hAnsi="Arial Narrow"/>
                <w:b/>
                <w:szCs w:val="24"/>
              </w:rPr>
            </w:pPr>
            <w:r w:rsidRPr="00FA236B">
              <w:rPr>
                <w:rFonts w:ascii="Arial Narrow" w:hAnsi="Arial Narrow" w:cs="Arial"/>
                <w:szCs w:val="24"/>
              </w:rPr>
              <w:t xml:space="preserve">The sheriff is the chief executive officer and conservator of the peace of the county. </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szCs w:val="24"/>
              </w:rPr>
              <w:br w:type="page"/>
            </w:r>
            <w:r w:rsidRPr="00FA236B">
              <w:rPr>
                <w:rFonts w:ascii="Arial Narrow" w:hAnsi="Arial Narrow"/>
                <w:b/>
                <w:szCs w:val="24"/>
              </w:rPr>
              <w:t>RCW 36.40.140</w:t>
            </w:r>
          </w:p>
          <w:p w:rsidR="009635AE" w:rsidRPr="00E9088E" w:rsidRDefault="009635AE" w:rsidP="00FA236B">
            <w:pPr>
              <w:spacing w:before="120" w:after="120"/>
              <w:rPr>
                <w:rFonts w:ascii="Arial Narrow" w:hAnsi="Arial Narrow"/>
                <w:sz w:val="20"/>
              </w:rPr>
            </w:pPr>
            <w:r w:rsidRPr="00E9088E">
              <w:rPr>
                <w:rFonts w:ascii="Arial Narrow" w:hAnsi="Arial Narrow"/>
                <w:b/>
                <w:sz w:val="20"/>
              </w:rPr>
              <w:t>Emergencies subject to hearing</w:t>
            </w: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the authority of counties to meet disaster expenditures</w:t>
            </w:r>
            <w:r w:rsidRPr="00FA236B">
              <w:rPr>
                <w:rFonts w:ascii="Arial Narrow" w:hAnsi="Arial Narrow"/>
                <w:szCs w:val="24"/>
              </w:rPr>
              <w:t>:</w:t>
            </w:r>
          </w:p>
          <w:p w:rsidR="009635AE" w:rsidRPr="00FA236B" w:rsidRDefault="009635AE" w:rsidP="00FA236B">
            <w:pPr>
              <w:spacing w:before="120" w:after="120"/>
              <w:jc w:val="both"/>
              <w:rPr>
                <w:rFonts w:ascii="Arial Narrow" w:hAnsi="Arial Narrow"/>
                <w:i/>
                <w:szCs w:val="24"/>
              </w:rPr>
            </w:pPr>
            <w:r w:rsidRPr="00FA236B">
              <w:rPr>
                <w:rFonts w:ascii="Arial Narrow" w:hAnsi="Arial Narrow"/>
                <w:szCs w:val="24"/>
              </w:rPr>
              <w:t>When a public emergency, other than such as are specifically described in RCW 36.40.180, and which could not reasonably have been foreseen at the time of making the budget, requires the expenditure of money not provided for in the budget, the board of county commissioners by majority vote of the commissioners at any meeting the time and place of which all the commissioners have had reasonable notice, shall adopt and enter upon its minutes a resolution stating the facts constituting the emergency and the estimated amount of money required to meet it, and shall publish the same, together with a notice that a public hearing thereon will be held at the time and place designated therein, which shall not be less than one week after the date of publication, at which any taxpayer may appear and be heard for or against the expenditure of money for the alleged emergency. The resolution and notice shall be published once in the official county newspaper, or if there is none, in a legal newspaper in the county. Upon the conclusion of the hearing, if the board of county commissioners approves it, an order shall be made and entered upon its official minutes by a majority vote of all the members of the board setting forth the facts constituting the emergency, together with the amount of expenditure authorized, which order, so entered, shall be lawful authorization to expend said amount for such purpose unless a review is applied for within five days thereafter.</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36.40.150</w:t>
            </w:r>
          </w:p>
          <w:p w:rsidR="009635AE" w:rsidRPr="00E9088E" w:rsidRDefault="009635AE" w:rsidP="00FA236B">
            <w:pPr>
              <w:spacing w:before="120" w:after="120"/>
              <w:rPr>
                <w:rFonts w:ascii="Arial Narrow" w:hAnsi="Arial Narrow"/>
                <w:sz w:val="20"/>
              </w:rPr>
            </w:pPr>
            <w:r w:rsidRPr="00E9088E">
              <w:rPr>
                <w:rFonts w:ascii="Arial Narrow" w:hAnsi="Arial Narrow"/>
                <w:b/>
                <w:sz w:val="20"/>
              </w:rPr>
              <w:t>Emergencies subject to hearing -  Right of taxpayer to review order</w:t>
            </w: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the authority of counties to meet disaster expenditures</w:t>
            </w:r>
            <w:r w:rsidRPr="00FA236B">
              <w:rPr>
                <w:rFonts w:ascii="Arial Narrow" w:hAnsi="Arial Narrow"/>
                <w:szCs w:val="24"/>
              </w:rPr>
              <w:t>:</w:t>
            </w:r>
          </w:p>
          <w:p w:rsidR="009635AE" w:rsidRPr="00FA236B" w:rsidRDefault="009635AE" w:rsidP="00FA236B">
            <w:pPr>
              <w:spacing w:before="120" w:after="120"/>
              <w:jc w:val="both"/>
              <w:rPr>
                <w:rFonts w:ascii="Arial Narrow" w:hAnsi="Arial Narrow"/>
                <w:i/>
                <w:szCs w:val="24"/>
              </w:rPr>
            </w:pPr>
            <w:r w:rsidRPr="00FA236B">
              <w:rPr>
                <w:rFonts w:ascii="Arial Narrow" w:hAnsi="Arial Narrow"/>
                <w:szCs w:val="24"/>
              </w:rPr>
              <w:t>No expenditure shall be made or liability incurred pursuant to the order until a period of five days, exclusive of the day of entry of the order, have elapsed, during which time any taxpayer or taxpayers of the county feeling aggrieved by the order may have the superior court of the county review it by filing with the clerk of such court a verified petition, a copy of which has been served upon the county auditor. The petition shall set forth in detail the objections of the petitioners to the order and the reasons why the alleged emergency does not exist.</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36.40.160</w:t>
            </w:r>
          </w:p>
          <w:p w:rsidR="009635AE" w:rsidRPr="00E9088E" w:rsidRDefault="009635AE" w:rsidP="00FA236B">
            <w:pPr>
              <w:spacing w:before="120" w:after="120"/>
              <w:rPr>
                <w:rFonts w:ascii="Arial Narrow" w:hAnsi="Arial Narrow"/>
                <w:sz w:val="20"/>
              </w:rPr>
            </w:pPr>
            <w:r w:rsidRPr="00E9088E">
              <w:rPr>
                <w:rFonts w:ascii="Arial Narrow" w:hAnsi="Arial Narrow"/>
                <w:b/>
                <w:sz w:val="20"/>
              </w:rPr>
              <w:t>Emergencies subject to hearing - Petition for review suspends order</w:t>
            </w: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the authority of counties to meet disaster expenditures</w:t>
            </w:r>
            <w:r w:rsidRPr="00FA236B">
              <w:rPr>
                <w:rFonts w:ascii="Arial Narrow" w:hAnsi="Arial Narrow"/>
                <w:szCs w:val="24"/>
              </w:rPr>
              <w:t>:</w:t>
            </w:r>
          </w:p>
          <w:p w:rsidR="009635AE" w:rsidRPr="00FA236B" w:rsidRDefault="009635AE" w:rsidP="00FA236B">
            <w:pPr>
              <w:spacing w:before="120" w:after="120"/>
              <w:jc w:val="both"/>
              <w:rPr>
                <w:rFonts w:ascii="Arial Narrow" w:hAnsi="Arial Narrow"/>
                <w:i/>
                <w:szCs w:val="24"/>
              </w:rPr>
            </w:pPr>
            <w:r w:rsidRPr="00FA236B">
              <w:rPr>
                <w:rFonts w:ascii="Arial Narrow" w:hAnsi="Arial Narrow"/>
                <w:szCs w:val="24"/>
              </w:rPr>
              <w:t>The service and filing of the petition shall operate to suspend the emergency order and the authority to make any expenditure or incur any liability there under until final determination of the matter by the court.</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36.40.170</w:t>
            </w:r>
          </w:p>
          <w:p w:rsidR="009635AE" w:rsidRPr="00E9088E" w:rsidRDefault="009635AE" w:rsidP="00FA236B">
            <w:pPr>
              <w:spacing w:before="120" w:after="120"/>
              <w:rPr>
                <w:rFonts w:ascii="Arial Narrow" w:hAnsi="Arial Narrow"/>
                <w:sz w:val="20"/>
              </w:rPr>
            </w:pPr>
            <w:r w:rsidRPr="00E9088E">
              <w:rPr>
                <w:rFonts w:ascii="Arial Narrow" w:hAnsi="Arial Narrow"/>
                <w:b/>
                <w:sz w:val="20"/>
              </w:rPr>
              <w:t>Emergencies subject to hearing - Court's power on review</w:t>
            </w: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the authority of counties to meet disaster expenditures</w:t>
            </w:r>
            <w:r w:rsidRPr="00FA236B">
              <w:rPr>
                <w:rFonts w:ascii="Arial Narrow" w:hAnsi="Arial Narrow"/>
                <w:szCs w:val="24"/>
              </w:rPr>
              <w:t>:</w:t>
            </w:r>
          </w:p>
          <w:p w:rsidR="009635AE" w:rsidRPr="00FA236B" w:rsidRDefault="009635AE" w:rsidP="00FA236B">
            <w:pPr>
              <w:spacing w:before="120" w:after="120"/>
              <w:jc w:val="both"/>
              <w:rPr>
                <w:rFonts w:ascii="Arial Narrow" w:hAnsi="Arial Narrow"/>
                <w:i/>
                <w:szCs w:val="24"/>
              </w:rPr>
            </w:pPr>
            <w:r w:rsidRPr="00FA236B">
              <w:rPr>
                <w:rFonts w:ascii="Arial Narrow" w:hAnsi="Arial Narrow"/>
                <w:szCs w:val="24"/>
              </w:rPr>
              <w:t>Upon the filing of a petition the court shall immediately fix a time for hearing it which shall be at the earliest convenient date. At such hearing the court shall hear the matter de novo and may take such testimony as it deems necessary. Its proceedings shall be summary and informal and its determination as to whether an emergency such as is contemplated within the meaning and purpose of this chapter exists or not and whether the expenditure authorized by said order is excessive or not shall be final.</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36.40.180</w:t>
            </w:r>
          </w:p>
          <w:p w:rsidR="009635AE" w:rsidRPr="00E9088E" w:rsidRDefault="009635AE" w:rsidP="00FA236B">
            <w:pPr>
              <w:spacing w:before="120" w:after="120"/>
              <w:rPr>
                <w:rFonts w:ascii="Arial Narrow" w:hAnsi="Arial Narrow"/>
                <w:sz w:val="20"/>
              </w:rPr>
            </w:pPr>
            <w:r w:rsidRPr="00E9088E">
              <w:rPr>
                <w:rFonts w:ascii="Arial Narrow" w:hAnsi="Arial Narrow"/>
                <w:b/>
                <w:sz w:val="20"/>
              </w:rPr>
              <w:t>Emergencies subject to hearing – Non-debatable emergencies</w:t>
            </w: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the authority of counties to meet disaster expenditures</w:t>
            </w:r>
            <w:r w:rsidRPr="00FA236B">
              <w:rPr>
                <w:rFonts w:ascii="Arial Narrow" w:hAnsi="Arial Narrow"/>
                <w:szCs w:val="24"/>
              </w:rPr>
              <w:t>:</w:t>
            </w:r>
          </w:p>
          <w:p w:rsidR="009635AE" w:rsidRPr="00FA236B" w:rsidRDefault="009635AE" w:rsidP="00FA236B">
            <w:pPr>
              <w:spacing w:before="120" w:after="120"/>
              <w:jc w:val="both"/>
              <w:rPr>
                <w:rFonts w:ascii="Arial Narrow" w:hAnsi="Arial Narrow"/>
                <w:i/>
                <w:szCs w:val="24"/>
              </w:rPr>
            </w:pPr>
            <w:r w:rsidRPr="00FA236B">
              <w:rPr>
                <w:rFonts w:ascii="Arial Narrow" w:hAnsi="Arial Narrow"/>
                <w:szCs w:val="24"/>
              </w:rPr>
              <w:t>Upon the happening of any emergency caused by fire, flood, explosion, storm, earthquake, epidemic, riot, or insurrection, or for the immediate preservation of order or of public health or for the restoration to a condition of usefulness of any public property the usefulness of which has been destroyed by accident, or for the relief of a stricken community overtaken by a calamity, or in settlement of approved claims for personal injuries or property damages, exclusive of claims arising from the operation of any public utility owned by the county, or to meet mandatory expenditures required by any law, the board of county commissioners may, upon the adoption by the unanimous vote of the commissioners present at any meeting the time and place of which all of such commissioners have had reasonable notice, of a resolution stating the facts constituting the emergency and entering the same upon their minutes, make the expenditures necessary to meet such emergency without further notice or hearing.</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36.62 RCW</w:t>
            </w:r>
          </w:p>
          <w:p w:rsidR="009635AE" w:rsidRPr="00E9088E" w:rsidRDefault="009635AE" w:rsidP="00FA236B">
            <w:pPr>
              <w:spacing w:before="120" w:after="120"/>
              <w:rPr>
                <w:rFonts w:ascii="Arial Narrow" w:hAnsi="Arial Narrow"/>
                <w:sz w:val="20"/>
              </w:rPr>
            </w:pPr>
            <w:r w:rsidRPr="00E9088E">
              <w:rPr>
                <w:rFonts w:ascii="Arial Narrow" w:hAnsi="Arial Narrow"/>
                <w:b/>
                <w:sz w:val="20"/>
              </w:rPr>
              <w:t>Hospitals</w:t>
            </w: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the authority of counties to establish and manage hospitals</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Counties of the state have the authority to establish, provide and maintain hospitals for the care and treatment of the indigent, sick, injured or infirm, including the necessary purchase of land, property, buildings, construction, taxes, grants, etc. to cover the costs of the facilities.</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36.70A RCW</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Growth management - planning by selected counties and cities</w:t>
            </w:r>
          </w:p>
          <w:p w:rsidR="009635AE" w:rsidRPr="00FA236B" w:rsidRDefault="009635AE" w:rsidP="00FA236B">
            <w:pPr>
              <w:spacing w:before="120" w:after="120"/>
              <w:jc w:val="center"/>
              <w:rPr>
                <w:rFonts w:ascii="Arial Narrow" w:hAnsi="Arial Narrow"/>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growth management and mitigation of hazards in planning</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The legislature finds that uncoordinated land use planning poses a threat to the environment, sustainable economic development, and the health, safety and quality of life enjoyed by residents of the state.  It is in the public interest that citizens, communities, local governments, and the private sector cooperate and coordinate with one another in comprehensive land use planning. Further, the legislature finds that it is in the public interest that economic development programs be shared with communities experiencing insufficient economic growth.</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36.70B RCW</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Local project review</w:t>
            </w:r>
          </w:p>
          <w:p w:rsidR="009635AE" w:rsidRPr="00FA236B" w:rsidRDefault="009635AE" w:rsidP="00FA236B">
            <w:pPr>
              <w:spacing w:before="120" w:after="120"/>
              <w:jc w:val="center"/>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growth management and mitigation of hazards in planning</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The development of multiple land use laws, regulations and permits has resulted in potential conflicts, overlaps and duplication of efforts for the various permits and review processes. This burden as added to the cost and time needed to obtain local and state land use permits and has made it difficult for the public to comment on land use proposals.</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36.70C RCW</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Judicial review of land use decisions</w:t>
            </w:r>
          </w:p>
          <w:p w:rsidR="009635AE" w:rsidRPr="00FA236B" w:rsidRDefault="009635AE" w:rsidP="00FA236B">
            <w:pPr>
              <w:spacing w:before="120" w:after="120"/>
              <w:jc w:val="center"/>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growth management and mitigation of hazards in planning</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The purpose of this chapter is to reform the process for judicial review of land use decisions made by local jurisdictions, by establishing uniform, expedited appeal procedures and uniform criteria for reviewing such decisions, in order to provide consistent, predictable, and timely judicial review.</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Title 38 RCW</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Militia and military affairs</w:t>
            </w: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Governor’s emergency authorities, the National Guard, the State Militia and Emergency Management:</w:t>
            </w:r>
          </w:p>
          <w:p w:rsidR="009635AE" w:rsidRPr="00FA236B" w:rsidRDefault="009635AE" w:rsidP="00FA236B">
            <w:pPr>
              <w:spacing w:before="120" w:after="120"/>
              <w:jc w:val="both"/>
              <w:rPr>
                <w:rFonts w:ascii="Arial Narrow" w:hAnsi="Arial Narrow"/>
                <w:b/>
                <w:szCs w:val="24"/>
              </w:rPr>
            </w:pPr>
            <w:r w:rsidRPr="00FA236B">
              <w:rPr>
                <w:rFonts w:ascii="Arial Narrow" w:hAnsi="Arial Narrow"/>
                <w:szCs w:val="24"/>
              </w:rPr>
              <w:t>This act is known as the Military Code of the state of Washington….</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38.08 RCW</w:t>
            </w:r>
          </w:p>
          <w:p w:rsidR="009635AE" w:rsidRPr="00E9088E" w:rsidRDefault="009635AE" w:rsidP="00FA236B">
            <w:pPr>
              <w:spacing w:before="120" w:after="120"/>
              <w:rPr>
                <w:rFonts w:ascii="Arial Narrow" w:hAnsi="Arial Narrow"/>
                <w:b/>
                <w:sz w:val="20"/>
                <w:szCs w:val="24"/>
              </w:rPr>
            </w:pPr>
            <w:r w:rsidRPr="00E9088E">
              <w:rPr>
                <w:rFonts w:ascii="Arial Narrow" w:hAnsi="Arial Narrow"/>
                <w:b/>
                <w:sz w:val="20"/>
                <w:szCs w:val="24"/>
              </w:rPr>
              <w:t>Powers and duties of governor</w:t>
            </w:r>
          </w:p>
          <w:p w:rsidR="009635AE" w:rsidRPr="00FA236B" w:rsidRDefault="009635AE" w:rsidP="00FA236B">
            <w:pPr>
              <w:spacing w:before="120" w:after="120"/>
              <w:jc w:val="center"/>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i/>
                <w:szCs w:val="24"/>
              </w:rPr>
            </w:pPr>
            <w:r w:rsidRPr="00FA236B">
              <w:rPr>
                <w:rFonts w:ascii="Arial Narrow" w:hAnsi="Arial Narrow"/>
                <w:b/>
                <w:szCs w:val="24"/>
              </w:rPr>
              <w:t>Relates to the Governors authority to command the state militia as a state resource in a catastrophe</w:t>
            </w:r>
            <w:r w:rsidRPr="00FA236B">
              <w:rPr>
                <w:rFonts w:ascii="Arial Narrow" w:hAnsi="Arial Narrow"/>
                <w:i/>
                <w:szCs w:val="24"/>
              </w:rPr>
              <w:t>:</w:t>
            </w:r>
          </w:p>
          <w:p w:rsidR="009635AE" w:rsidRPr="00FA236B" w:rsidRDefault="009635AE" w:rsidP="00FA236B">
            <w:pPr>
              <w:spacing w:before="120" w:after="120"/>
              <w:jc w:val="both"/>
              <w:rPr>
                <w:rFonts w:ascii="Arial Narrow" w:hAnsi="Arial Narrow"/>
                <w:i/>
                <w:szCs w:val="24"/>
              </w:rPr>
            </w:pPr>
            <w:r w:rsidRPr="00FA236B">
              <w:rPr>
                <w:rFonts w:ascii="Arial Narrow" w:hAnsi="Arial Narrow"/>
                <w:szCs w:val="24"/>
              </w:rPr>
              <w:t>The militia of the state not in the service of the United States shall be governed and its affairs administered pursuant to law, by the governor, as commander-in-chief, through the adjutant general's department, of which the adjutant general shall be the executive head.</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38.08.030</w:t>
            </w:r>
          </w:p>
          <w:p w:rsidR="009635AE" w:rsidRPr="00FA236B" w:rsidRDefault="009635AE" w:rsidP="00FA236B">
            <w:pPr>
              <w:spacing w:before="120" w:after="120"/>
              <w:rPr>
                <w:rFonts w:ascii="Arial Narrow" w:hAnsi="Arial Narrow"/>
                <w:b/>
                <w:szCs w:val="24"/>
              </w:rPr>
            </w:pPr>
            <w:r w:rsidRPr="00E9088E">
              <w:rPr>
                <w:rFonts w:ascii="Arial Narrow" w:hAnsi="Arial Narrow"/>
                <w:b/>
                <w:sz w:val="20"/>
                <w:szCs w:val="24"/>
              </w:rPr>
              <w:t>Proclamation of complete or limited martial law</w:t>
            </w:r>
          </w:p>
        </w:tc>
        <w:tc>
          <w:tcPr>
            <w:tcW w:w="6339" w:type="dxa"/>
            <w:shd w:val="clear" w:color="auto" w:fill="E7E4D5"/>
            <w:vAlign w:val="center"/>
          </w:tcPr>
          <w:p w:rsidR="009635AE" w:rsidRPr="00FA236B" w:rsidRDefault="009635AE" w:rsidP="00FA236B">
            <w:pPr>
              <w:spacing w:before="120" w:after="120"/>
              <w:jc w:val="both"/>
              <w:rPr>
                <w:rFonts w:ascii="Arial Narrow" w:hAnsi="Arial Narrow"/>
                <w:i/>
                <w:szCs w:val="24"/>
              </w:rPr>
            </w:pPr>
            <w:r w:rsidRPr="00FA236B">
              <w:rPr>
                <w:rFonts w:ascii="Arial Narrow" w:hAnsi="Arial Narrow"/>
                <w:b/>
                <w:szCs w:val="24"/>
              </w:rPr>
              <w:t>Relates to the Governors authority to declare complete or limited martial law</w:t>
            </w:r>
            <w:r w:rsidRPr="00FA236B">
              <w:rPr>
                <w:rFonts w:ascii="Arial Narrow" w:hAnsi="Arial Narrow"/>
                <w:i/>
                <w:szCs w:val="24"/>
              </w:rPr>
              <w:t>:</w:t>
            </w:r>
          </w:p>
          <w:p w:rsidR="009635AE" w:rsidRPr="00FA236B" w:rsidRDefault="009635AE" w:rsidP="00FA236B">
            <w:pPr>
              <w:spacing w:before="120" w:after="120"/>
              <w:jc w:val="both"/>
              <w:rPr>
                <w:rFonts w:ascii="Arial Narrow" w:hAnsi="Arial Narrow"/>
                <w:i/>
                <w:szCs w:val="24"/>
              </w:rPr>
            </w:pPr>
            <w:r w:rsidRPr="00FA236B">
              <w:rPr>
                <w:rFonts w:ascii="Arial Narrow" w:hAnsi="Arial Narrow"/>
                <w:szCs w:val="24"/>
              </w:rPr>
              <w:t>The governor may by proclamation declare the county or city in which troops are serving, or any specific portion thereof, to be under either complete or limited martial law to the extent, in his or her opinion, that the reestablishment or maintenance of law and order may be promoted. "Complete martial law" is the subordination of all civil authority to the military; "Limited military law" is a partial subordination of civil authority by the setting up of an additional police power vested in the military force which shall have the right to try all persons apprehended by it in such area by a military tribunal or turn such offender over to civil authorities within five days for further action, during which time the writ of habeas corpus shall be suspended in behalf of such person.</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 xml:space="preserve">RCW 38.08.040  </w:t>
            </w:r>
          </w:p>
          <w:p w:rsidR="009635AE" w:rsidRPr="00FA236B" w:rsidRDefault="009635AE" w:rsidP="00FA236B">
            <w:pPr>
              <w:spacing w:before="120" w:after="120"/>
              <w:rPr>
                <w:rFonts w:ascii="Arial Narrow" w:hAnsi="Arial Narrow"/>
                <w:szCs w:val="24"/>
              </w:rPr>
            </w:pPr>
            <w:r w:rsidRPr="00E9088E">
              <w:rPr>
                <w:rFonts w:ascii="Arial Narrow" w:hAnsi="Arial Narrow"/>
                <w:b/>
                <w:sz w:val="20"/>
                <w:szCs w:val="24"/>
              </w:rPr>
              <w:t>Governor may order out organized militia</w:t>
            </w:r>
          </w:p>
        </w:tc>
        <w:tc>
          <w:tcPr>
            <w:tcW w:w="6339" w:type="dxa"/>
            <w:shd w:val="clear" w:color="auto" w:fill="E7E4D5"/>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power of the governor to order organized militia:</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 xml:space="preserve">In event of war, insurrection, rebellion, invasion, tumult, riot, mob, or organized body acting together by force with intent to commit a felony or to offer violence to persons or property, or by force and violence to break and resist the laws of this state, or the United States, or in case of the imminent danger of the occurrence of any of said events, or at the lawful request of competent state or local authority in support of enforcement of controlled substance statutes, or whenever responsible civil authorities shall, for any reason, fail to preserve law and order, or protect life or property, or the governor believes that such failure is imminent, or in event of public disaster, or when otherwise required for the public health, safety, or welfare, or to perform any military duty authorized by state law, or to prepare for or recover from any of these events or the consequences thereof, the governor shall have power to order the organized militia of Washington, or any part thereof, into active service of the state to execute the laws, and to perform such duty as the governor shall deem proper.  </w:t>
            </w:r>
          </w:p>
        </w:tc>
      </w:tr>
      <w:tr w:rsidR="009635AE" w:rsidRPr="00FA236B" w:rsidTr="00E9088E">
        <w:trPr>
          <w:cantSplit/>
        </w:trPr>
        <w:tc>
          <w:tcPr>
            <w:tcW w:w="2632" w:type="dxa"/>
            <w:shd w:val="clear" w:color="auto" w:fill="E7E4D5"/>
            <w:vAlign w:val="center"/>
          </w:tcPr>
          <w:p w:rsidR="009635AE" w:rsidRPr="00FA236B" w:rsidRDefault="009635AE" w:rsidP="00FA236B">
            <w:pPr>
              <w:keepNext/>
              <w:spacing w:before="120" w:after="120"/>
              <w:rPr>
                <w:rFonts w:ascii="Arial Narrow" w:hAnsi="Arial Narrow"/>
                <w:b/>
                <w:szCs w:val="24"/>
              </w:rPr>
            </w:pPr>
            <w:r w:rsidRPr="00FA236B">
              <w:rPr>
                <w:rFonts w:ascii="Arial Narrow" w:hAnsi="Arial Narrow"/>
                <w:b/>
                <w:szCs w:val="24"/>
              </w:rPr>
              <w:t>RCW 38.08.050</w:t>
            </w:r>
          </w:p>
          <w:p w:rsidR="009635AE" w:rsidRPr="00E9088E" w:rsidRDefault="009635AE" w:rsidP="00FA236B">
            <w:pPr>
              <w:keepNext/>
              <w:spacing w:before="120" w:after="120"/>
              <w:rPr>
                <w:rFonts w:ascii="Arial Narrow" w:hAnsi="Arial Narrow"/>
                <w:b/>
                <w:sz w:val="20"/>
              </w:rPr>
            </w:pPr>
            <w:r w:rsidRPr="00E9088E">
              <w:rPr>
                <w:rFonts w:ascii="Arial Narrow" w:hAnsi="Arial Narrow"/>
                <w:b/>
                <w:sz w:val="20"/>
              </w:rPr>
              <w:t xml:space="preserve"> Governor may order out unorganized militia</w:t>
            </w:r>
          </w:p>
          <w:p w:rsidR="009635AE" w:rsidRPr="00FA236B" w:rsidRDefault="009635AE" w:rsidP="00FA236B">
            <w:pPr>
              <w:spacing w:before="120" w:after="120"/>
              <w:rPr>
                <w:rFonts w:ascii="Arial Narrow" w:hAnsi="Arial Narrow"/>
                <w:b/>
                <w:szCs w:val="24"/>
              </w:rPr>
            </w:pPr>
          </w:p>
          <w:p w:rsidR="009635AE" w:rsidRPr="00FA236B" w:rsidRDefault="009635AE" w:rsidP="00FA236B">
            <w:pPr>
              <w:spacing w:before="120" w:after="120"/>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governor’s power to order unorganized militia:</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 xml:space="preserve">In event of, or imminent danger of, war, insurrection, rebellion, invasion, tumult, riot, resistance to law or process or breach of the peace, if the governor shall have ordered into active service all of the available forces of the organized militia of Washington and shall consider them insufficient in number to properly accomplish the purpose, he or she may then in addition order out the unorganized militia or such portion thereof as he may deem necessary, and cause them to perform such military duty as the circumstances may require.   </w:t>
            </w:r>
          </w:p>
        </w:tc>
      </w:tr>
      <w:tr w:rsidR="009635AE" w:rsidRPr="00FA236B" w:rsidTr="00E9088E">
        <w:trPr>
          <w:cantSplit/>
        </w:trPr>
        <w:tc>
          <w:tcPr>
            <w:tcW w:w="2632" w:type="dxa"/>
            <w:shd w:val="clear" w:color="auto" w:fill="E7E4D5"/>
            <w:vAlign w:val="center"/>
          </w:tcPr>
          <w:p w:rsidR="009635AE" w:rsidRPr="00FA236B" w:rsidRDefault="009635AE" w:rsidP="00FA236B">
            <w:pPr>
              <w:keepNext/>
              <w:spacing w:before="120" w:after="120"/>
              <w:rPr>
                <w:rFonts w:ascii="Arial Narrow" w:hAnsi="Arial Narrow"/>
                <w:b/>
                <w:szCs w:val="24"/>
              </w:rPr>
            </w:pPr>
            <w:r w:rsidRPr="00FA236B">
              <w:rPr>
                <w:rFonts w:ascii="Arial Narrow" w:hAnsi="Arial Narrow"/>
                <w:b/>
                <w:szCs w:val="24"/>
              </w:rPr>
              <w:t xml:space="preserve">RCW 38.08.060  </w:t>
            </w:r>
          </w:p>
          <w:p w:rsidR="009635AE" w:rsidRPr="00E9088E" w:rsidRDefault="009635AE" w:rsidP="00FA236B">
            <w:pPr>
              <w:keepNext/>
              <w:spacing w:before="120" w:after="120"/>
              <w:rPr>
                <w:rFonts w:ascii="Arial Narrow" w:hAnsi="Arial Narrow"/>
                <w:b/>
                <w:sz w:val="20"/>
              </w:rPr>
            </w:pPr>
            <w:r w:rsidRPr="00E9088E">
              <w:rPr>
                <w:rFonts w:ascii="Arial Narrow" w:hAnsi="Arial Narrow"/>
                <w:b/>
                <w:sz w:val="20"/>
              </w:rPr>
              <w:t>Governor's decision final</w:t>
            </w:r>
          </w:p>
          <w:p w:rsidR="009635AE" w:rsidRPr="00FA236B" w:rsidRDefault="009635AE" w:rsidP="00FA236B">
            <w:pPr>
              <w:spacing w:before="120" w:after="120"/>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militia acting under military command:</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 xml:space="preserve">Whenever any portion of the militia is ordered to duty by the governor, the decision of the governor shall be final, incontrovertible, and unimpeachable. It shall be deemed that local law and order and the enforcement thereof has failed, and that the militia shall become an additional police power, retaining its separate entity and operating at all times as a military organization under military command, to cooperate with existing peace forces wherever possible, for the reestablishment of law and order and for the protection of life and property.   </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38.10 RCW</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Emergency management assistance compact</w:t>
            </w:r>
          </w:p>
          <w:p w:rsidR="009635AE" w:rsidRPr="00FA236B" w:rsidRDefault="009635AE" w:rsidP="00FA236B">
            <w:pPr>
              <w:spacing w:before="120" w:after="120"/>
              <w:jc w:val="center"/>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gaining assistance from other states in a catastrophe</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The emergency management assistance compact is enacted and entered into by this state with all other states legally joining the compact. The purpose of this compact is to provide mutual assistance between the state entering into the compact in managing any emergency or disaster that is declared by the governor(s) of the affected state(s), or for mutual cooperation in emergency-related exercises, testing or other training activities.  Mutual assistance in this compact may include the use of the states' national guard forces, either in accordance with the national guard mutual assistance compact, or by mutual agreement between states.</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38.52 RCW</w:t>
            </w:r>
          </w:p>
          <w:p w:rsidR="009635AE" w:rsidRPr="00E9088E" w:rsidRDefault="009635AE" w:rsidP="00FA236B">
            <w:pPr>
              <w:spacing w:before="120" w:after="120"/>
              <w:rPr>
                <w:rFonts w:ascii="Arial Narrow" w:hAnsi="Arial Narrow"/>
                <w:sz w:val="20"/>
              </w:rPr>
            </w:pPr>
            <w:r w:rsidRPr="00E9088E">
              <w:rPr>
                <w:rFonts w:ascii="Arial Narrow" w:hAnsi="Arial Narrow"/>
                <w:b/>
                <w:sz w:val="20"/>
              </w:rPr>
              <w:t>Emergency Management</w:t>
            </w: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the overall emergency management program of the State</w:t>
            </w:r>
            <w:r w:rsidRPr="00FA236B">
              <w:rPr>
                <w:rFonts w:ascii="Arial Narrow" w:hAnsi="Arial Narrow"/>
                <w:szCs w:val="24"/>
              </w:rPr>
              <w:t>:</w:t>
            </w:r>
          </w:p>
          <w:p w:rsidR="009635AE" w:rsidRPr="00FA236B" w:rsidRDefault="009635AE" w:rsidP="00FA236B">
            <w:pPr>
              <w:spacing w:before="120" w:after="120"/>
              <w:jc w:val="both"/>
              <w:rPr>
                <w:rFonts w:ascii="Arial Narrow" w:hAnsi="Arial Narrow"/>
                <w:i/>
                <w:szCs w:val="24"/>
              </w:rPr>
            </w:pPr>
            <w:r w:rsidRPr="00FA236B">
              <w:rPr>
                <w:rFonts w:ascii="Arial Narrow" w:hAnsi="Arial Narrow"/>
                <w:szCs w:val="24"/>
              </w:rPr>
              <w:t xml:space="preserve">Establishes the Emergency Management Division under the State Military Department that administers the comprehensive emergency management program of the state of Washington as provided for in this chapter. </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38.52.030</w:t>
            </w:r>
          </w:p>
          <w:p w:rsidR="009635AE" w:rsidRPr="00E9088E" w:rsidRDefault="009635AE" w:rsidP="00FA236B">
            <w:pPr>
              <w:spacing w:before="120" w:after="120"/>
              <w:rPr>
                <w:rFonts w:ascii="Arial Narrow" w:hAnsi="Arial Narrow"/>
                <w:sz w:val="20"/>
              </w:rPr>
            </w:pPr>
            <w:r w:rsidRPr="00E9088E">
              <w:rPr>
                <w:rFonts w:ascii="Arial Narrow" w:hAnsi="Arial Narrow"/>
                <w:b/>
                <w:sz w:val="20"/>
              </w:rPr>
              <w:t>Director</w:t>
            </w: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the position and authority of the Director of Emergency Management</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The director is responsible to the governor for carrying out the program for emergency management for the state. The director will coordinate all emergency management organization activities within the state and will maintain liaison for coordination with emergency management agencies and organizations of other states and the federal government. The director will have additional authority, responsibility and duties as prescribed by the governor.</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38.52.050</w:t>
            </w:r>
          </w:p>
          <w:p w:rsidR="009635AE" w:rsidRPr="00E9088E" w:rsidRDefault="009635AE" w:rsidP="00FA236B">
            <w:pPr>
              <w:spacing w:before="120" w:after="120"/>
              <w:rPr>
                <w:rFonts w:ascii="Arial Narrow" w:hAnsi="Arial Narrow"/>
                <w:sz w:val="20"/>
              </w:rPr>
            </w:pPr>
            <w:r w:rsidRPr="00E9088E">
              <w:rPr>
                <w:rFonts w:ascii="Arial Narrow" w:hAnsi="Arial Narrow"/>
                <w:b/>
                <w:sz w:val="20"/>
              </w:rPr>
              <w:t>Governor's general powers and duties</w:t>
            </w: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the Governor’s emergency management powers and duties</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The governor, in coordination with the director, will have supervision and control of the emergency management functions within the department and will be responsible for carrying out the provisions of this chapter. In the event of a disaster beyond local control, the governor may assume direct operational control over all or any part of the emergency management functions within the state.</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38.52.070</w:t>
            </w:r>
          </w:p>
          <w:p w:rsidR="009635AE" w:rsidRPr="00E9088E" w:rsidRDefault="009635AE" w:rsidP="00FA236B">
            <w:pPr>
              <w:spacing w:before="120" w:after="120"/>
              <w:rPr>
                <w:rFonts w:ascii="Arial Narrow" w:hAnsi="Arial Narrow"/>
                <w:sz w:val="20"/>
              </w:rPr>
            </w:pPr>
            <w:r w:rsidRPr="00E9088E">
              <w:rPr>
                <w:rFonts w:ascii="Arial Narrow" w:hAnsi="Arial Narrow"/>
                <w:b/>
                <w:sz w:val="20"/>
              </w:rPr>
              <w:t>Local organizations and joint local organizations authorized—Emergency powers</w:t>
            </w: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the establishment of local organizations of emergency management</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Requires that each political subdivision of the state develops and maintains an emergency plan and program that is coordinated and consistent with the state comprehensive emergency management plan, each subdivision of the state is authorized and directed to establish a local organization, or to be a member or a local emergency management organization. In addition, each political subdivision has the power to enter into contracts and incur obligations that will be implemented to combat disasters, protecting the health and safety of persons and property, and providing emergency assistance to the victims of the disaster.</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38.52.091</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Mutual Aid and interlocal agreements--Requirements</w:t>
            </w:r>
          </w:p>
        </w:tc>
        <w:tc>
          <w:tcPr>
            <w:tcW w:w="6339" w:type="dxa"/>
            <w:shd w:val="clear" w:color="auto" w:fill="E7E4D5"/>
            <w:vAlign w:val="center"/>
          </w:tcPr>
          <w:p w:rsidR="009635AE" w:rsidRPr="00FA236B" w:rsidRDefault="009635AE" w:rsidP="00FA236B">
            <w:pPr>
              <w:spacing w:before="120" w:after="120"/>
              <w:jc w:val="both"/>
              <w:rPr>
                <w:rFonts w:ascii="Arial Narrow" w:hAnsi="Arial Narrow" w:cs="Arial"/>
                <w:b/>
                <w:szCs w:val="24"/>
              </w:rPr>
            </w:pPr>
            <w:r w:rsidRPr="00FA236B">
              <w:rPr>
                <w:rFonts w:ascii="Arial Narrow" w:hAnsi="Arial Narrow" w:cs="Arial"/>
                <w:b/>
                <w:szCs w:val="24"/>
              </w:rPr>
              <w:t>Relates to the development and implementation of mutual aid agreements among local emergency management agencies and other public and private agencies:</w:t>
            </w:r>
          </w:p>
          <w:p w:rsidR="009635AE" w:rsidRPr="00FA236B" w:rsidRDefault="009635AE" w:rsidP="00FA236B">
            <w:pPr>
              <w:spacing w:before="120" w:after="120"/>
              <w:jc w:val="both"/>
              <w:rPr>
                <w:rFonts w:ascii="Arial Narrow" w:hAnsi="Arial Narrow" w:cs="Arial"/>
                <w:szCs w:val="24"/>
              </w:rPr>
            </w:pPr>
            <w:r w:rsidRPr="00FA236B">
              <w:rPr>
                <w:rFonts w:ascii="Arial Narrow" w:hAnsi="Arial Narrow" w:cs="Arial"/>
                <w:szCs w:val="24"/>
              </w:rPr>
              <w:t>(1) The director of each local organization for emergency management may, in collaboration with other public and private agencies within this state, develop or cause to be developed mutual aid arrangements for reciprocal emergency management aid and assistance in case of disaster too great to be dealt with unassisted. Such arrangements must be consistent with the state emergency management plan and program, and in time of emergency it is the duty of each local organization for emergency management to render assistance in accordance with the provisions of such mutual aid arrangements. The adjutant general shall maintain and distribute a mutual aid and interlocal agreement handbook.</w:t>
            </w:r>
          </w:p>
          <w:p w:rsidR="009635AE" w:rsidRPr="00FA236B" w:rsidRDefault="009635AE" w:rsidP="00FA236B">
            <w:pPr>
              <w:spacing w:before="120" w:after="120"/>
              <w:jc w:val="both"/>
              <w:rPr>
                <w:rFonts w:ascii="Arial Narrow" w:hAnsi="Arial Narrow"/>
                <w:b/>
                <w:szCs w:val="24"/>
              </w:rPr>
            </w:pPr>
            <w:r w:rsidRPr="00FA236B">
              <w:rPr>
                <w:rFonts w:ascii="Arial Narrow" w:hAnsi="Arial Narrow" w:cs="Arial"/>
                <w:szCs w:val="24"/>
              </w:rPr>
              <w:t>(2) The adjutant general and the director of each local organization for emergency management may, subject to the approval of the governor, enter into mutual aid arrangements with emergency management agencies or organizations in other states for reciprocal emergency management aid and assistance in case of disaster too great to be dealt with unassisted. All such arrangements must contain the language and provisions in subsection (3) of this section. (Provides a required template)</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38.52.110</w:t>
            </w:r>
          </w:p>
          <w:p w:rsidR="009635AE" w:rsidRPr="00E9088E" w:rsidRDefault="009635AE" w:rsidP="00FA236B">
            <w:pPr>
              <w:spacing w:before="120" w:after="120"/>
              <w:rPr>
                <w:rFonts w:ascii="Arial Narrow" w:hAnsi="Arial Narrow"/>
                <w:b/>
                <w:sz w:val="20"/>
              </w:rPr>
            </w:pPr>
            <w:r w:rsidRPr="00E9088E">
              <w:rPr>
                <w:rFonts w:ascii="Arial Narrow" w:hAnsi="Arial Narrow" w:cs="Arial"/>
                <w:b/>
                <w:sz w:val="20"/>
              </w:rPr>
              <w:t>Use of existing services and facilities -- Impressment of citizenry</w:t>
            </w:r>
          </w:p>
        </w:tc>
        <w:tc>
          <w:tcPr>
            <w:tcW w:w="6339" w:type="dxa"/>
            <w:shd w:val="clear" w:color="auto" w:fill="E7E4D5"/>
            <w:vAlign w:val="center"/>
          </w:tcPr>
          <w:p w:rsidR="009635AE" w:rsidRPr="00FA236B" w:rsidRDefault="009635AE" w:rsidP="00FA236B">
            <w:pPr>
              <w:spacing w:before="120" w:after="120"/>
              <w:jc w:val="both"/>
              <w:rPr>
                <w:rFonts w:ascii="Arial Narrow" w:hAnsi="Arial Narrow" w:cs="Arial"/>
                <w:b/>
                <w:szCs w:val="24"/>
              </w:rPr>
            </w:pPr>
            <w:r w:rsidRPr="00FA236B">
              <w:rPr>
                <w:rFonts w:ascii="Arial Narrow" w:hAnsi="Arial Narrow" w:cs="Arial"/>
                <w:b/>
                <w:szCs w:val="24"/>
              </w:rPr>
              <w:t>Relates to the authority of the governor, local elected officials and emergency managers of political subdivisions to command the service and equipment of citizens:</w:t>
            </w:r>
          </w:p>
          <w:p w:rsidR="009635AE" w:rsidRPr="00FA236B" w:rsidRDefault="009635AE" w:rsidP="00FA236B">
            <w:pPr>
              <w:spacing w:before="120" w:after="120"/>
              <w:jc w:val="both"/>
              <w:rPr>
                <w:rFonts w:ascii="Arial Narrow" w:hAnsi="Arial Narrow"/>
                <w:b/>
                <w:szCs w:val="24"/>
              </w:rPr>
            </w:pPr>
            <w:r w:rsidRPr="00FA236B">
              <w:rPr>
                <w:rFonts w:ascii="Arial Narrow" w:hAnsi="Arial Narrow" w:cs="Arial"/>
                <w:szCs w:val="24"/>
              </w:rPr>
              <w:t>(1) In carrying out the provisions of this chapter, the governor and the executive heads of the political subdivisions of the state are directed to utilize the services, equipment, supplies, and facilities of existing departments, offices, and agencies of the state, political subdivisions, and all other municipal corporations thereof including but not limited to districts and quasi municipal corporations organized under the laws of the state of Washington to the maximum extent practicable, and the officers and personnel of all such departments, offices, and agencies are directed to cooperate with and extend such services and facilities to the governor and to the emergency management organizations of the state upon request notwithstanding any other provision of law.</w:t>
            </w:r>
            <w:r w:rsidRPr="00FA236B">
              <w:rPr>
                <w:rFonts w:ascii="Arial Narrow" w:hAnsi="Arial Narrow" w:cs="Arial"/>
                <w:szCs w:val="24"/>
              </w:rPr>
              <w:br/>
            </w:r>
            <w:r w:rsidRPr="00FA236B">
              <w:rPr>
                <w:rFonts w:ascii="Arial Narrow" w:hAnsi="Arial Narrow" w:cs="Arial"/>
                <w:szCs w:val="24"/>
              </w:rPr>
              <w:br/>
              <w:t>     (2) The governor, the chief executive of counties, cities and towns and the emergency management directors of local political subdivisions appointed in accordance with this chapter, in the event of a disaster, after proclamation by the governor of the existence of such disaster, shall have the power to command the service and equipment of as many citizens as considered necessary in the light of the disaster proclaimed: PROVIDED, That citizens so commandeered shall be entitled during the period of such service to all privileges, benefits and immunities as are provided by this chapter and federal and state emergency management regulations for registered emergency workers.</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cs="Arial"/>
                <w:b/>
                <w:szCs w:val="24"/>
              </w:rPr>
            </w:pPr>
            <w:r w:rsidRPr="00FA236B">
              <w:rPr>
                <w:rFonts w:ascii="Arial Narrow" w:hAnsi="Arial Narrow" w:cs="Arial"/>
                <w:b/>
                <w:szCs w:val="24"/>
              </w:rPr>
              <w:t>RCW 38.52.150</w:t>
            </w:r>
          </w:p>
          <w:p w:rsidR="009635AE" w:rsidRPr="00E9088E" w:rsidRDefault="009635AE" w:rsidP="00FA236B">
            <w:pPr>
              <w:spacing w:before="120" w:after="120"/>
              <w:rPr>
                <w:rFonts w:ascii="Arial Narrow" w:hAnsi="Arial Narrow"/>
                <w:b/>
                <w:sz w:val="20"/>
              </w:rPr>
            </w:pPr>
            <w:r w:rsidRPr="00E9088E">
              <w:rPr>
                <w:rFonts w:ascii="Arial Narrow" w:hAnsi="Arial Narrow" w:cs="Arial"/>
                <w:b/>
                <w:sz w:val="20"/>
              </w:rPr>
              <w:t>Orders, rules, regulations -- Enforcement -- Availability -- Penalty</w:t>
            </w:r>
          </w:p>
        </w:tc>
        <w:tc>
          <w:tcPr>
            <w:tcW w:w="6339" w:type="dxa"/>
            <w:shd w:val="clear" w:color="auto" w:fill="E7E4D5"/>
            <w:vAlign w:val="center"/>
          </w:tcPr>
          <w:p w:rsidR="009635AE" w:rsidRPr="00FA236B" w:rsidRDefault="009635AE" w:rsidP="00FA236B">
            <w:pPr>
              <w:spacing w:before="120" w:after="120"/>
              <w:jc w:val="both"/>
              <w:rPr>
                <w:rFonts w:ascii="Arial Narrow" w:hAnsi="Arial Narrow" w:cs="Arial"/>
                <w:b/>
                <w:szCs w:val="24"/>
              </w:rPr>
            </w:pPr>
            <w:r w:rsidRPr="00FA236B">
              <w:rPr>
                <w:rFonts w:ascii="Arial Narrow" w:hAnsi="Arial Narrow" w:cs="Arial"/>
                <w:b/>
                <w:szCs w:val="24"/>
              </w:rPr>
              <w:t>Relates to the duty of local emergency managers to enforce emergency orders of the governor:</w:t>
            </w:r>
          </w:p>
          <w:p w:rsidR="009635AE" w:rsidRPr="00FA236B" w:rsidRDefault="009635AE" w:rsidP="00FA236B">
            <w:pPr>
              <w:spacing w:before="120" w:after="120"/>
              <w:jc w:val="both"/>
              <w:rPr>
                <w:rFonts w:ascii="Arial Narrow" w:hAnsi="Arial Narrow"/>
                <w:b/>
                <w:szCs w:val="24"/>
              </w:rPr>
            </w:pPr>
            <w:r w:rsidRPr="00FA236B">
              <w:rPr>
                <w:rFonts w:ascii="Arial Narrow" w:hAnsi="Arial Narrow" w:cs="Arial"/>
                <w:szCs w:val="24"/>
              </w:rPr>
              <w:t>(1) It shall be the duty of every organization for emergency management established pursuant to this chapter and of the officers thereof to execute and enforce such orders, rules, and regulations as may be made by the governor under authority of this chapter. Each such organization shall have available for inspection at its office all orders, rules, and regulations made by the governor, or under his or her authority.</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cs="Arial"/>
                <w:b/>
                <w:szCs w:val="24"/>
              </w:rPr>
            </w:pPr>
            <w:r w:rsidRPr="00FA236B">
              <w:rPr>
                <w:rFonts w:ascii="Arial Narrow" w:hAnsi="Arial Narrow" w:cs="Arial"/>
                <w:b/>
                <w:szCs w:val="24"/>
              </w:rPr>
              <w:t>RCW 38.52.180</w:t>
            </w:r>
          </w:p>
          <w:p w:rsidR="009635AE" w:rsidRPr="00FA236B" w:rsidRDefault="009635AE" w:rsidP="00FA236B">
            <w:pPr>
              <w:spacing w:before="120" w:after="120"/>
              <w:rPr>
                <w:rFonts w:ascii="Arial Narrow" w:hAnsi="Arial Narrow" w:cs="Arial"/>
                <w:b/>
                <w:szCs w:val="24"/>
              </w:rPr>
            </w:pPr>
            <w:r w:rsidRPr="00E9088E">
              <w:rPr>
                <w:rFonts w:ascii="Arial Narrow" w:hAnsi="Arial Narrow" w:cs="Arial"/>
                <w:b/>
                <w:sz w:val="20"/>
                <w:szCs w:val="24"/>
              </w:rPr>
              <w:t>Liability for property damage, bodily injury, death -- Immunity -- Assumption by state -- Indemnification -- Immunity from liability for covered volunteers</w:t>
            </w:r>
          </w:p>
        </w:tc>
        <w:tc>
          <w:tcPr>
            <w:tcW w:w="6339" w:type="dxa"/>
            <w:shd w:val="clear" w:color="auto" w:fill="E7E4D5"/>
            <w:vAlign w:val="center"/>
          </w:tcPr>
          <w:p w:rsidR="009635AE" w:rsidRPr="00FA236B" w:rsidRDefault="009635AE" w:rsidP="00FA236B">
            <w:pPr>
              <w:spacing w:before="120" w:after="120"/>
              <w:jc w:val="both"/>
              <w:rPr>
                <w:rFonts w:ascii="Arial Narrow" w:hAnsi="Arial Narrow" w:cs="Arial"/>
                <w:b/>
                <w:szCs w:val="24"/>
              </w:rPr>
            </w:pPr>
            <w:r w:rsidRPr="00FA236B">
              <w:rPr>
                <w:rFonts w:ascii="Arial Narrow" w:hAnsi="Arial Narrow" w:cs="Arial"/>
                <w:b/>
                <w:szCs w:val="24"/>
              </w:rPr>
              <w:t xml:space="preserve">Relates to the state of Washington providing liability coverage for sheltering and other emergency actions during tests and in certain emergencies: </w:t>
            </w:r>
          </w:p>
          <w:p w:rsidR="009635AE" w:rsidRPr="00FA236B" w:rsidRDefault="009635AE" w:rsidP="00FA236B">
            <w:pPr>
              <w:spacing w:before="120" w:after="120"/>
              <w:jc w:val="both"/>
              <w:rPr>
                <w:rFonts w:ascii="Arial Narrow" w:hAnsi="Arial Narrow"/>
                <w:b/>
                <w:szCs w:val="24"/>
              </w:rPr>
            </w:pPr>
            <w:r w:rsidRPr="00FA236B">
              <w:rPr>
                <w:rFonts w:ascii="Arial Narrow" w:hAnsi="Arial Narrow" w:cs="Arial"/>
                <w:szCs w:val="24"/>
              </w:rPr>
              <w:t>(1) There shall be no liability on the part of anyone including any person, partnership, corporation, the state of Washington or any political subdivision thereof who owns or maintains any building or premises which have been designated by a local organization for emergency management as a shelter from destructive operations or attacks by enemies of the United States for any injuries sustained by any person while in or upon said building or premises, as a result of the condition of said building or premises or as a result of any act or omission, or in any way arising from the designation of such premises as a shelter, when such person has entered or gone upon or into said building or premises for the purpose of seeking refuge therein during destructive operations or attacks by enemies of the United States or during tests ordered by lawful authority, except for an act of willful negligence by such owner or occupant or his servants, agents, or employees.</w:t>
            </w:r>
            <w:r w:rsidRPr="00FA236B">
              <w:rPr>
                <w:rFonts w:ascii="Arial Narrow" w:hAnsi="Arial Narrow" w:cs="Arial"/>
                <w:szCs w:val="24"/>
              </w:rPr>
              <w:br/>
            </w:r>
            <w:r w:rsidRPr="00FA236B">
              <w:rPr>
                <w:rFonts w:ascii="Arial Narrow" w:hAnsi="Arial Narrow" w:cs="Arial"/>
                <w:szCs w:val="24"/>
              </w:rPr>
              <w:br/>
              <w:t>     (2) All legal liability for damage to property or injury or death to persons (except an emergency worker, regularly enrolled and acting as such), caused by acts done or attempted during or while traveling to or from an emergency or disaster, search and rescue, or training or exercise authorized by the department in preparation for an emergency or disaster or search and rescue, under the color of this chapter in a bona fide attempt to comply therewith, except as provided in subsections (3), (4), and (5) of this section regarding covered volunteer emergency workers, shall be the obligation of the state of Washington.</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cs="Arial"/>
                <w:b/>
                <w:szCs w:val="24"/>
              </w:rPr>
            </w:pPr>
            <w:r w:rsidRPr="00FA236B">
              <w:rPr>
                <w:rFonts w:ascii="Arial Narrow" w:hAnsi="Arial Narrow" w:cs="Arial"/>
                <w:b/>
                <w:szCs w:val="24"/>
              </w:rPr>
              <w:t>RCW 38.52.400</w:t>
            </w:r>
          </w:p>
          <w:p w:rsidR="009635AE" w:rsidRPr="00FA236B" w:rsidRDefault="009635AE" w:rsidP="00FA236B">
            <w:pPr>
              <w:spacing w:before="120" w:after="120"/>
              <w:rPr>
                <w:rFonts w:ascii="Arial Narrow" w:hAnsi="Arial Narrow" w:cs="Arial"/>
                <w:b/>
                <w:szCs w:val="24"/>
              </w:rPr>
            </w:pPr>
            <w:r w:rsidRPr="00E9088E">
              <w:rPr>
                <w:rFonts w:ascii="Arial Narrow" w:hAnsi="Arial Narrow" w:cs="Arial"/>
                <w:b/>
                <w:sz w:val="20"/>
                <w:szCs w:val="24"/>
              </w:rPr>
              <w:t>Search and rescue activities -- Powers and duties of local officials</w:t>
            </w:r>
          </w:p>
        </w:tc>
        <w:tc>
          <w:tcPr>
            <w:tcW w:w="6339" w:type="dxa"/>
            <w:shd w:val="clear" w:color="auto" w:fill="E7E4D5"/>
            <w:vAlign w:val="center"/>
          </w:tcPr>
          <w:p w:rsidR="009635AE" w:rsidRPr="00FA236B" w:rsidRDefault="009635AE" w:rsidP="00FA236B">
            <w:pPr>
              <w:spacing w:before="120" w:after="120"/>
              <w:jc w:val="both"/>
              <w:rPr>
                <w:rFonts w:ascii="Arial Narrow" w:hAnsi="Arial Narrow" w:cs="Arial"/>
                <w:b/>
                <w:szCs w:val="24"/>
              </w:rPr>
            </w:pPr>
            <w:r w:rsidRPr="00FA236B">
              <w:rPr>
                <w:rFonts w:ascii="Arial Narrow" w:hAnsi="Arial Narrow" w:cs="Arial"/>
                <w:b/>
                <w:szCs w:val="24"/>
              </w:rPr>
              <w:t>Relates to the authorities of law enforcement of political subdivisions in carrying out search and rescue:</w:t>
            </w:r>
          </w:p>
          <w:p w:rsidR="009635AE" w:rsidRPr="00FA236B" w:rsidRDefault="009635AE" w:rsidP="00FA236B">
            <w:pPr>
              <w:spacing w:before="120" w:after="120"/>
              <w:jc w:val="both"/>
              <w:rPr>
                <w:rFonts w:ascii="Arial Narrow" w:hAnsi="Arial Narrow" w:cs="Arial"/>
                <w:szCs w:val="24"/>
              </w:rPr>
            </w:pPr>
            <w:r w:rsidRPr="00FA236B">
              <w:rPr>
                <w:rFonts w:ascii="Arial Narrow" w:hAnsi="Arial Narrow" w:cs="Arial"/>
                <w:szCs w:val="24"/>
              </w:rPr>
              <w:t>(1) The chief law enforcement officer of each political subdivision shall be responsible for local search and rescue activities. Operation of search and rescue activities shall be in accordance with state and local operations plans adopted by the elected governing body of each local political subdivision. These state and local plans must specify the use of the incident command system for multiagency/multi-jurisdiction search and rescue operations. The local emergency management director shall notify the department of all search and rescue missions. The local director of emergency management shall work in a coordinating capacity directly supporting all search and rescue activities in that political subdivision and in registering emergency search and rescue workers for employee status. The chief law enforcement officer of each political subdivision may restrict access to a specific search and rescue area to personnel authorized by him. Access shall be restricted only for the period of time necessary to accomplish the search and rescue mission. No unauthorized person shall interfere with a search and rescue mission.</w:t>
            </w:r>
          </w:p>
          <w:p w:rsidR="009635AE" w:rsidRPr="00FA236B" w:rsidRDefault="009635AE" w:rsidP="00FA236B">
            <w:pPr>
              <w:spacing w:before="120" w:after="120"/>
              <w:jc w:val="both"/>
              <w:rPr>
                <w:rFonts w:ascii="Arial Narrow" w:hAnsi="Arial Narrow"/>
                <w:b/>
                <w:szCs w:val="24"/>
              </w:rPr>
            </w:pPr>
            <w:r w:rsidRPr="00FA236B">
              <w:rPr>
                <w:rFonts w:ascii="Arial Narrow" w:hAnsi="Arial Narrow" w:cs="Arial"/>
                <w:szCs w:val="24"/>
              </w:rPr>
              <w:t>     (2) When search and rescue activities result in the discovery of a deceased person or search and rescue workers assist in the recovery of human remains, the chief law enforcement officer of the political subdivision shall insure compliance with chapter 68.50 RCW.</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 xml:space="preserve">RCW 39.04.020 </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Public Works: Plans and specifications – Estimates – Publication - Emergencies</w:t>
            </w:r>
          </w:p>
          <w:p w:rsidR="009635AE" w:rsidRPr="00FA236B" w:rsidRDefault="009635AE" w:rsidP="00FA236B">
            <w:pPr>
              <w:spacing w:before="120" w:after="120"/>
              <w:rPr>
                <w:rFonts w:ascii="Arial Narrow" w:hAnsi="Arial Narrow"/>
                <w:b/>
                <w:bCs/>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estimated costs of public work:</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Whenever the state or any municipality shall determine that any public work is necessary to be done, it shall cause plans, specifications, or both thereof and an estimate of the cost of such work to be made and filed in the office of the director, supervisor, commissioner, trustee, board, or agency having by law the authority to require such work to be done. The plans, specifications, and estimates of cost shall be approved by the director, supervisor, commissioner, trustee, board, or agency and the original draft or a certified copy filed in such office before further action is taken.</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 xml:space="preserve">If the state or such municipality shall determine that it is necessary or advisable that such work shall be executed by any means or method other than by contract or by a small works roster process, and it shall appear by such estimate that the probable cost of executing such work will exceed the sum of twenty-five thousand dollars, then the state or such municipality shall at least fifteen days before beginning work cause such estimate, together with a description of the work, to be published at least once in a legal newspaper of general circulation published in or as near as possible to that part of the county in which such work is to be done. When any emergency shall require the immediate execution of such public work, upon a finding of the existence of such emergency by the authority having power to direct such public work to be done and duly entered of record, publication of description and estimate may be made within seven days after the commencement of the work. </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bCs/>
                <w:szCs w:val="24"/>
              </w:rPr>
            </w:pPr>
            <w:r w:rsidRPr="00FA236B">
              <w:rPr>
                <w:rFonts w:ascii="Arial Narrow" w:hAnsi="Arial Narrow"/>
                <w:b/>
                <w:bCs/>
                <w:szCs w:val="24"/>
              </w:rPr>
              <w:t xml:space="preserve">RCW 39.04.280 </w:t>
            </w:r>
          </w:p>
          <w:p w:rsidR="009635AE" w:rsidRPr="00E9088E" w:rsidRDefault="009635AE" w:rsidP="00FA236B">
            <w:pPr>
              <w:spacing w:before="120" w:after="120"/>
              <w:rPr>
                <w:rFonts w:ascii="Arial Narrow" w:hAnsi="Arial Narrow"/>
                <w:b/>
                <w:sz w:val="20"/>
              </w:rPr>
            </w:pPr>
            <w:r w:rsidRPr="00E9088E">
              <w:rPr>
                <w:rFonts w:ascii="Arial Narrow" w:hAnsi="Arial Narrow"/>
                <w:b/>
                <w:bCs/>
                <w:sz w:val="20"/>
              </w:rPr>
              <w:t>Competitive bidding requirements - Exemptions</w:t>
            </w:r>
          </w:p>
        </w:tc>
        <w:tc>
          <w:tcPr>
            <w:tcW w:w="6339" w:type="dxa"/>
            <w:shd w:val="clear" w:color="auto" w:fill="E7E4D5"/>
            <w:vAlign w:val="center"/>
          </w:tcPr>
          <w:p w:rsidR="009635AE" w:rsidRPr="00FA236B" w:rsidRDefault="009635AE" w:rsidP="00FA236B">
            <w:pPr>
              <w:spacing w:before="120" w:after="120"/>
              <w:jc w:val="both"/>
              <w:rPr>
                <w:rFonts w:ascii="Arial Narrow" w:hAnsi="Arial Narrow"/>
                <w:bCs/>
                <w:szCs w:val="24"/>
              </w:rPr>
            </w:pPr>
            <w:r w:rsidRPr="00FA236B">
              <w:rPr>
                <w:rFonts w:ascii="Arial Narrow" w:hAnsi="Arial Narrow"/>
                <w:b/>
                <w:bCs/>
                <w:szCs w:val="24"/>
              </w:rPr>
              <w:t>Relates to emergency procedures in public works contracts for public agencies (municipalities)</w:t>
            </w:r>
            <w:r w:rsidRPr="00FA236B">
              <w:rPr>
                <w:rFonts w:ascii="Arial Narrow" w:hAnsi="Arial Narrow"/>
                <w:bCs/>
                <w:szCs w:val="24"/>
              </w:rPr>
              <w:t>:</w:t>
            </w:r>
          </w:p>
          <w:p w:rsidR="009635AE" w:rsidRPr="00FA236B" w:rsidRDefault="009635AE" w:rsidP="00FA236B">
            <w:pPr>
              <w:spacing w:before="120" w:after="120"/>
              <w:jc w:val="both"/>
              <w:rPr>
                <w:rFonts w:ascii="Arial Narrow" w:hAnsi="Arial Narrow"/>
                <w:b/>
                <w:szCs w:val="24"/>
              </w:rPr>
            </w:pPr>
            <w:r w:rsidRPr="00FA236B">
              <w:rPr>
                <w:rFonts w:ascii="Arial Narrow" w:hAnsi="Arial Narrow"/>
                <w:bCs/>
                <w:szCs w:val="24"/>
              </w:rPr>
              <w:t>The purpose of this section is to supplement and not to limit the current powers of any municipality to provide exemptions from competitive bidding requirements.  Competitive bidding requirements may be waived by the governing body of the municipality for purchases in the event of an emergency and public works in the event of an emergency.   </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39.29.011</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Competitive solicitation required - Exceptions</w:t>
            </w:r>
          </w:p>
          <w:p w:rsidR="009635AE" w:rsidRPr="00FA236B" w:rsidRDefault="009635AE" w:rsidP="00FA236B">
            <w:pPr>
              <w:spacing w:before="120" w:after="120"/>
              <w:rPr>
                <w:rFonts w:ascii="Arial Narrow" w:hAnsi="Arial Narrow"/>
                <w:b/>
                <w:szCs w:val="24"/>
              </w:rPr>
            </w:pPr>
          </w:p>
          <w:p w:rsidR="009635AE" w:rsidRPr="00FA236B" w:rsidRDefault="009635AE" w:rsidP="00FA236B">
            <w:pPr>
              <w:spacing w:before="120" w:after="120"/>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personal service contracts:</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 xml:space="preserve">All personal service contracts shall be entered into pursuant to competitive solicitation, except for emergency contracts; sole source contracts; contract amendments; contracts between a consultant and an agency of less than twenty thousand dollars. However, contracts of five thousand dollars or greater but less than twenty thousand dollars shall have documented evidence of competition. Agencies shall not structure contracts to evade these requirements. Other specific contracts or classes or groups of contracts exempted from the competitive solicitation process by the director of the office of financial management when it has been determined that a competitive solicitation process is not appropriate or cost-effective.  </w:t>
            </w:r>
          </w:p>
        </w:tc>
      </w:tr>
      <w:tr w:rsidR="009635AE" w:rsidRPr="00FA236B" w:rsidTr="00E9088E">
        <w:trPr>
          <w:cantSplit/>
        </w:trPr>
        <w:tc>
          <w:tcPr>
            <w:tcW w:w="2632" w:type="dxa"/>
            <w:shd w:val="clear" w:color="auto" w:fill="E7E4D5"/>
            <w:vAlign w:val="center"/>
          </w:tcPr>
          <w:p w:rsidR="009635AE" w:rsidRPr="00FA236B" w:rsidRDefault="009635AE" w:rsidP="00FA236B">
            <w:pPr>
              <w:keepNext/>
              <w:spacing w:before="120" w:after="120"/>
              <w:rPr>
                <w:rFonts w:ascii="Arial Narrow" w:hAnsi="Arial Narrow"/>
                <w:b/>
                <w:szCs w:val="24"/>
              </w:rPr>
            </w:pPr>
            <w:r w:rsidRPr="00FA236B">
              <w:rPr>
                <w:rFonts w:ascii="Arial Narrow" w:hAnsi="Arial Narrow"/>
                <w:b/>
                <w:szCs w:val="24"/>
              </w:rPr>
              <w:t xml:space="preserve">RCW 39.29.016 </w:t>
            </w:r>
          </w:p>
          <w:p w:rsidR="009635AE" w:rsidRPr="00E9088E" w:rsidRDefault="009635AE" w:rsidP="00FA236B">
            <w:pPr>
              <w:keepNext/>
              <w:spacing w:before="120" w:after="120"/>
              <w:rPr>
                <w:rFonts w:ascii="Arial Narrow" w:hAnsi="Arial Narrow"/>
                <w:b/>
                <w:sz w:val="20"/>
              </w:rPr>
            </w:pPr>
            <w:r w:rsidRPr="00E9088E">
              <w:rPr>
                <w:rFonts w:ascii="Arial Narrow" w:hAnsi="Arial Narrow"/>
                <w:b/>
                <w:sz w:val="20"/>
              </w:rPr>
              <w:t>Emergency contracts</w:t>
            </w:r>
          </w:p>
          <w:p w:rsidR="009635AE" w:rsidRPr="00FA236B" w:rsidRDefault="009635AE" w:rsidP="00FA236B">
            <w:pPr>
              <w:spacing w:before="120" w:after="120"/>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emergency contracts:</w:t>
            </w:r>
          </w:p>
          <w:p w:rsidR="009635AE" w:rsidRPr="00FA236B" w:rsidRDefault="009635AE" w:rsidP="00FA236B">
            <w:pPr>
              <w:spacing w:before="120" w:after="120"/>
              <w:jc w:val="both"/>
              <w:rPr>
                <w:rFonts w:ascii="Arial Narrow" w:hAnsi="Arial Narrow"/>
                <w:b/>
                <w:szCs w:val="24"/>
              </w:rPr>
            </w:pPr>
            <w:r w:rsidRPr="00FA236B">
              <w:rPr>
                <w:rFonts w:ascii="Arial Narrow" w:hAnsi="Arial Narrow"/>
                <w:szCs w:val="24"/>
              </w:rPr>
              <w:t xml:space="preserve">Emergency contracts shall be filed with the office of financial management and made available for public inspection within three working days following the commencement of work or execution of the contract, whichever occurs first. Documented justification for emergency contracts shall be provided to the office of financial management when the contract is filed.   </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p>
          <w:p w:rsidR="009635AE" w:rsidRPr="00FA236B" w:rsidRDefault="009635AE" w:rsidP="00FA236B">
            <w:pPr>
              <w:spacing w:before="120" w:after="120"/>
              <w:rPr>
                <w:rFonts w:ascii="Arial Narrow" w:hAnsi="Arial Narrow"/>
                <w:b/>
                <w:szCs w:val="24"/>
              </w:rPr>
            </w:pPr>
            <w:r w:rsidRPr="00FA236B">
              <w:rPr>
                <w:rFonts w:ascii="Arial Narrow" w:hAnsi="Arial Narrow"/>
                <w:b/>
                <w:szCs w:val="24"/>
              </w:rPr>
              <w:t xml:space="preserve">RCW 39.34.230  </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 xml:space="preserve">Covered emergencies - Interlocal agreements for mutual aid and cooperation - Liability of state - Existing rights </w:t>
            </w:r>
          </w:p>
          <w:p w:rsidR="009635AE" w:rsidRPr="00FA236B" w:rsidRDefault="009635AE" w:rsidP="00FA236B">
            <w:pPr>
              <w:spacing w:before="120" w:after="120"/>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interlocal agreements during covered emergencies:</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 xml:space="preserve">For purposes of this section, "covered emergency" means an emergency for which the governor has proclaimed a state of emergency under RCW 43.06.010, and for which the governor has authorized the department of community, trade, and economic development to enter into interlocal agreements under this section. During a covered emergency, the department of community, trade, and economic development may enter into interlocal agreements under this chapter with one or more public agencies for the purposes of providing mutual aid and cooperation to any public agency affected by the cause of the emergency. </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 xml:space="preserve">RCW 42.14.035  </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Convening legislature at locations other than usual seat of government</w:t>
            </w:r>
          </w:p>
          <w:p w:rsidR="009635AE" w:rsidRPr="00FA236B" w:rsidRDefault="009635AE" w:rsidP="00FA236B">
            <w:pPr>
              <w:spacing w:before="120" w:after="120"/>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authority of the governor to call a legislative emergency session:</w:t>
            </w:r>
          </w:p>
          <w:p w:rsidR="009635AE" w:rsidRPr="00FA236B" w:rsidRDefault="009635AE" w:rsidP="00FA236B">
            <w:pPr>
              <w:spacing w:before="120" w:after="120"/>
              <w:jc w:val="both"/>
              <w:rPr>
                <w:rFonts w:ascii="Arial Narrow" w:hAnsi="Arial Narrow"/>
                <w:b/>
                <w:szCs w:val="24"/>
              </w:rPr>
            </w:pPr>
            <w:r w:rsidRPr="00FA236B">
              <w:rPr>
                <w:rFonts w:ascii="Arial Narrow" w:hAnsi="Arial Narrow"/>
                <w:szCs w:val="24"/>
              </w:rPr>
              <w:t xml:space="preserve">Whenever, in the judgment of the governor, it becomes impracticable, due to an emergency resulting from enemy attack or natural disaster, to convene the legislature in the usual seat of government at Olympia, the governor may call the legislature into emergency session in any location within this or an adjoining state. The first order of business of any legislature so convened shall be the establishment of temporary emergency seats of government for the state. After any emergency relocation, the affairs of state government shall be lawfully conducted at such emergency temporary location or locations for the duration of the emergency.  </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42.30.070</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 xml:space="preserve"> Times and places for meetings – Emergencies -Exception</w:t>
            </w:r>
          </w:p>
          <w:p w:rsidR="009635AE" w:rsidRPr="00FA236B" w:rsidRDefault="009635AE" w:rsidP="00FA236B">
            <w:pPr>
              <w:spacing w:before="120" w:after="120"/>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emergency meeting location for a governing body of a public agency:</w:t>
            </w:r>
          </w:p>
          <w:p w:rsidR="009635AE" w:rsidRPr="00FA236B" w:rsidRDefault="009635AE" w:rsidP="00FA236B">
            <w:pPr>
              <w:spacing w:before="120" w:after="120"/>
              <w:jc w:val="both"/>
              <w:rPr>
                <w:rFonts w:ascii="Arial Narrow" w:hAnsi="Arial Narrow"/>
                <w:b/>
                <w:szCs w:val="24"/>
              </w:rPr>
            </w:pPr>
            <w:r w:rsidRPr="00FA236B">
              <w:rPr>
                <w:rFonts w:ascii="Arial Narrow" w:hAnsi="Arial Narrow"/>
                <w:szCs w:val="24"/>
              </w:rPr>
              <w:t>The governing body of a public agency shall provide the time for holding regular meetings by ordinance, resolution, bylaws, or by whatever other rule is required for the conduct of business by that body. Unless otherwise provided for in the act under which the public agency was formed, meetings of the governing body need not be held within the boundaries of the territory over which the public agency exercises jurisdiction. If at any time any regular meeting falls on a holiday, such regular meeting shall be held on the next business day. If, by reason of fire, flood, earthquake, or other emergency, there is a need for expedited action by a governing body to meet the emergency, the presiding officer of the governing body may provide for a meeting site other than the regular meeting site and the notice requirements of this chapter shall be suspended during such emergency. It shall not be a violation of the requirements of this chapter for a majority of the members of a governing body to travel together or gather for purposes other than a regular meeting or a special meeting as these terms are used in this chapter: PROVIDED, That they take no action as defined in this chapter.</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42.30.080</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 xml:space="preserve"> Special meetings  </w:t>
            </w:r>
          </w:p>
          <w:p w:rsidR="009635AE" w:rsidRPr="00FA236B" w:rsidRDefault="009635AE" w:rsidP="00FA236B">
            <w:pPr>
              <w:spacing w:before="120" w:after="120"/>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conditions of calling a special meeting for a governing body:</w:t>
            </w:r>
          </w:p>
          <w:p w:rsidR="009635AE" w:rsidRPr="00FA236B" w:rsidRDefault="009635AE" w:rsidP="00FA236B">
            <w:pPr>
              <w:spacing w:before="120" w:after="120"/>
              <w:jc w:val="both"/>
              <w:rPr>
                <w:rFonts w:ascii="Arial Narrow" w:hAnsi="Arial Narrow"/>
                <w:b/>
                <w:szCs w:val="24"/>
              </w:rPr>
            </w:pPr>
            <w:r w:rsidRPr="00FA236B">
              <w:rPr>
                <w:rFonts w:ascii="Arial Narrow" w:hAnsi="Arial Narrow"/>
                <w:szCs w:val="24"/>
              </w:rPr>
              <w:t xml:space="preserve">A special meeting may be called at any time by the presiding officer of the governing body of a public agency or by a majority of the members of the governing body by delivering written notice personally, by mail, by fax, or by electronic mail to each member of the governing body; and to each local newspaper of general circulation and to each local radio or television station which has on file with the governing body a written request to be notified of such special meeting or of all special meetings. Such notice must be delivered personally, by mail, by fax, or by electronic mail at least twenty-four hours before the time of such meeting as specified in the notice. </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43.06.010</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Governor’s general powers and duties</w:t>
            </w:r>
          </w:p>
          <w:p w:rsidR="009635AE" w:rsidRPr="00FA236B" w:rsidRDefault="009635AE" w:rsidP="00FA236B">
            <w:pPr>
              <w:spacing w:before="120" w:after="120"/>
              <w:jc w:val="center"/>
              <w:rPr>
                <w:rFonts w:ascii="Arial Narrow" w:hAnsi="Arial Narrow"/>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the general emergency powers and duties of the Governor</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The governor has the authority, in the case of public disorder, disaster, energy emergency or riot within the state that affects the life, health, property or public peace, to declare a state of emergency in the affected area. The powers granted to the governor during a state of emergency are effective only within the area described in the proclamation.</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43.06.200</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Definitions</w:t>
            </w:r>
          </w:p>
          <w:p w:rsidR="009635AE" w:rsidRPr="00FA236B" w:rsidRDefault="009635AE" w:rsidP="00FA236B">
            <w:pPr>
              <w:spacing w:before="120" w:after="120"/>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definitions within RCW’s:</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"State of emergency" means an emergency proclaimed as such by the governor pursuant to RCW 43.06.010 as now or hereafter amended.</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"Governor" means the governor of this state or, in case of his removal, death, resignation or inability to discharge the powers and duties of his office, then the person who may exercise the powers of governor pursuant to the Constitution and laws of this state relating to succession in office.</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 xml:space="preserve">"Criminal offense" means any prohibited act for which any criminal penalty is imposed by law and includes any misdemeanor, gross misdemeanor, or felony.  </w:t>
            </w:r>
          </w:p>
        </w:tc>
      </w:tr>
      <w:tr w:rsidR="009635AE" w:rsidRPr="00FA236B" w:rsidTr="00E9088E">
        <w:trPr>
          <w:cantSplit/>
        </w:trPr>
        <w:tc>
          <w:tcPr>
            <w:tcW w:w="2632" w:type="dxa"/>
            <w:shd w:val="clear" w:color="auto" w:fill="E7E4D5"/>
            <w:vAlign w:val="center"/>
          </w:tcPr>
          <w:p w:rsidR="00E9088E" w:rsidRDefault="009635AE" w:rsidP="00FA236B">
            <w:pPr>
              <w:keepNext/>
              <w:spacing w:before="120" w:after="120"/>
              <w:rPr>
                <w:rFonts w:ascii="Arial Narrow" w:hAnsi="Arial Narrow"/>
                <w:b/>
                <w:szCs w:val="24"/>
              </w:rPr>
            </w:pPr>
            <w:r w:rsidRPr="00FA236B">
              <w:rPr>
                <w:rFonts w:ascii="Arial Narrow" w:hAnsi="Arial Narrow"/>
                <w:b/>
                <w:szCs w:val="24"/>
              </w:rPr>
              <w:t xml:space="preserve">RCW 43.06.210 </w:t>
            </w:r>
          </w:p>
          <w:p w:rsidR="009635AE" w:rsidRPr="00E9088E" w:rsidRDefault="009635AE" w:rsidP="00FA236B">
            <w:pPr>
              <w:keepNext/>
              <w:spacing w:before="120" w:after="120"/>
              <w:rPr>
                <w:rFonts w:ascii="Arial Narrow" w:hAnsi="Arial Narrow"/>
                <w:b/>
                <w:sz w:val="20"/>
                <w:szCs w:val="24"/>
              </w:rPr>
            </w:pPr>
            <w:r w:rsidRPr="00E9088E">
              <w:rPr>
                <w:rFonts w:ascii="Arial Narrow" w:hAnsi="Arial Narrow"/>
                <w:b/>
                <w:sz w:val="20"/>
                <w:szCs w:val="24"/>
              </w:rPr>
              <w:t>Proclamations - Generally - State of emergency</w:t>
            </w:r>
          </w:p>
          <w:p w:rsidR="009635AE" w:rsidRPr="00FA236B" w:rsidRDefault="009635AE" w:rsidP="00FA236B">
            <w:pPr>
              <w:spacing w:before="120" w:after="120"/>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proclamation of a state of emergency:</w:t>
            </w:r>
          </w:p>
          <w:p w:rsidR="009635AE" w:rsidRPr="00FA236B" w:rsidRDefault="009635AE" w:rsidP="00FA236B">
            <w:pPr>
              <w:spacing w:before="120" w:after="120"/>
              <w:jc w:val="both"/>
              <w:rPr>
                <w:rFonts w:ascii="Arial Narrow" w:hAnsi="Arial Narrow"/>
                <w:b/>
                <w:szCs w:val="24"/>
              </w:rPr>
            </w:pPr>
            <w:r w:rsidRPr="00FA236B">
              <w:rPr>
                <w:rFonts w:ascii="Arial Narrow" w:hAnsi="Arial Narrow"/>
                <w:szCs w:val="24"/>
              </w:rPr>
              <w:t>The proclamation of a state of emergency and other proclamations or orders issued by the governor shall be in writing and shall be signed by the governor and shall then be filed with the secretary of state. The governor shall give as much public notice as practical through the news media of the issuance of proclamations. The state of emergency shall cease to exist upon the issuance of a proclamation of the governor declaring its termination, provided that the governor must terminate said state of emergency proclamation when order has been restored in the area affected.</w:t>
            </w:r>
          </w:p>
        </w:tc>
      </w:tr>
      <w:tr w:rsidR="009635AE" w:rsidRPr="00FA236B" w:rsidTr="00E9088E">
        <w:trPr>
          <w:cantSplit/>
        </w:trPr>
        <w:tc>
          <w:tcPr>
            <w:tcW w:w="2632" w:type="dxa"/>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43.06.220</w:t>
            </w:r>
          </w:p>
          <w:p w:rsidR="009635AE" w:rsidRPr="00FA236B" w:rsidRDefault="009635AE" w:rsidP="00FA236B">
            <w:pPr>
              <w:spacing w:before="120" w:after="120"/>
              <w:rPr>
                <w:rFonts w:ascii="Arial Narrow" w:hAnsi="Arial Narrow"/>
                <w:b/>
                <w:szCs w:val="24"/>
              </w:rPr>
            </w:pPr>
            <w:r w:rsidRPr="00E9088E">
              <w:rPr>
                <w:rFonts w:ascii="Arial Narrow" w:hAnsi="Arial Narrow"/>
                <w:b/>
                <w:sz w:val="20"/>
                <w:szCs w:val="24"/>
              </w:rPr>
              <w:t>State of emergency - Powers of governor pursuant to proclamation</w:t>
            </w:r>
          </w:p>
        </w:tc>
        <w:tc>
          <w:tcPr>
            <w:tcW w:w="6339" w:type="dxa"/>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the emergency powers of the Governor pursuant to a proclamation of emergency</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 xml:space="preserve">During a declared state of emergency, the governor has the authority to prohibit actions within the affected area that are included in the code, and may also issue an order(s) concerning a wavier or suspension of statutory obligations or limitations in any areas included in the code. </w:t>
            </w:r>
          </w:p>
        </w:tc>
      </w:tr>
      <w:tr w:rsidR="009635AE" w:rsidRPr="00FA236B" w:rsidTr="00E9088E">
        <w:trPr>
          <w:cantSplit/>
        </w:trPr>
        <w:tc>
          <w:tcPr>
            <w:tcW w:w="2632" w:type="dxa"/>
            <w:shd w:val="clear" w:color="auto" w:fill="E7E4D5"/>
            <w:vAlign w:val="center"/>
          </w:tcPr>
          <w:p w:rsidR="009635AE" w:rsidRPr="00FA236B" w:rsidRDefault="009635AE" w:rsidP="00FA236B">
            <w:pPr>
              <w:keepNext/>
              <w:spacing w:before="120" w:after="120"/>
              <w:rPr>
                <w:rFonts w:ascii="Arial Narrow" w:hAnsi="Arial Narrow"/>
                <w:b/>
                <w:szCs w:val="24"/>
              </w:rPr>
            </w:pPr>
          </w:p>
          <w:p w:rsidR="009635AE" w:rsidRPr="00FA236B" w:rsidRDefault="009635AE" w:rsidP="00FA236B">
            <w:pPr>
              <w:keepNext/>
              <w:spacing w:before="120" w:after="120"/>
              <w:rPr>
                <w:rFonts w:ascii="Arial Narrow" w:hAnsi="Arial Narrow"/>
                <w:b/>
                <w:szCs w:val="24"/>
              </w:rPr>
            </w:pPr>
            <w:r w:rsidRPr="00FA236B">
              <w:rPr>
                <w:rFonts w:ascii="Arial Narrow" w:hAnsi="Arial Narrow"/>
                <w:b/>
                <w:szCs w:val="24"/>
              </w:rPr>
              <w:t>RCW 43.06.230</w:t>
            </w:r>
          </w:p>
          <w:p w:rsidR="009635AE" w:rsidRPr="00E9088E" w:rsidRDefault="009635AE" w:rsidP="00FA236B">
            <w:pPr>
              <w:keepNext/>
              <w:spacing w:before="120" w:after="120"/>
              <w:rPr>
                <w:rFonts w:ascii="Arial Narrow" w:hAnsi="Arial Narrow"/>
                <w:b/>
                <w:sz w:val="20"/>
                <w:szCs w:val="24"/>
              </w:rPr>
            </w:pPr>
            <w:r w:rsidRPr="00E9088E">
              <w:rPr>
                <w:rFonts w:ascii="Arial Narrow" w:hAnsi="Arial Narrow"/>
                <w:b/>
                <w:sz w:val="20"/>
                <w:szCs w:val="24"/>
              </w:rPr>
              <w:t>State of emergency -Destroying or damaging property or causing personal injury - Penalty</w:t>
            </w:r>
          </w:p>
          <w:p w:rsidR="009635AE" w:rsidRPr="00FA236B" w:rsidRDefault="009635AE" w:rsidP="00FA236B">
            <w:pPr>
              <w:spacing w:before="120" w:after="120"/>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malicious acts during a state of emergency:</w:t>
            </w:r>
          </w:p>
          <w:p w:rsidR="009635AE" w:rsidRPr="00FA236B" w:rsidRDefault="009635AE" w:rsidP="00FA236B">
            <w:pPr>
              <w:spacing w:before="120" w:after="120"/>
              <w:jc w:val="both"/>
              <w:rPr>
                <w:rFonts w:ascii="Arial Narrow" w:hAnsi="Arial Narrow"/>
                <w:b/>
                <w:szCs w:val="24"/>
              </w:rPr>
            </w:pPr>
            <w:r w:rsidRPr="00FA236B">
              <w:rPr>
                <w:rFonts w:ascii="Arial Narrow" w:hAnsi="Arial Narrow"/>
                <w:szCs w:val="24"/>
              </w:rPr>
              <w:t>After the proclamation of a state of emergency as provided in RCW 43.06.010, any person who maliciously destroys or damages any real or personal property or maliciously injures another is guilty of a class B felony and upon conviction thereof shall be imprisoned in a state correctional facility for not less than two years and no more than ten years.</w:t>
            </w:r>
          </w:p>
        </w:tc>
      </w:tr>
      <w:tr w:rsidR="009635AE" w:rsidRPr="00FA236B" w:rsidTr="00E9088E">
        <w:trPr>
          <w:cantSplit/>
        </w:trPr>
        <w:tc>
          <w:tcPr>
            <w:tcW w:w="2632" w:type="dxa"/>
            <w:shd w:val="clear" w:color="auto" w:fill="E7E4D5"/>
            <w:vAlign w:val="center"/>
          </w:tcPr>
          <w:p w:rsidR="009635AE" w:rsidRPr="00FA236B" w:rsidRDefault="009635AE" w:rsidP="00FA236B">
            <w:pPr>
              <w:keepNext/>
              <w:spacing w:before="120" w:after="120"/>
              <w:rPr>
                <w:rFonts w:ascii="Arial Narrow" w:hAnsi="Arial Narrow"/>
                <w:b/>
                <w:szCs w:val="24"/>
              </w:rPr>
            </w:pPr>
            <w:r w:rsidRPr="00FA236B">
              <w:rPr>
                <w:rFonts w:ascii="Arial Narrow" w:hAnsi="Arial Narrow"/>
                <w:b/>
                <w:szCs w:val="24"/>
              </w:rPr>
              <w:t>RCW 43.06.240</w:t>
            </w:r>
          </w:p>
          <w:p w:rsidR="009635AE" w:rsidRPr="00E9088E" w:rsidRDefault="009635AE" w:rsidP="00FA236B">
            <w:pPr>
              <w:keepNext/>
              <w:spacing w:before="120" w:after="120"/>
              <w:rPr>
                <w:rFonts w:ascii="Arial Narrow" w:hAnsi="Arial Narrow"/>
                <w:b/>
                <w:sz w:val="20"/>
                <w:szCs w:val="24"/>
              </w:rPr>
            </w:pPr>
            <w:r w:rsidRPr="00E9088E">
              <w:rPr>
                <w:rFonts w:ascii="Arial Narrow" w:hAnsi="Arial Narrow"/>
                <w:b/>
                <w:sz w:val="20"/>
                <w:szCs w:val="24"/>
              </w:rPr>
              <w:t>State of emergency - Disorderly conduct after emergency proclaimed -Penalty</w:t>
            </w:r>
          </w:p>
          <w:p w:rsidR="009635AE" w:rsidRPr="00FA236B" w:rsidRDefault="009635AE" w:rsidP="00FA236B">
            <w:pPr>
              <w:spacing w:before="120" w:after="120"/>
              <w:rPr>
                <w:rFonts w:ascii="Arial Narrow" w:hAnsi="Arial Narrow"/>
                <w:b/>
                <w:szCs w:val="24"/>
              </w:rPr>
            </w:pPr>
          </w:p>
        </w:tc>
        <w:tc>
          <w:tcPr>
            <w:tcW w:w="6339" w:type="dxa"/>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disorderly conduct during a state of emergency:</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 xml:space="preserve">After the proclamation of a state of emergency, every person who engages with at least one other person in a disorderly course of conduct as defined in the subsection of this section, which is likely to cause substantial harm or serious inconvenience, annoyance, or alarm, and refuses or knowingly fails to obey an order to disperse made by a peace officer shall be guilty of disorderly conduct and be punished by imprisonment in the county jail for not more than one year or fined not more than one thousand dollars or by both fine and imprisonment.  </w:t>
            </w:r>
          </w:p>
        </w:tc>
      </w:tr>
      <w:tr w:rsidR="009635AE" w:rsidRPr="00FA236B" w:rsidTr="00E9088E">
        <w:trPr>
          <w:cantSplit/>
        </w:trPr>
        <w:tc>
          <w:tcPr>
            <w:tcW w:w="2632" w:type="dxa"/>
            <w:tcBorders>
              <w:bottom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43.06.250</w:t>
            </w:r>
          </w:p>
          <w:p w:rsidR="009635AE" w:rsidRPr="00FA236B" w:rsidRDefault="009635AE" w:rsidP="00FA236B">
            <w:pPr>
              <w:spacing w:before="120" w:after="120"/>
              <w:rPr>
                <w:rFonts w:ascii="Arial Narrow" w:hAnsi="Arial Narrow"/>
                <w:b/>
                <w:szCs w:val="24"/>
              </w:rPr>
            </w:pPr>
            <w:r w:rsidRPr="00E9088E">
              <w:rPr>
                <w:rFonts w:ascii="Arial Narrow" w:hAnsi="Arial Narrow"/>
                <w:b/>
                <w:sz w:val="20"/>
                <w:szCs w:val="24"/>
              </w:rPr>
              <w:t>State of emergency - Refusing to leave public way or property when ordered - Penalty</w:t>
            </w:r>
          </w:p>
        </w:tc>
        <w:tc>
          <w:tcPr>
            <w:tcW w:w="6339" w:type="dxa"/>
            <w:tcBorders>
              <w:bottom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persons refusal to leave public property:</w:t>
            </w:r>
          </w:p>
          <w:p w:rsidR="009635AE" w:rsidRPr="00FA236B" w:rsidRDefault="009635AE" w:rsidP="00FA236B">
            <w:pPr>
              <w:spacing w:before="120" w:after="120"/>
              <w:jc w:val="both"/>
              <w:rPr>
                <w:rFonts w:ascii="Arial Narrow" w:hAnsi="Arial Narrow"/>
                <w:b/>
                <w:szCs w:val="24"/>
              </w:rPr>
            </w:pPr>
            <w:r w:rsidRPr="00FA236B">
              <w:rPr>
                <w:rFonts w:ascii="Arial Narrow" w:hAnsi="Arial Narrow"/>
                <w:szCs w:val="24"/>
              </w:rPr>
              <w:t>Any person upon any public way or any public property, within the area described in the state of emergency, who is directed by a public official to leave the public way or public property and refuses to do so shall be guilty of a misdemeanor.</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keepNext/>
              <w:spacing w:before="120" w:after="120"/>
              <w:rPr>
                <w:rFonts w:ascii="Arial Narrow" w:hAnsi="Arial Narrow"/>
                <w:b/>
                <w:szCs w:val="24"/>
              </w:rPr>
            </w:pPr>
            <w:r w:rsidRPr="00FA236B">
              <w:rPr>
                <w:rFonts w:ascii="Arial Narrow" w:hAnsi="Arial Narrow"/>
                <w:b/>
                <w:szCs w:val="24"/>
              </w:rPr>
              <w:t>RCW 43.06.260</w:t>
            </w:r>
          </w:p>
          <w:p w:rsidR="009635AE" w:rsidRPr="00FA236B" w:rsidRDefault="009635AE" w:rsidP="00FA236B">
            <w:pPr>
              <w:keepNext/>
              <w:spacing w:before="120" w:after="120"/>
              <w:rPr>
                <w:rFonts w:ascii="Arial Narrow" w:hAnsi="Arial Narrow"/>
                <w:b/>
                <w:szCs w:val="24"/>
              </w:rPr>
            </w:pPr>
            <w:r w:rsidRPr="00E9088E">
              <w:rPr>
                <w:rFonts w:ascii="Arial Narrow" w:hAnsi="Arial Narrow"/>
                <w:b/>
                <w:sz w:val="20"/>
                <w:szCs w:val="24"/>
              </w:rPr>
              <w:t>State of emergency - Prosecution of persons sixteen years or over as adults</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adult prosecution for sixteen year-olds during a state of emergency:</w:t>
            </w:r>
          </w:p>
          <w:p w:rsidR="009635AE" w:rsidRPr="00FA236B" w:rsidRDefault="009635AE" w:rsidP="00FA236B">
            <w:pPr>
              <w:spacing w:before="120" w:after="120"/>
              <w:jc w:val="both"/>
              <w:rPr>
                <w:rFonts w:ascii="Arial Narrow" w:hAnsi="Arial Narrow"/>
                <w:b/>
                <w:szCs w:val="24"/>
              </w:rPr>
            </w:pPr>
            <w:r w:rsidRPr="00FA236B">
              <w:rPr>
                <w:rFonts w:ascii="Arial Narrow" w:hAnsi="Arial Narrow"/>
                <w:szCs w:val="24"/>
              </w:rPr>
              <w:t>After the proclamation of a state of emergency any person sixteen years of age or over who violates any provision of RCW 43.06.010, and 43.06.200 through 43.06.270 shall be prosecuted as an adult.</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43.06.270</w:t>
            </w:r>
          </w:p>
          <w:p w:rsidR="009635AE" w:rsidRPr="00FA236B" w:rsidRDefault="009635AE" w:rsidP="00FA236B">
            <w:pPr>
              <w:spacing w:before="120" w:after="120"/>
              <w:rPr>
                <w:rFonts w:ascii="Arial Narrow" w:hAnsi="Arial Narrow"/>
                <w:b/>
                <w:szCs w:val="24"/>
              </w:rPr>
            </w:pPr>
            <w:r w:rsidRPr="00E9088E">
              <w:rPr>
                <w:rFonts w:ascii="Arial Narrow" w:hAnsi="Arial Narrow"/>
                <w:b/>
                <w:sz w:val="20"/>
                <w:szCs w:val="24"/>
              </w:rPr>
              <w:t>State of emergency - State militia or state patrol -  Use in restoring order</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the Governor’s use of the militia or state patrol to restore order</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The governor may in his or her discretion order the state militia or the state patrol to assist local officials to restore order in the area described in the proclamation of a state of emergency.</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43.19.1906</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Competitive bids -Procedure - Exceptions (Excerpt only)</w:t>
            </w:r>
          </w:p>
          <w:p w:rsidR="009635AE" w:rsidRPr="00FA236B" w:rsidRDefault="009635AE" w:rsidP="00FA236B">
            <w:pPr>
              <w:spacing w:before="120" w:after="120"/>
              <w:rPr>
                <w:rFonts w:ascii="Arial Narrow" w:hAnsi="Arial Narrow"/>
                <w:b/>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purchasing and sales procedures during an emergency:</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Insofar as practicable, all purchases and sales shall be based on competitive bids, and a formal sealed, electronic, or web-based bid procedure shall be used as standard procedure for all purchases and contracts for purchases and sales executed by the state purchasing and material control director. This requirement also applies to purchases and contracts for purchases and sales executed by agencies, including educational institutions, under delegated authority. However, formal sealed, electronic, or web-based competitive bidding is not necessary for emergency purchases if the sealed bidding procedure would prevent or hinder the emergency from being met appropriately.</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43.19.200</w:t>
            </w:r>
          </w:p>
          <w:p w:rsidR="009635AE" w:rsidRPr="00E9088E" w:rsidRDefault="009635AE" w:rsidP="00FA236B">
            <w:pPr>
              <w:spacing w:before="120" w:after="120"/>
              <w:rPr>
                <w:rFonts w:ascii="Arial Narrow" w:hAnsi="Arial Narrow"/>
                <w:sz w:val="20"/>
              </w:rPr>
            </w:pPr>
            <w:r w:rsidRPr="00E9088E">
              <w:rPr>
                <w:rFonts w:ascii="Arial Narrow" w:hAnsi="Arial Narrow"/>
                <w:b/>
                <w:sz w:val="20"/>
              </w:rPr>
              <w:t>Duty of others in relation to purchases - Emergency purchase - Written notifications</w:t>
            </w:r>
            <w:r w:rsidRPr="00E9088E">
              <w:rPr>
                <w:rFonts w:ascii="Arial Narrow" w:hAnsi="Arial Narrow"/>
                <w:sz w:val="20"/>
              </w:rPr>
              <w:t xml:space="preserve">  </w:t>
            </w:r>
          </w:p>
          <w:p w:rsidR="009635AE" w:rsidRPr="00FA236B" w:rsidRDefault="009635AE" w:rsidP="00FA236B">
            <w:pPr>
              <w:spacing w:before="120" w:after="120"/>
              <w:rPr>
                <w:rFonts w:ascii="Arial Narrow" w:hAnsi="Arial Narrow"/>
                <w:b/>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emergency purchases:</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No such authorities, officers, or departments, or any officer or employee thereof, may purchase any article for the use of their institutions, offices, or departments, except in case of emergency purchases as provided in the subsection this section. The authorities, officers, and departments may make emergency purchases in response to unforeseen circumstances beyond the control of the agency which present a real, immediate, and extreme threat to the proper performance of essential functions or which may reasonably be expected to result in excessive loss or damage to property, bodily injury, or loss of life. When an emergency purchase is made, the agency head shall submit written notification of the purchase, within three days of the purchase, to the director of general administration. This notification shall contain a description of the purchase, description of the emergency and the circumstances leading up to the emergency, and an explanation of why the circumstances required an emergency purchase.</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outlineLvl w:val="1"/>
              <w:rPr>
                <w:rFonts w:ascii="Arial Narrow" w:hAnsi="Arial Narrow" w:cs="Arial"/>
                <w:b/>
                <w:color w:val="000000"/>
                <w:szCs w:val="24"/>
              </w:rPr>
            </w:pPr>
            <w:r w:rsidRPr="00FA236B">
              <w:rPr>
                <w:rFonts w:ascii="Arial Narrow" w:hAnsi="Arial Narrow" w:cs="Arial"/>
                <w:b/>
                <w:color w:val="000000"/>
                <w:szCs w:val="24"/>
              </w:rPr>
              <w:t>RCW 43.20.050</w:t>
            </w:r>
          </w:p>
          <w:p w:rsidR="009635AE" w:rsidRPr="00E9088E" w:rsidRDefault="009635AE" w:rsidP="00FA236B">
            <w:pPr>
              <w:spacing w:before="120" w:after="120"/>
              <w:rPr>
                <w:rFonts w:ascii="Arial Narrow" w:hAnsi="Arial Narrow" w:cs="Arial"/>
                <w:b/>
                <w:color w:val="000000"/>
                <w:kern w:val="36"/>
                <w:sz w:val="20"/>
              </w:rPr>
            </w:pPr>
            <w:r w:rsidRPr="00E9088E">
              <w:rPr>
                <w:rFonts w:ascii="Arial Narrow" w:hAnsi="Arial Narrow" w:cs="Arial"/>
                <w:b/>
                <w:color w:val="000000"/>
                <w:kern w:val="36"/>
                <w:sz w:val="20"/>
              </w:rPr>
              <w:t>Powers and duties of state board of health</w:t>
            </w:r>
          </w:p>
          <w:p w:rsidR="009635AE" w:rsidRPr="00FA236B" w:rsidRDefault="009635AE" w:rsidP="00FA236B">
            <w:pPr>
              <w:spacing w:before="120" w:after="120"/>
              <w:rPr>
                <w:rFonts w:ascii="Arial Narrow" w:hAnsi="Arial Narrow"/>
                <w:b/>
                <w:szCs w:val="24"/>
              </w:rPr>
            </w:pPr>
            <w:r w:rsidRPr="00E9088E">
              <w:rPr>
                <w:rFonts w:ascii="Arial Narrow" w:hAnsi="Arial Narrow" w:cs="Arial"/>
                <w:b/>
                <w:color w:val="000000"/>
                <w:kern w:val="36"/>
                <w:sz w:val="20"/>
              </w:rPr>
              <w:t>Local enforcement of rules adopted by the state Board of Health</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cs="Arial"/>
                <w:szCs w:val="24"/>
              </w:rPr>
            </w:pPr>
            <w:r w:rsidRPr="00FA236B">
              <w:rPr>
                <w:rFonts w:ascii="Arial Narrow" w:hAnsi="Arial Narrow"/>
                <w:b/>
                <w:szCs w:val="24"/>
              </w:rPr>
              <w:t>Relates to local health department authority:</w:t>
            </w:r>
            <w:r w:rsidRPr="00FA236B">
              <w:rPr>
                <w:rFonts w:ascii="Arial Narrow" w:hAnsi="Arial Narrow" w:cs="Arial"/>
                <w:szCs w:val="24"/>
              </w:rPr>
              <w:t xml:space="preserve"> </w:t>
            </w:r>
          </w:p>
          <w:p w:rsidR="009635AE" w:rsidRPr="00FA236B" w:rsidRDefault="009635AE" w:rsidP="00FA236B">
            <w:pPr>
              <w:spacing w:before="120" w:after="120"/>
              <w:jc w:val="both"/>
              <w:rPr>
                <w:rFonts w:ascii="Arial Narrow" w:hAnsi="Arial Narrow" w:cs="Arial"/>
                <w:szCs w:val="24"/>
              </w:rPr>
            </w:pPr>
            <w:r w:rsidRPr="00FA236B">
              <w:rPr>
                <w:rFonts w:ascii="Arial Narrow" w:hAnsi="Arial Narrow" w:cs="Arial"/>
                <w:szCs w:val="24"/>
              </w:rPr>
              <w:t xml:space="preserve">(1) The state board of health shall provide a forum for the development of public health policy in Washington state. It is authorized to recommend to the secretary means for obtaining appropriate citizen and professional involvement in all public health policy formulation and other matters related to the powers and duties of the department…… </w:t>
            </w:r>
          </w:p>
          <w:p w:rsidR="009635AE" w:rsidRPr="00FA236B" w:rsidRDefault="009635AE" w:rsidP="00FA236B">
            <w:pPr>
              <w:spacing w:before="120" w:after="120"/>
              <w:jc w:val="both"/>
              <w:rPr>
                <w:rFonts w:ascii="Arial Narrow" w:hAnsi="Arial Narrow"/>
                <w:szCs w:val="24"/>
              </w:rPr>
            </w:pPr>
            <w:r w:rsidRPr="00FA236B">
              <w:rPr>
                <w:rFonts w:ascii="Arial Narrow" w:hAnsi="Arial Narrow" w:cs="Arial"/>
                <w:szCs w:val="24"/>
              </w:rPr>
              <w:t xml:space="preserve">(5) All local boards of health, health authorities and officials, officers of state institutions, police officers, sheriffs, constables, and all other officers and employees of the state, or any county, city, or township thereof, shall enforce all rules adopted by the state board of health </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43.21G.020</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Definitions (Energy Emergencies)</w:t>
            </w:r>
          </w:p>
          <w:p w:rsidR="009635AE" w:rsidRPr="00FA236B" w:rsidRDefault="009635AE" w:rsidP="00FA236B">
            <w:pPr>
              <w:spacing w:before="120" w:after="120"/>
              <w:rPr>
                <w:rFonts w:ascii="Arial Narrow" w:hAnsi="Arial Narrow"/>
                <w:b/>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definitions for energy emergencies:</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"Energy supply facility" means a facility which produces, extracts, converts, transports, or stores energy.</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"Energy" means any of the following, individually or in combination: Petroleum fuels; other liquid fuels; natural or synthetic fuel gas; solid carbonaceous fuels; fissionable nuclear material, or electricity.</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"Person" means an individual, partnership, joint venture, private or public corporation, association, firm, public service company, political subdivision, municipal corporation, government agency, public utility district, joint operating agency or any other entity, public or private, however organized.</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 xml:space="preserve"> "Committee" means the *joint committee on energy and utilities created by RCW 44.39.010 as now or hereafter amended.</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"Distributor" means any person, private corporation, partnership, individual proprietorship, utility, including investor-owned utilities, joint operating agencies, municipal utility, public utility district, or cooperative, which engages in or is authorized to engage in the activity of generating, transmitting, or distributing energy in this state.</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"Regulated distributor" means a public service company as defined in chapter 80.04 RCW which engages in or is authorized to engage in the activity of generating, transmitting, or distributing energy in this state.</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 xml:space="preserve"> "Energy supply alert" means a situation which threatens to disrupt or diminish the supply of energy to the extent that the public health, safety, and general welfare may be jeopardized.</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"Energy emergency" means a situation in which the unavailability or disruption of the supply of energy poses a clear and foreseeable danger to the public health, safety, and general welfare.</w:t>
            </w:r>
          </w:p>
          <w:p w:rsidR="009635AE" w:rsidRPr="00FA236B" w:rsidRDefault="009635AE" w:rsidP="00FA236B">
            <w:pPr>
              <w:spacing w:before="120" w:after="120"/>
              <w:jc w:val="both"/>
              <w:rPr>
                <w:rFonts w:ascii="Arial Narrow" w:hAnsi="Arial Narrow"/>
                <w:b/>
                <w:szCs w:val="24"/>
              </w:rPr>
            </w:pPr>
            <w:r w:rsidRPr="00FA236B">
              <w:rPr>
                <w:rFonts w:ascii="Arial Narrow" w:hAnsi="Arial Narrow"/>
                <w:szCs w:val="24"/>
              </w:rPr>
              <w:t xml:space="preserve">"State or local governmental agency" means any county, city, town, municipal corporation, political subdivision of the state, or state agency.   </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keepNext/>
              <w:spacing w:before="120" w:after="120"/>
              <w:rPr>
                <w:rFonts w:ascii="Arial Narrow" w:hAnsi="Arial Narrow"/>
                <w:b/>
                <w:szCs w:val="24"/>
              </w:rPr>
            </w:pPr>
            <w:r w:rsidRPr="00FA236B">
              <w:rPr>
                <w:rFonts w:ascii="Arial Narrow" w:hAnsi="Arial Narrow"/>
                <w:b/>
                <w:szCs w:val="24"/>
              </w:rPr>
              <w:t xml:space="preserve">RCW 43.21G.040 </w:t>
            </w:r>
          </w:p>
          <w:p w:rsidR="009635AE" w:rsidRPr="00E9088E" w:rsidRDefault="009635AE" w:rsidP="00FA236B">
            <w:pPr>
              <w:keepNext/>
              <w:spacing w:before="120" w:after="120"/>
              <w:rPr>
                <w:rFonts w:ascii="Arial Narrow" w:hAnsi="Arial Narrow"/>
                <w:b/>
                <w:sz w:val="20"/>
              </w:rPr>
            </w:pPr>
            <w:r w:rsidRPr="00E9088E">
              <w:rPr>
                <w:rFonts w:ascii="Arial Narrow" w:hAnsi="Arial Narrow"/>
                <w:b/>
                <w:sz w:val="20"/>
              </w:rPr>
              <w:t>Governor's energy emergency powers - Energy supply alert - Construction of chapter</w:t>
            </w:r>
          </w:p>
          <w:p w:rsidR="009635AE" w:rsidRPr="00FA236B" w:rsidRDefault="009635AE" w:rsidP="00FA236B">
            <w:pPr>
              <w:spacing w:before="120" w:after="120"/>
              <w:rPr>
                <w:rFonts w:ascii="Arial Narrow" w:hAnsi="Arial Narrow"/>
                <w:b/>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declaration of an energy emergency:</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 xml:space="preserve">Upon finding that an energy emergency exists within this state or any part thereof, the governor shall declare a condition of energy emergency. </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Upon the declaration of a condition of energy supply alert or energy emergency, the governor shall present to the committee any proposed plans for programs, controls, standards, and priorities for the production, allocation, and consumption of energy during any current or anticipated condition of energy emergency, any proposed plans for the suspension or modification of existing rules of the Washington Administrative Code, and any other relevant matters the governor deems desirable. The governor shall review any recommendations of the committee concerning such plans and matters.</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 xml:space="preserve">Upon the declaration of a condition of energy supply alert or energy emergency, the emergency powers as set forth in this chapter shall become effective only within the area described in the declaration. </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43.43.962</w:t>
            </w:r>
          </w:p>
          <w:p w:rsidR="009635AE" w:rsidRPr="00E9088E" w:rsidRDefault="009635AE" w:rsidP="00FA236B">
            <w:pPr>
              <w:spacing w:before="120" w:after="120"/>
              <w:rPr>
                <w:rFonts w:ascii="Arial Narrow" w:hAnsi="Arial Narrow"/>
                <w:sz w:val="20"/>
              </w:rPr>
            </w:pPr>
            <w:r w:rsidRPr="00E9088E">
              <w:rPr>
                <w:rFonts w:ascii="Arial Narrow" w:hAnsi="Arial Narrow"/>
                <w:b/>
                <w:sz w:val="20"/>
              </w:rPr>
              <w:t>State fire service mobilization - State fire services mobilization plan - State fire resources coordinator</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the mobilization of fire resources in a catastrophe</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The director of fire protection shall review and make recommendations to the chief on the refinement and maintenance of the Washington state fire services mobilization plan, which shall include the procedures to be used during fire and other emergencies for coordinating local, regional, and state fire jurisdiction resources. In carrying out this duty, the director of fire protection shall consult with and solicit recommendations from representatives of state and local fire and emergency management organizations, regional fire defense boards, and the department of natural resources. The Washington state fire services mobilization plan shall be consistent with, and made part of, the Washington state comprehensive emergency management plan. The chief shall review the fire services mobilization plan as submitted by the director of fire protection, recommend changes that may be necessary, and approve the fire services mobilization plan for inclusion within the state comprehensive emergency management plan.</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43.70 RCW</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Department of Health</w:t>
            </w:r>
          </w:p>
          <w:p w:rsidR="009635AE" w:rsidRPr="00FA236B" w:rsidRDefault="009635AE" w:rsidP="00FA236B">
            <w:pPr>
              <w:spacing w:before="120" w:after="120"/>
              <w:jc w:val="center"/>
              <w:rPr>
                <w:rFonts w:ascii="Arial Narrow" w:hAnsi="Arial Narrow"/>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the State Department of Health authorities in preparing for catastrophe</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The legislature finds and declares that it is of importance to the people of Washington state to live in a healthy environment and to expect a minimum standard of quality in health care. The legislature further finds that the social and economic vitality of the state depends on a healthy and productive population. The legislature further declares where it is a duty of the state to assure a healthy environment and minimum standards of quality in health care facilities and among health care professionals, the ultimate responsibility for a healthy society lies with the citizens themselves.</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It is the intent of the legislature to form such focus by creating a single department in state government with the primary responsibilities for the preservation of public health, monitoring health care costs, the maintenance of minimal standards for quality in health care delivery, and the general oversight and planning for all the state's activities as they relate to the health of its citizenry.</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43.70.130</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 xml:space="preserve">Powers and duties of secretary of Health -General </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powers of the secretary of health:</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The secretary of health shall exercise all the powers and perform all the duties prescribed by law with respect to public health.</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keepNext/>
              <w:spacing w:before="120" w:after="120"/>
              <w:rPr>
                <w:rFonts w:ascii="Arial Narrow" w:hAnsi="Arial Narrow"/>
                <w:b/>
                <w:szCs w:val="24"/>
              </w:rPr>
            </w:pPr>
            <w:r w:rsidRPr="00FA236B">
              <w:rPr>
                <w:rFonts w:ascii="Arial Narrow" w:hAnsi="Arial Narrow"/>
                <w:b/>
                <w:szCs w:val="24"/>
              </w:rPr>
              <w:t xml:space="preserve">RCW 43.70.180 </w:t>
            </w:r>
          </w:p>
          <w:p w:rsidR="009635AE" w:rsidRPr="00E9088E" w:rsidRDefault="009635AE" w:rsidP="00FA236B">
            <w:pPr>
              <w:keepNext/>
              <w:spacing w:before="120" w:after="120"/>
              <w:rPr>
                <w:rFonts w:ascii="Arial Narrow" w:hAnsi="Arial Narrow"/>
                <w:b/>
                <w:sz w:val="20"/>
              </w:rPr>
            </w:pPr>
            <w:r w:rsidRPr="00E9088E">
              <w:rPr>
                <w:rFonts w:ascii="Arial Narrow" w:hAnsi="Arial Narrow"/>
                <w:b/>
                <w:sz w:val="20"/>
              </w:rPr>
              <w:t xml:space="preserve">Threat to public health - Order prohibiting sale or disposition of food or other items pending investigation  </w:t>
            </w:r>
          </w:p>
          <w:p w:rsidR="009635AE" w:rsidRPr="00FA236B" w:rsidRDefault="009635AE" w:rsidP="00FA236B">
            <w:pPr>
              <w:spacing w:before="120" w:after="120"/>
              <w:rPr>
                <w:rFonts w:ascii="Arial Narrow" w:hAnsi="Arial Narrow"/>
                <w:b/>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prohibiting of food/items sales:</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 xml:space="preserve">Pending the results of an investigation, the secretary may issue an order prohibiting the disposition or sale of any food or other item involved in the investigation. The order of the secretary shall not be effective for more than fifteen days without the commencement of a legal action.  </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43.70.190</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Violations - Injunctions and legal proceedings authorized</w:t>
            </w:r>
          </w:p>
          <w:p w:rsidR="009635AE" w:rsidRPr="00FA236B" w:rsidRDefault="009635AE" w:rsidP="00FA236B">
            <w:pPr>
              <w:keepNext/>
              <w:spacing w:before="120" w:after="120"/>
              <w:rPr>
                <w:rFonts w:ascii="Arial Narrow" w:hAnsi="Arial Narrow"/>
                <w:b/>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authority of the secretary of health or health officer to issue a violation:</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The secretary of health or local health officer may bring an action to enjoin a violation or the threatened violation of any of the provisions of the public health laws of this state or any rules or regulation made by the state board of health or the department of health pursuant to said laws. Upon the filing of any action, the court may, upon a showing of an immediate and serious danger to residents constituting an emergency, issue a temporary injunctive order ex parte.</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43.83B RCW</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Department of Ecology - Water supply facilities</w:t>
            </w:r>
          </w:p>
          <w:p w:rsidR="009635AE" w:rsidRPr="00FA236B" w:rsidRDefault="009635AE" w:rsidP="00FA236B">
            <w:pPr>
              <w:spacing w:before="120" w:after="120"/>
              <w:jc w:val="center"/>
              <w:rPr>
                <w:rFonts w:ascii="Arial Narrow" w:hAnsi="Arial Narrow"/>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the Department of Ecology’s emergency authority in drought conditions</w:t>
            </w:r>
            <w:r w:rsidRPr="00FA236B">
              <w:rPr>
                <w:rFonts w:ascii="Arial Narrow" w:hAnsi="Arial Narrow"/>
                <w:szCs w:val="24"/>
              </w:rPr>
              <w: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It is necessary to provide the department of ecology with emergency powers to authorize withdrawals of public surface and groundwaters, including dead storage within reservoirs, to alleviate emergency water supply conditions arising from the drought forecast for the state.</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43.88.250</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 xml:space="preserve">Emergency expenditures  </w:t>
            </w:r>
          </w:p>
          <w:p w:rsidR="009635AE" w:rsidRPr="00FA236B" w:rsidRDefault="009635AE" w:rsidP="00FA236B">
            <w:pPr>
              <w:spacing w:before="120" w:after="120"/>
              <w:rPr>
                <w:rFonts w:ascii="Arial Narrow" w:hAnsi="Arial Narrow"/>
                <w:b/>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governor’s approval of expenditures:</w:t>
            </w:r>
          </w:p>
          <w:p w:rsidR="009635AE" w:rsidRPr="00FA236B" w:rsidRDefault="009635AE" w:rsidP="00FA236B">
            <w:pPr>
              <w:spacing w:before="120" w:after="120"/>
              <w:jc w:val="both"/>
              <w:rPr>
                <w:rFonts w:ascii="Arial Narrow" w:hAnsi="Arial Narrow"/>
                <w:b/>
                <w:szCs w:val="24"/>
              </w:rPr>
            </w:pPr>
            <w:r w:rsidRPr="00FA236B">
              <w:rPr>
                <w:rFonts w:ascii="Arial Narrow" w:hAnsi="Arial Narrow"/>
                <w:szCs w:val="24"/>
              </w:rPr>
              <w:t xml:space="preserve">Whenever an emergency shall arise necessitating an expenditure for the preservation of peace, health or safety, or for the carrying on of the necessary work required by law of any state agency for which insufficient or no appropriations have been made, the head of such agency shall submit to the governor, duplicate copies of a sworn statement, setting forth the facts constituting the emergency and the estimated amount of money required therefore. If the governor approves such estimate in whole or in part, the governor shall indorse on each copy of the statement the governor's approval, together with a statement of the amount approved as an allocation from any appropriation available for allocation for emergency purposes and transmit one copy to the head of the agency thereby authorizing the emergency expenditures.  </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43.105.032</w:t>
            </w:r>
          </w:p>
          <w:p w:rsidR="009635AE" w:rsidRPr="00FA236B" w:rsidRDefault="009635AE" w:rsidP="00FA236B">
            <w:pPr>
              <w:spacing w:before="120" w:after="120"/>
              <w:rPr>
                <w:rFonts w:ascii="Arial Narrow" w:hAnsi="Arial Narrow"/>
                <w:b/>
                <w:szCs w:val="24"/>
              </w:rPr>
            </w:pPr>
            <w:r w:rsidRPr="00E9088E">
              <w:rPr>
                <w:rFonts w:ascii="Arial Narrow" w:hAnsi="Arial Narrow"/>
                <w:b/>
                <w:sz w:val="20"/>
                <w:szCs w:val="24"/>
              </w:rPr>
              <w:t>Information services board - Members - Chairperson - Vacancies - Quorum - Compensation and travel expenses</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Washington state information services board:</w:t>
            </w:r>
          </w:p>
          <w:p w:rsidR="009635AE" w:rsidRPr="00FA236B" w:rsidRDefault="009635AE" w:rsidP="00FA236B">
            <w:pPr>
              <w:spacing w:before="120" w:after="120"/>
              <w:jc w:val="both"/>
              <w:rPr>
                <w:rFonts w:ascii="Arial Narrow" w:hAnsi="Arial Narrow"/>
                <w:color w:val="FF0000"/>
                <w:szCs w:val="24"/>
              </w:rPr>
            </w:pPr>
            <w:r w:rsidRPr="00FA236B">
              <w:rPr>
                <w:rFonts w:ascii="Arial Narrow" w:hAnsi="Arial Narrow"/>
                <w:szCs w:val="24"/>
              </w:rPr>
              <w:t>There is hereby created the Washington state information services board. The board shall be composed of fifteen members. Eight members shall be appointed by the governor, one of whom shall be a representative of higher education, one of whom shall be a representative of an agency under a statewide elected official other than the governor, one of whom must have direct experience using the software projects overseen by the board or reasonably expects to use the new software developed under the oversight of the board, and two of whom shall be representatives of the private sector. One member shall represent the judicial branch and be appointed by the chief justice of the supreme court. One member shall be the superintendent of public instruction or shall be appointed by the superintendent of public instruction. Two members shall represent the house of representatives and shall be selected by the speaker of the house of representatives with one representative chosen from each caucus of the house of representatives; two members shall represent the senate and shall be appointed by the president of the senate with one representative chosen from each caucus of the senate. One member shall be the director who shall be a voting member of the board. These members shall constitute the membership of the board with full voting rights. Members of the board shall serve at the pleasure of the appointing authority. The board shall select a chairperson from among its members.</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43.200</w:t>
            </w:r>
          </w:p>
          <w:p w:rsidR="009635AE" w:rsidRPr="00E9088E" w:rsidRDefault="009635AE" w:rsidP="00FA236B">
            <w:pPr>
              <w:spacing w:before="120" w:after="120"/>
              <w:rPr>
                <w:rFonts w:ascii="Arial Narrow" w:hAnsi="Arial Narrow"/>
                <w:b/>
                <w:sz w:val="20"/>
                <w:szCs w:val="24"/>
              </w:rPr>
            </w:pPr>
            <w:r w:rsidRPr="00E9088E">
              <w:rPr>
                <w:rFonts w:ascii="Arial Narrow" w:hAnsi="Arial Narrow"/>
                <w:b/>
                <w:sz w:val="20"/>
                <w:szCs w:val="24"/>
              </w:rPr>
              <w:t>Radioactive Waste Act</w:t>
            </w:r>
          </w:p>
          <w:p w:rsidR="009635AE" w:rsidRPr="00FA236B" w:rsidRDefault="009635AE" w:rsidP="00FA236B">
            <w:pPr>
              <w:spacing w:before="120" w:after="120"/>
              <w:jc w:val="center"/>
              <w:rPr>
                <w:rFonts w:ascii="Arial Narrow" w:hAnsi="Arial Narrow"/>
                <w:b/>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transportation and handling of radioactive waste:</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 xml:space="preserve">The safe transporting, handling, storage or otherwise caring for radioactive waste is required to protect the health, safety and welfare of the citizens. This chapter establishes the authority for the state to exercise appropriate oversight and care for the safe management and disposal of radioactive waste, to consult with the federal government and other states, and to carry out the state responsibilities under the federal nuclear waste policy act of 1982. </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47.48.020</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Notice of closure or restriction - Emergency closure</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emergency road closures:</w:t>
            </w:r>
          </w:p>
          <w:p w:rsidR="009635AE" w:rsidRPr="00FA236B" w:rsidRDefault="009635AE" w:rsidP="00FA236B">
            <w:pPr>
              <w:spacing w:before="120" w:after="120"/>
              <w:jc w:val="both"/>
              <w:rPr>
                <w:rFonts w:ascii="Arial Narrow" w:hAnsi="Arial Narrow"/>
                <w:color w:val="FF0000"/>
                <w:szCs w:val="24"/>
              </w:rPr>
            </w:pPr>
            <w:r w:rsidRPr="00FA236B">
              <w:rPr>
                <w:rFonts w:ascii="Arial Narrow" w:hAnsi="Arial Narrow"/>
                <w:szCs w:val="24"/>
              </w:rPr>
              <w:t>Before any state highway, county road, or city street is closed to, or the maximum speed limit thereon reduced for, all vehicles or any class of vehicles, a notice thereof including the effective date shall be published in one issue of a newspaper of general circulation in the county or city or town in which such state highway, county road, or city street or any portion thereof to be closed is located. In the case of cases an emergency the closure will be in effect is twelve hours or less the proper officers may, without publication or delay, close state highways, county roads, and city streets temporarily by posting notices at each end of the closed portion thereof and at all intersecting state highways if the closing be of a portion of a state highway, at all intersecting state highways and county roads if the closing be a portion of a county road, and at all intersecting city streets if the closing be of a city street. In all emergency cases or conditions in which the maximum time the closure will be in effect is twelve hours or less, as herein provided, the orders of the proper authorities shall be immediately effective.</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keepNext/>
              <w:spacing w:before="120" w:after="120"/>
              <w:rPr>
                <w:rFonts w:ascii="Arial Narrow" w:hAnsi="Arial Narrow"/>
                <w:b/>
                <w:szCs w:val="24"/>
              </w:rPr>
            </w:pPr>
            <w:r w:rsidRPr="00FA236B">
              <w:rPr>
                <w:rFonts w:ascii="Arial Narrow" w:hAnsi="Arial Narrow"/>
                <w:b/>
                <w:szCs w:val="24"/>
              </w:rPr>
              <w:t>RCW 47.48.031</w:t>
            </w:r>
          </w:p>
          <w:p w:rsidR="009635AE" w:rsidRPr="00E9088E" w:rsidRDefault="009635AE" w:rsidP="00FA236B">
            <w:pPr>
              <w:keepNext/>
              <w:spacing w:before="120" w:after="120"/>
              <w:rPr>
                <w:rFonts w:ascii="Arial Narrow" w:hAnsi="Arial Narrow"/>
                <w:b/>
                <w:sz w:val="20"/>
              </w:rPr>
            </w:pPr>
            <w:r w:rsidRPr="00E9088E">
              <w:rPr>
                <w:rFonts w:ascii="Arial Narrow" w:hAnsi="Arial Narrow"/>
                <w:b/>
                <w:sz w:val="20"/>
              </w:rPr>
              <w:t>Emergency closures by state patrol</w:t>
            </w:r>
          </w:p>
          <w:p w:rsidR="009635AE" w:rsidRPr="00FA236B" w:rsidRDefault="009635AE" w:rsidP="00FA236B">
            <w:pPr>
              <w:spacing w:before="120" w:after="120"/>
              <w:rPr>
                <w:rFonts w:ascii="Arial Narrow" w:hAnsi="Arial Narrow"/>
                <w:b/>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authority of patrol officers to close roads:</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Whenever the chief or another officer of the state patrol determines on the basis of a traffic investigation that an emergency exists or less than safe road conditions exist due to human-caused or natural disasters or extreme weather conditions upon any state highway, or any part thereof, state patrol officers may determine and declare closures and temporarily reroute traffic from any such affected highway.</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Any alteration of vehicular traffic on any state highway due to closure in emergency conditions is effective until such alteration has been approved or altered by the secretary of transportation or other department of transportation authorities in their local respective jurisdictions.</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47.60.013</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 xml:space="preserve">Emergency powers of governor to insure continued operation of ferry and toll bridge system - Cost reimbursement  </w:t>
            </w:r>
          </w:p>
          <w:p w:rsidR="009635AE" w:rsidRPr="00FA236B" w:rsidRDefault="009635AE" w:rsidP="00FA236B">
            <w:pPr>
              <w:spacing w:before="120" w:after="120"/>
              <w:rPr>
                <w:rFonts w:ascii="Arial Narrow" w:hAnsi="Arial Narrow"/>
                <w:b/>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authority of the governor to continue ferry operations:</w:t>
            </w:r>
          </w:p>
          <w:p w:rsidR="009635AE" w:rsidRPr="00FA236B" w:rsidRDefault="009635AE" w:rsidP="00FA236B">
            <w:pPr>
              <w:spacing w:before="120" w:after="120"/>
              <w:jc w:val="both"/>
              <w:rPr>
                <w:rFonts w:ascii="Arial Narrow" w:hAnsi="Arial Narrow"/>
                <w:color w:val="FF0000"/>
                <w:szCs w:val="24"/>
              </w:rPr>
            </w:pPr>
            <w:r w:rsidRPr="00FA236B">
              <w:rPr>
                <w:rFonts w:ascii="Arial Narrow" w:hAnsi="Arial Narrow"/>
                <w:szCs w:val="24"/>
              </w:rPr>
              <w:t xml:space="preserve">The governor is authorized to take such actions as may be necessary to insure the continued operation of the Puget Sound ferry and toll bridge system under any emergency circumstances which threaten the continued operation of the system. In the event of such an emergency, the governor may assume all the powers granted by law to the transportation commission and department of transportation with respect to the ferry system. In addition, the governor may contract with any qualified persons for the operation of the Washington state ferry system, or any part thereof, or for ferry service to be provided by privately owned vessels. Administrative costs to the office of the governor incurred in the exercise of this authority shall be reimbursed by the department.  </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Title 52 RCW</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Fire protection districts</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formation, funding and general powers of Fire Protection Districts:</w:t>
            </w:r>
          </w:p>
          <w:p w:rsidR="009635AE" w:rsidRPr="00FA236B" w:rsidRDefault="009635AE" w:rsidP="00FA236B">
            <w:pPr>
              <w:spacing w:before="120" w:after="120"/>
              <w:jc w:val="both"/>
              <w:rPr>
                <w:rFonts w:ascii="Arial Narrow" w:hAnsi="Arial Narrow"/>
                <w:color w:val="FF0000"/>
                <w:szCs w:val="24"/>
              </w:rPr>
            </w:pPr>
            <w:r w:rsidRPr="00FA236B">
              <w:rPr>
                <w:rFonts w:ascii="Arial Narrow" w:hAnsi="Arial Narrow"/>
                <w:szCs w:val="24"/>
              </w:rPr>
              <w:t>Fire protection districts created under this title are political subdivisions of the state and shall be held to be municipal corporations within the laws and Constitution of the state of Washington. A fire protection district shall constitute a body corporate and possess all the usual powers of a corporation for public purposes as well as all other powers that may now or hereafter be specifically conferred by law.</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Title 70 RCW</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Public health and safety</w:t>
            </w:r>
          </w:p>
          <w:p w:rsidR="009635AE" w:rsidRPr="00FA236B" w:rsidRDefault="009635AE" w:rsidP="00FA236B">
            <w:pPr>
              <w:spacing w:before="120" w:after="120"/>
              <w:rPr>
                <w:rFonts w:ascii="Arial Narrow" w:hAnsi="Arial Narrow"/>
                <w:b/>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definitions of terms used in public health and safety:</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 xml:space="preserve"> "Local health departments" means the county or district which provides public health services to persons within the area.</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"Local health officer" means the legally qualified physician who has been appointed as the health officer for the county or district public health department.</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"Local board of health" means the county or district board of health.</w:t>
            </w:r>
          </w:p>
          <w:p w:rsidR="009635AE" w:rsidRPr="00FA236B" w:rsidRDefault="009635AE" w:rsidP="00FA236B">
            <w:pPr>
              <w:spacing w:before="120" w:after="120"/>
              <w:jc w:val="both"/>
              <w:rPr>
                <w:rFonts w:ascii="Arial Narrow" w:hAnsi="Arial Narrow"/>
                <w:color w:val="FF0000"/>
                <w:szCs w:val="24"/>
              </w:rPr>
            </w:pPr>
            <w:r w:rsidRPr="00FA236B">
              <w:rPr>
                <w:rFonts w:ascii="Arial Narrow" w:hAnsi="Arial Narrow"/>
                <w:szCs w:val="24"/>
              </w:rPr>
              <w:t>"Health district" means all the territory consisting of one or more counties organized pursuant to the provisions of chapters 70.05 and 70.46 RCW.</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70.05.070</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Local Health Officer – powers and duties</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the Powers of the local Health Officer:</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The local health officer, acting under the direction of the local board of health or under direction of the administrative officer appointed under RCW 70.05.040 or 70.05.035, if any, shall:</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 xml:space="preserve">Enforce the public health statutes of the state, take such action as is necessary to maintain health and sanitation supervision over the territory within his or her jurisdiction, control and prevent the spread of any dangerous, contagious or infectious diseases that may occur within his or her jurisdiction, etc. </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70.85 RCW</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Emergency party line telephone calls — limiting telephone</w:t>
            </w:r>
            <w:r w:rsidRPr="00E9088E">
              <w:rPr>
                <w:rFonts w:ascii="Arial Narrow" w:hAnsi="Arial Narrow"/>
                <w:b/>
                <w:sz w:val="20"/>
              </w:rPr>
              <w:br/>
              <w:t>communication in hostage situations</w:t>
            </w:r>
          </w:p>
          <w:p w:rsidR="009635AE" w:rsidRPr="00FA236B" w:rsidRDefault="009635AE" w:rsidP="00FA236B">
            <w:pPr>
              <w:spacing w:before="120" w:after="120"/>
              <w:jc w:val="center"/>
              <w:rPr>
                <w:rFonts w:ascii="Arial Narrow" w:hAnsi="Arial Narrow"/>
                <w:b/>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authority in a hostage situation:</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In the case of a hostage situation, the supervising law enforcement has the authority to order a telephone company employee to cut, reroute or divert telephone lines for the purpose of preventing communications between the suspect to any other person than the peace officer or designated personnel.</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70.86 RCW</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Earthquake standards for construction</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regulations for places of assembly for more than 300 persons:</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Hospitals, schools, except one story, portable, frame school buildings, buildings designed or constructed as places of assembly accommodating more than three hundred persons; and all structures owned by the state, county, special districts, or any municipal corporation within the state will be designed and constructed to resist probable earthquake intensities, unless other standards of design and construction for earthquake resistance are prescribed by enactments of the legislative authority of counties, special districts, and/or municipal corporations in which the structure is constructed.</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70.136 RCW</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Hazardous materials incidents</w:t>
            </w:r>
          </w:p>
          <w:p w:rsidR="009635AE" w:rsidRPr="00FA236B" w:rsidRDefault="009635AE" w:rsidP="00FA236B">
            <w:pPr>
              <w:spacing w:before="120" w:after="120"/>
              <w:jc w:val="center"/>
              <w:rPr>
                <w:rFonts w:ascii="Arial Narrow" w:hAnsi="Arial Narrow"/>
                <w:b/>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cooperative efforts in the handling of hazardous materials incidents:</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It is the intent of the legislature to promote and encourage advance planning, cooperation, and mutual assistance between applicable political subdivisions of the state and persons with equipment, personnel, and expertise in the handling of hazardous materials incidents. It is the responsibility of both parties to ensure that correct information is kept regarding the personnel of the responding agency, and the date and time of the request. Records for requests will be kept for three years by the incident command agency. Verbal hazardous materials emergency assistance agreements may be entered into at the scene of an incident where execution of a written agreement prior to the incident is not possible.</w:t>
            </w:r>
          </w:p>
        </w:tc>
      </w:tr>
      <w:tr w:rsidR="00490B3B"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90B3B" w:rsidRDefault="00490B3B" w:rsidP="00FA236B">
            <w:pPr>
              <w:spacing w:before="120" w:after="120"/>
              <w:rPr>
                <w:rFonts w:ascii="Arial Narrow" w:hAnsi="Arial Narrow"/>
                <w:b/>
                <w:szCs w:val="24"/>
              </w:rPr>
            </w:pPr>
            <w:r>
              <w:rPr>
                <w:rFonts w:ascii="Arial Narrow" w:hAnsi="Arial Narrow"/>
                <w:b/>
                <w:szCs w:val="24"/>
              </w:rPr>
              <w:t>RCW 77.55.011</w:t>
            </w:r>
          </w:p>
          <w:p w:rsidR="00490B3B" w:rsidRPr="00E9088E" w:rsidRDefault="00490B3B" w:rsidP="00FA236B">
            <w:pPr>
              <w:spacing w:before="120" w:after="120"/>
              <w:rPr>
                <w:rFonts w:ascii="Arial Narrow" w:hAnsi="Arial Narrow"/>
                <w:b/>
                <w:sz w:val="20"/>
              </w:rPr>
            </w:pPr>
            <w:r w:rsidRPr="00E9088E">
              <w:rPr>
                <w:rFonts w:ascii="Arial Narrow" w:hAnsi="Arial Narrow"/>
                <w:b/>
                <w:sz w:val="20"/>
              </w:rPr>
              <w:t>Construction in state waters - definitions</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90B3B" w:rsidRDefault="00490B3B" w:rsidP="00FA236B">
            <w:pPr>
              <w:spacing w:before="120" w:after="120"/>
              <w:jc w:val="both"/>
              <w:rPr>
                <w:rFonts w:ascii="Arial Narrow" w:hAnsi="Arial Narrow"/>
                <w:b/>
                <w:szCs w:val="24"/>
              </w:rPr>
            </w:pPr>
            <w:r>
              <w:rPr>
                <w:rFonts w:ascii="Arial Narrow" w:hAnsi="Arial Narrow"/>
                <w:b/>
                <w:szCs w:val="24"/>
              </w:rPr>
              <w:t>Relates to emergency construction in state waters:</w:t>
            </w:r>
          </w:p>
          <w:p w:rsidR="00394CE8" w:rsidRPr="00FA236B" w:rsidRDefault="00394CE8" w:rsidP="00FA236B">
            <w:pPr>
              <w:spacing w:before="120" w:after="120"/>
              <w:jc w:val="both"/>
              <w:rPr>
                <w:rFonts w:ascii="Arial Narrow" w:hAnsi="Arial Narrow"/>
                <w:b/>
                <w:szCs w:val="24"/>
              </w:rPr>
            </w:pPr>
            <w:r w:rsidRPr="00F20189">
              <w:rPr>
                <w:rFonts w:ascii="Arial Narrow" w:hAnsi="Arial Narrow"/>
              </w:rPr>
              <w:t>Construction in state waters – definitions</w:t>
            </w:r>
            <w:r>
              <w:rPr>
                <w:rFonts w:ascii="Arial Narrow" w:hAnsi="Arial Narrow"/>
                <w:sz w:val="32"/>
              </w:rPr>
              <w:t xml:space="preserve">: </w:t>
            </w:r>
            <w:r w:rsidRPr="00F20189">
              <w:rPr>
                <w:rFonts w:ascii="Arial Narrow" w:hAnsi="Arial Narrow"/>
              </w:rPr>
              <w:t>Subsec</w:t>
            </w:r>
            <w:r>
              <w:rPr>
                <w:rFonts w:ascii="Arial Narrow" w:hAnsi="Arial Narrow"/>
              </w:rPr>
              <w:t>tion</w:t>
            </w:r>
            <w:r w:rsidRPr="00F20189">
              <w:rPr>
                <w:rFonts w:ascii="Arial Narrow" w:hAnsi="Arial Narrow"/>
              </w:rPr>
              <w:t>.(6) defines “emergency” as an immediate threat to life, the public, property, or of environmental degradation.  (8) Defines “Imminent danger” as “a threat by weather, water flow, or other natural conditions that is likely to occur within sixty days of a request for a permit application.”</w:t>
            </w:r>
          </w:p>
        </w:tc>
      </w:tr>
      <w:tr w:rsidR="00490B3B"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90B3B" w:rsidRPr="00FA236B" w:rsidRDefault="00490B3B" w:rsidP="00FA236B">
            <w:pPr>
              <w:spacing w:before="120" w:after="120"/>
              <w:rPr>
                <w:rFonts w:ascii="Arial Narrow" w:hAnsi="Arial Narrow"/>
                <w:b/>
                <w:szCs w:val="24"/>
              </w:rPr>
            </w:pPr>
            <w:r>
              <w:rPr>
                <w:rFonts w:ascii="Arial Narrow" w:hAnsi="Arial Narrow"/>
                <w:b/>
                <w:szCs w:val="24"/>
              </w:rPr>
              <w:t xml:space="preserve">RCW 77.55.021 </w:t>
            </w:r>
            <w:r w:rsidRPr="00E9088E">
              <w:rPr>
                <w:rFonts w:ascii="Arial Narrow" w:hAnsi="Arial Narrow"/>
                <w:b/>
                <w:sz w:val="20"/>
              </w:rPr>
              <w:t>Construction in state waters – permits and exemptions</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90B3B" w:rsidRDefault="00490B3B" w:rsidP="00FA236B">
            <w:pPr>
              <w:spacing w:before="120" w:after="120"/>
              <w:jc w:val="both"/>
              <w:rPr>
                <w:rFonts w:ascii="Arial Narrow" w:hAnsi="Arial Narrow"/>
                <w:b/>
                <w:szCs w:val="24"/>
              </w:rPr>
            </w:pPr>
            <w:r>
              <w:rPr>
                <w:rFonts w:ascii="Arial Narrow" w:hAnsi="Arial Narrow"/>
                <w:b/>
                <w:szCs w:val="24"/>
              </w:rPr>
              <w:t>Relates to emergency construction in state waters:</w:t>
            </w:r>
          </w:p>
          <w:p w:rsidR="00394CE8" w:rsidRPr="00FA236B" w:rsidRDefault="00394CE8" w:rsidP="00FA236B">
            <w:pPr>
              <w:spacing w:before="120" w:after="120"/>
              <w:jc w:val="both"/>
              <w:rPr>
                <w:rFonts w:ascii="Arial Narrow" w:hAnsi="Arial Narrow"/>
                <w:b/>
                <w:szCs w:val="24"/>
              </w:rPr>
            </w:pPr>
            <w:r w:rsidRPr="00F20189">
              <w:rPr>
                <w:rFonts w:ascii="Arial Narrow" w:hAnsi="Arial Narrow"/>
              </w:rPr>
              <w:t>Construction in state waters – permits &amp; exemptions</w:t>
            </w:r>
            <w:r>
              <w:rPr>
                <w:rFonts w:ascii="Arial Narrow" w:hAnsi="Arial Narrow"/>
              </w:rPr>
              <w:t>:</w:t>
            </w:r>
            <w:r w:rsidRPr="00F20189">
              <w:rPr>
                <w:rFonts w:ascii="Arial Narrow" w:hAnsi="Arial Narrow"/>
                <w:sz w:val="32"/>
              </w:rPr>
              <w:t xml:space="preserve">     </w:t>
            </w:r>
            <w:r w:rsidRPr="00F20189">
              <w:rPr>
                <w:rFonts w:ascii="Arial Narrow" w:hAnsi="Arial Narrow"/>
              </w:rPr>
              <w:t>Subsec</w:t>
            </w:r>
            <w:r>
              <w:rPr>
                <w:rFonts w:ascii="Arial Narrow" w:hAnsi="Arial Narrow"/>
              </w:rPr>
              <w:t>tion</w:t>
            </w:r>
            <w:r w:rsidRPr="00F20189">
              <w:rPr>
                <w:rFonts w:ascii="Arial Narrow" w:hAnsi="Arial Narrow"/>
              </w:rPr>
              <w:t>s.(8 – 12) address numerous situations of emergency or imminent danger, when declared by local government, that allow WDFW to issue immediate oral approval for emergency responses within the water, with written materials approving the work to be generated after the fact.  The exemptions were expanded in 2008 to allow work to guard against chronic floods or erosion that threaten infrastructure.</w:t>
            </w:r>
            <w:r w:rsidRPr="00F20189">
              <w:rPr>
                <w:rFonts w:ascii="Arial Narrow" w:hAnsi="Arial Narrow"/>
                <w:sz w:val="32"/>
              </w:rPr>
              <w:t>   </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80.36 RCW</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Telecommunications</w:t>
            </w:r>
          </w:p>
          <w:p w:rsidR="009635AE" w:rsidRPr="00FA236B" w:rsidRDefault="009635AE" w:rsidP="00FA236B">
            <w:pPr>
              <w:spacing w:before="120" w:after="120"/>
              <w:jc w:val="center"/>
              <w:rPr>
                <w:rFonts w:ascii="Arial Narrow" w:hAnsi="Arial Narrow"/>
                <w:b/>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powers of the governor and operations of the state:</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During a state of emergency, the governor may waive or suspend the operation or enforcement of this section, or any portion of this section, and issues orders for operations of state or local government to promote and secure the safety and protection of the population.</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80.50 RCW</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Energy facilities - site locations</w:t>
            </w:r>
          </w:p>
          <w:p w:rsidR="009635AE" w:rsidRPr="00FA236B" w:rsidRDefault="009635AE" w:rsidP="00FA236B">
            <w:pPr>
              <w:spacing w:before="120" w:after="120"/>
              <w:jc w:val="center"/>
              <w:rPr>
                <w:rFonts w:ascii="Arial Narrow" w:hAnsi="Arial Narrow"/>
                <w:b/>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environmental efficiency of energy facilities:</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It is the policy of the state of Washington to recognize the pressing need for increased energy facilities, and to ensure through available and reasonable methods, that the location and operation of such facilities will produce minimal adverse effects on the environment, ecology of the land and its wildlife, and the ecology of state waters and their aquatic life.</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81.04.130</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 xml:space="preserve">Transportation tariffs </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governors authority to waive certain transportation tariffs in an emergency:</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During an emergency, the governor has the power to waive or suspend the operations or enforcement of this section, or any part of this section, to issue any orders for the operation of state or local government or to promote and secure the safety and protection of the civilian population. During a disaster, any company may make the necessary expenditures for the preservation or restoration of their property.</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RCW 85.05.270</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Estimate for maintenance and repair - Emergency expenditures</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szCs w:val="24"/>
              </w:rPr>
            </w:pPr>
            <w:r w:rsidRPr="00FA236B">
              <w:rPr>
                <w:rFonts w:ascii="Arial Narrow" w:hAnsi="Arial Narrow"/>
                <w:b/>
                <w:szCs w:val="24"/>
              </w:rPr>
              <w:t>Relates to emergency expenditures by diking districts:</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Each year the diking commissioners will determine the estimated cost of maintenance and repair of the needed improvements for the year. In the case of an emergency, the commissioners may incur additional obligations and issue warrants which would be in excess or the original estimated costs.</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Title 86 RCW</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Flood control</w:t>
            </w:r>
          </w:p>
          <w:p w:rsidR="009635AE" w:rsidRPr="00FA236B" w:rsidRDefault="009635AE" w:rsidP="00FA236B">
            <w:pPr>
              <w:spacing w:before="120" w:after="120"/>
              <w:jc w:val="center"/>
              <w:rPr>
                <w:rFonts w:ascii="Arial Narrow" w:hAnsi="Arial Narrow"/>
                <w:b/>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powers exercised for flood control:</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All powers and immunities can be exercised in a county for the purpose of flood and storm water control. In exercising these powers, all actions should be taken in the name of the zone and title.  Plan, construct, acquire, repair, maintain, and operate all necessary equipment, facilities, improvements, and works to control, conserve, and remove flood waters and storm waters.  Take action necessary to protect life and property within the district from flood water damage, including in the context of an emergency.</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WAC 118-04-180</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Emergency worker program</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training and compensation of emergency workers:</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 xml:space="preserve">The purpose of this chapter is to adopt rules pertaining to the use, classes, scope, conditions of duty and training of emergency workers and compensation of emergency workers' claims, and to clearly delineate the responsibilities of authorized officials and emergency workers before, during, and after emergencies, disasters, and other specific missions. It is the responsibility of the authorized officials registering the emergency workers to ensure that the workers meet the basic qualifications and that the team is capable of completing the assigned tasks. </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118-09 WAC</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Criteria for allocation of emergency management assistance funds</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allocation of EMA funds:</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 xml:space="preserve">The director of the state is responsible for allocating emergency management assistance (EMA) funds to local emergency service organizations in order to carry out emergency services programs. </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118-30 WAC</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Local emergency management/services organizations, plans and programs</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local emergency management programs:</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The purpose of this chapter is to establish criteria for evaluating local emergency management/services organizations, plans and programs to ensure consistency with the state comprehensive emergency management plan and program.</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118-40 WAC</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Hazardous chemical emergency response planning and community right-to-know reporting</w:t>
            </w:r>
          </w:p>
          <w:p w:rsidR="009635AE" w:rsidRPr="00FA236B" w:rsidRDefault="009635AE" w:rsidP="00FA236B">
            <w:pPr>
              <w:spacing w:before="120" w:after="120"/>
              <w:jc w:val="center"/>
              <w:rPr>
                <w:rFonts w:ascii="Arial Narrow" w:hAnsi="Arial Narrow"/>
                <w:b/>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EPCRA:</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The purpose of this chapter is to implement the provisions of the Emergency Planning and Community Right-to-Know Act (EPCRA), as recognized by the United States Environmental Protection Agency.</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118-66 WAC</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Enhanced 9-1-1 funding</w:t>
            </w:r>
          </w:p>
          <w:p w:rsidR="009635AE" w:rsidRPr="00FA236B" w:rsidRDefault="009635AE" w:rsidP="00FA236B">
            <w:pPr>
              <w:spacing w:before="120" w:after="120"/>
              <w:jc w:val="center"/>
              <w:rPr>
                <w:rFonts w:ascii="Arial Narrow" w:hAnsi="Arial Narrow"/>
                <w:b/>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expenditure of 9-1-1 funds:</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The purpose of this chapter is to outline the rules for which available state enhanced 9-1-1 account money may be expended.</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Title 173 WAC</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Department of Ecology</w:t>
            </w:r>
          </w:p>
          <w:p w:rsidR="009635AE" w:rsidRPr="00FA236B" w:rsidRDefault="009635AE" w:rsidP="00FA236B">
            <w:pPr>
              <w:spacing w:before="120" w:after="120"/>
              <w:jc w:val="center"/>
              <w:rPr>
                <w:rFonts w:ascii="Arial Narrow" w:hAnsi="Arial Narrow"/>
                <w:b/>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authority of the director:</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The director has the authority to perform all powers, duties and functions within the authority of the department. In the director’s absence, the deputy director may act as director.</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rPr>
                <w:rFonts w:ascii="Arial Narrow" w:hAnsi="Arial Narrow"/>
                <w:b/>
                <w:szCs w:val="24"/>
              </w:rPr>
            </w:pPr>
            <w:r w:rsidRPr="00FA236B">
              <w:rPr>
                <w:rFonts w:ascii="Arial Narrow" w:hAnsi="Arial Narrow"/>
                <w:b/>
                <w:szCs w:val="24"/>
              </w:rPr>
              <w:t>Chapter 173-166 WAC</w:t>
            </w:r>
          </w:p>
          <w:p w:rsidR="009635AE" w:rsidRPr="00E9088E" w:rsidRDefault="009635AE" w:rsidP="00FA236B">
            <w:pPr>
              <w:spacing w:before="120" w:after="120"/>
              <w:rPr>
                <w:rFonts w:ascii="Arial Narrow" w:hAnsi="Arial Narrow"/>
                <w:b/>
                <w:sz w:val="20"/>
              </w:rPr>
            </w:pPr>
            <w:r w:rsidRPr="00E9088E">
              <w:rPr>
                <w:rFonts w:ascii="Arial Narrow" w:hAnsi="Arial Narrow"/>
                <w:b/>
                <w:sz w:val="20"/>
              </w:rPr>
              <w:t>Emergency drought relief</w:t>
            </w:r>
          </w:p>
          <w:p w:rsidR="009635AE" w:rsidRPr="00FA236B" w:rsidRDefault="009635AE" w:rsidP="00FA236B">
            <w:pPr>
              <w:spacing w:before="120" w:after="120"/>
              <w:jc w:val="center"/>
              <w:rPr>
                <w:rFonts w:ascii="Arial Narrow" w:hAnsi="Arial Narrow"/>
                <w:b/>
                <w:szCs w:val="24"/>
              </w:rPr>
            </w:pP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FA236B">
            <w:pPr>
              <w:spacing w:before="120" w:after="120"/>
              <w:jc w:val="both"/>
              <w:rPr>
                <w:rFonts w:ascii="Arial Narrow" w:hAnsi="Arial Narrow"/>
                <w:b/>
                <w:szCs w:val="24"/>
              </w:rPr>
            </w:pPr>
            <w:r w:rsidRPr="00FA236B">
              <w:rPr>
                <w:rFonts w:ascii="Arial Narrow" w:hAnsi="Arial Narrow"/>
                <w:b/>
                <w:szCs w:val="24"/>
              </w:rPr>
              <w:t>Relates to the authority of the department of ecology:</w:t>
            </w:r>
          </w:p>
          <w:p w:rsidR="009635AE" w:rsidRPr="00FA236B" w:rsidRDefault="009635AE" w:rsidP="00FA236B">
            <w:pPr>
              <w:spacing w:before="120" w:after="120"/>
              <w:jc w:val="both"/>
              <w:rPr>
                <w:rFonts w:ascii="Arial Narrow" w:hAnsi="Arial Narrow"/>
                <w:szCs w:val="24"/>
              </w:rPr>
            </w:pPr>
            <w:r w:rsidRPr="00FA236B">
              <w:rPr>
                <w:rFonts w:ascii="Arial Narrow" w:hAnsi="Arial Narrow"/>
                <w:szCs w:val="24"/>
              </w:rPr>
              <w:t>The department of ecology has the authority to issue orders declaring drought emergencies. Ecology may approve emergency water right changes in order to transfer water between willing parties.</w:t>
            </w:r>
          </w:p>
        </w:tc>
      </w:tr>
      <w:tr w:rsidR="00490B3B"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90B3B" w:rsidRDefault="00490B3B" w:rsidP="00490B3B">
            <w:pPr>
              <w:spacing w:before="120" w:after="120"/>
              <w:rPr>
                <w:rFonts w:ascii="Arial Narrow" w:hAnsi="Arial Narrow"/>
                <w:b/>
                <w:szCs w:val="24"/>
              </w:rPr>
            </w:pPr>
            <w:r>
              <w:rPr>
                <w:rFonts w:ascii="Arial Narrow" w:hAnsi="Arial Narrow"/>
                <w:b/>
                <w:szCs w:val="24"/>
              </w:rPr>
              <w:t>WAC 220-110-030</w:t>
            </w:r>
          </w:p>
          <w:p w:rsidR="00490B3B" w:rsidRPr="00E9088E" w:rsidRDefault="00490B3B" w:rsidP="00490B3B">
            <w:pPr>
              <w:spacing w:before="120" w:after="120"/>
              <w:rPr>
                <w:rFonts w:ascii="Arial Narrow" w:hAnsi="Arial Narrow"/>
                <w:b/>
                <w:sz w:val="20"/>
              </w:rPr>
            </w:pPr>
            <w:r w:rsidRPr="00E9088E">
              <w:rPr>
                <w:rFonts w:ascii="Arial Narrow" w:hAnsi="Arial Narrow"/>
                <w:b/>
                <w:sz w:val="20"/>
              </w:rPr>
              <w:t>Expedited Hydraulic Permit Applications (HPA)</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90B3B" w:rsidRDefault="00490B3B" w:rsidP="005A263C">
            <w:pPr>
              <w:pStyle w:val="NormalWeb"/>
              <w:spacing w:before="120" w:after="120" w:line="240" w:lineRule="auto"/>
              <w:jc w:val="both"/>
              <w:rPr>
                <w:rFonts w:ascii="Arial Narrow" w:hAnsi="Arial Narrow" w:cs="Arial"/>
              </w:rPr>
            </w:pPr>
            <w:r w:rsidRPr="00490B3B">
              <w:rPr>
                <w:rFonts w:ascii="Arial Narrow" w:hAnsi="Arial Narrow"/>
                <w:b/>
              </w:rPr>
              <w:t>Relates to WDFW rules for emergency construction in state waters:</w:t>
            </w:r>
            <w:r w:rsidRPr="00490B3B">
              <w:rPr>
                <w:rFonts w:ascii="Arial Narrow" w:hAnsi="Arial Narrow" w:cs="Arial"/>
              </w:rPr>
              <w:t xml:space="preserve">   </w:t>
            </w:r>
          </w:p>
          <w:p w:rsidR="005A263C" w:rsidRDefault="00490B3B" w:rsidP="005A263C">
            <w:pPr>
              <w:pStyle w:val="NormalWeb"/>
              <w:spacing w:before="120" w:after="120" w:line="240" w:lineRule="auto"/>
              <w:jc w:val="both"/>
              <w:rPr>
                <w:rFonts w:ascii="Arial Narrow" w:hAnsi="Arial Narrow" w:cs="Arial"/>
              </w:rPr>
            </w:pPr>
            <w:r w:rsidRPr="00490B3B">
              <w:rPr>
                <w:rFonts w:ascii="Arial Narrow" w:hAnsi="Arial Narrow" w:cs="Arial"/>
              </w:rPr>
              <w:t>(8) Expedited HPA requests require a complete written application and shall take precedence over other nonemergency applications. These will be issued within fifteen calendar days of receipt of a complete written application. The provisions of the State Environmental Policy Act, chapter</w:t>
            </w:r>
            <w:r w:rsidRPr="00490B3B">
              <w:rPr>
                <w:rFonts w:ascii="Arial Narrow" w:hAnsi="Arial Narrow"/>
              </w:rPr>
              <w:t xml:space="preserve"> </w:t>
            </w:r>
            <w:r w:rsidRPr="00490B3B">
              <w:rPr>
                <w:rFonts w:ascii="Arial Narrow" w:hAnsi="Arial Narrow" w:cs="Arial"/>
              </w:rPr>
              <w:t>43.21C RCW, are not required for expedited written HPAs.</w:t>
            </w:r>
          </w:p>
          <w:p w:rsidR="00490B3B" w:rsidRPr="00FA236B" w:rsidRDefault="005A263C" w:rsidP="005A263C">
            <w:pPr>
              <w:pStyle w:val="NormalWeb"/>
              <w:spacing w:before="120" w:after="120" w:line="240" w:lineRule="auto"/>
              <w:jc w:val="both"/>
              <w:rPr>
                <w:rFonts w:ascii="Arial Narrow" w:hAnsi="Arial Narrow"/>
                <w:b/>
              </w:rPr>
            </w:pPr>
            <w:r>
              <w:rPr>
                <w:rFonts w:ascii="Arial Narrow" w:hAnsi="Arial Narrow" w:cs="Arial"/>
              </w:rPr>
              <w:t xml:space="preserve"> </w:t>
            </w:r>
            <w:r w:rsidR="00490B3B" w:rsidRPr="00490B3B">
              <w:rPr>
                <w:rFonts w:ascii="Arial Narrow" w:hAnsi="Arial Narrow" w:cs="Arial"/>
              </w:rPr>
              <w:t>(9) The county legislative authority or the department may declare an emergency or continue an existing declaration of an emergency where there is an immediate threat to life, the public, property, or of environmental degradation. Upon the declaration of an emergency, the department shall grant verbal approval immediately upon request for a stream crossing, or work to remove any obstructions, repair existing obstructions, restore streambanks, protect fish life, or protect property threatened by the stream or a change in the stream flow. The verbal approval shall be obtained prior to commencing emergency work and the department must issue a written HPA reflecting the conditions of the verbal approval within thirty days. The provisions of the State Environmental Policy Act, chapter</w:t>
            </w:r>
            <w:r w:rsidR="00490B3B" w:rsidRPr="00490B3B">
              <w:rPr>
                <w:rFonts w:ascii="Arial Narrow" w:hAnsi="Arial Narrow"/>
              </w:rPr>
              <w:t xml:space="preserve"> </w:t>
            </w:r>
            <w:r w:rsidR="00490B3B" w:rsidRPr="00490B3B">
              <w:rPr>
                <w:rFonts w:ascii="Arial Narrow" w:hAnsi="Arial Narrow" w:cs="Arial"/>
              </w:rPr>
              <w:t>43.21C RCW, are not required for emergency HPAs.</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490B3B">
            <w:pPr>
              <w:spacing w:before="120" w:after="120"/>
              <w:rPr>
                <w:rFonts w:ascii="Arial Narrow" w:hAnsi="Arial Narrow"/>
                <w:b/>
                <w:szCs w:val="24"/>
              </w:rPr>
            </w:pPr>
            <w:r w:rsidRPr="00FA236B">
              <w:rPr>
                <w:rFonts w:ascii="Arial Narrow" w:hAnsi="Arial Narrow"/>
                <w:b/>
                <w:szCs w:val="24"/>
              </w:rPr>
              <w:t>Title 246 WAC</w:t>
            </w:r>
          </w:p>
          <w:p w:rsidR="009635AE" w:rsidRPr="00E9088E" w:rsidRDefault="009635AE" w:rsidP="00490B3B">
            <w:pPr>
              <w:spacing w:before="120" w:after="120"/>
              <w:rPr>
                <w:rFonts w:ascii="Arial Narrow" w:hAnsi="Arial Narrow"/>
                <w:b/>
                <w:sz w:val="20"/>
              </w:rPr>
            </w:pPr>
            <w:r w:rsidRPr="00E9088E">
              <w:rPr>
                <w:rFonts w:ascii="Arial Narrow" w:hAnsi="Arial Narrow"/>
                <w:b/>
                <w:sz w:val="20"/>
              </w:rPr>
              <w:t>Department of Health</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5A263C">
            <w:pPr>
              <w:spacing w:before="120" w:after="120"/>
              <w:jc w:val="both"/>
              <w:rPr>
                <w:rFonts w:ascii="Arial Narrow" w:hAnsi="Arial Narrow"/>
                <w:b/>
                <w:szCs w:val="24"/>
              </w:rPr>
            </w:pPr>
            <w:r w:rsidRPr="00FA236B">
              <w:rPr>
                <w:rFonts w:ascii="Arial Narrow" w:hAnsi="Arial Narrow"/>
                <w:b/>
                <w:szCs w:val="24"/>
              </w:rPr>
              <w:t>Relates to the authorities of the Department of Health:</w:t>
            </w:r>
          </w:p>
          <w:p w:rsidR="009635AE" w:rsidRPr="00FA236B" w:rsidRDefault="009635AE" w:rsidP="005A263C">
            <w:pPr>
              <w:spacing w:before="120" w:after="120"/>
              <w:jc w:val="both"/>
              <w:rPr>
                <w:rFonts w:ascii="Arial Narrow" w:hAnsi="Arial Narrow"/>
                <w:szCs w:val="24"/>
              </w:rPr>
            </w:pPr>
            <w:r w:rsidRPr="00FA236B">
              <w:rPr>
                <w:rFonts w:ascii="Arial Narrow" w:hAnsi="Arial Narrow"/>
                <w:szCs w:val="24"/>
              </w:rPr>
              <w:t>The purpose of this chapter is to describe the department of health and the general course and method of its operations.</w:t>
            </w:r>
          </w:p>
          <w:p w:rsidR="009635AE" w:rsidRPr="00FA236B" w:rsidRDefault="009635AE" w:rsidP="005A263C">
            <w:pPr>
              <w:spacing w:before="120" w:after="120"/>
              <w:jc w:val="both"/>
              <w:rPr>
                <w:rFonts w:ascii="Arial Narrow" w:hAnsi="Arial Narrow"/>
                <w:szCs w:val="24"/>
              </w:rPr>
            </w:pPr>
            <w:r w:rsidRPr="00FA236B">
              <w:rPr>
                <w:rFonts w:ascii="Arial Narrow" w:hAnsi="Arial Narrow"/>
                <w:szCs w:val="24"/>
              </w:rPr>
              <w:t>This chapter establishes criteria for:</w:t>
            </w:r>
          </w:p>
          <w:p w:rsidR="00EC4F9A" w:rsidRPr="00CA5A88" w:rsidRDefault="00EC4F9A" w:rsidP="005A263C">
            <w:pPr>
              <w:pStyle w:val="ListParagraph"/>
              <w:widowControl w:val="0"/>
              <w:numPr>
                <w:ilvl w:val="0"/>
                <w:numId w:val="20"/>
              </w:numPr>
              <w:autoSpaceDE w:val="0"/>
              <w:autoSpaceDN w:val="0"/>
              <w:adjustRightInd w:val="0"/>
              <w:jc w:val="both"/>
              <w:rPr>
                <w:szCs w:val="24"/>
              </w:rPr>
            </w:pPr>
            <w:r w:rsidRPr="00EC4F9A">
              <w:rPr>
                <w:szCs w:val="24"/>
              </w:rPr>
              <w:t>Training and certification of basic, intermediate and advanced life support technicians;</w:t>
            </w:r>
          </w:p>
          <w:p w:rsidR="00F619E4" w:rsidRDefault="009635AE" w:rsidP="005A263C">
            <w:pPr>
              <w:pStyle w:val="ListParagraph"/>
              <w:widowControl w:val="0"/>
              <w:numPr>
                <w:ilvl w:val="0"/>
                <w:numId w:val="19"/>
              </w:numPr>
              <w:autoSpaceDE w:val="0"/>
              <w:autoSpaceDN w:val="0"/>
              <w:adjustRightInd w:val="0"/>
              <w:jc w:val="both"/>
              <w:rPr>
                <w:szCs w:val="24"/>
              </w:rPr>
            </w:pPr>
            <w:r w:rsidRPr="00BB6CD0">
              <w:rPr>
                <w:szCs w:val="24"/>
              </w:rPr>
              <w:t>Licensure and inspection of ambulance and aid services;</w:t>
            </w:r>
          </w:p>
          <w:p w:rsidR="00F619E4" w:rsidRDefault="009635AE" w:rsidP="005A263C">
            <w:pPr>
              <w:pStyle w:val="ListParagraph"/>
              <w:widowControl w:val="0"/>
              <w:numPr>
                <w:ilvl w:val="0"/>
                <w:numId w:val="19"/>
              </w:numPr>
              <w:autoSpaceDE w:val="0"/>
              <w:autoSpaceDN w:val="0"/>
              <w:adjustRightInd w:val="0"/>
              <w:jc w:val="both"/>
              <w:rPr>
                <w:szCs w:val="24"/>
              </w:rPr>
            </w:pPr>
            <w:r w:rsidRPr="00BB6CD0">
              <w:rPr>
                <w:szCs w:val="24"/>
              </w:rPr>
              <w:t>Verification of pre-hospital trauma services;</w:t>
            </w:r>
          </w:p>
          <w:p w:rsidR="00F619E4" w:rsidRDefault="009635AE" w:rsidP="005A263C">
            <w:pPr>
              <w:pStyle w:val="ListParagraph"/>
              <w:widowControl w:val="0"/>
              <w:numPr>
                <w:ilvl w:val="0"/>
                <w:numId w:val="19"/>
              </w:numPr>
              <w:autoSpaceDE w:val="0"/>
              <w:autoSpaceDN w:val="0"/>
              <w:adjustRightInd w:val="0"/>
              <w:jc w:val="both"/>
              <w:rPr>
                <w:szCs w:val="24"/>
              </w:rPr>
            </w:pPr>
            <w:r w:rsidRPr="00BB6CD0">
              <w:rPr>
                <w:szCs w:val="24"/>
              </w:rPr>
              <w:t>Development and operation of a statewide trauma registry;</w:t>
            </w:r>
          </w:p>
          <w:p w:rsidR="00EC4F9A" w:rsidRPr="00BB6CD0" w:rsidRDefault="00EC4F9A" w:rsidP="005A263C">
            <w:pPr>
              <w:pStyle w:val="ListParagraph"/>
              <w:widowControl w:val="0"/>
              <w:numPr>
                <w:ilvl w:val="0"/>
                <w:numId w:val="21"/>
              </w:numPr>
              <w:autoSpaceDE w:val="0"/>
              <w:autoSpaceDN w:val="0"/>
              <w:adjustRightInd w:val="0"/>
              <w:jc w:val="both"/>
              <w:rPr>
                <w:szCs w:val="24"/>
              </w:rPr>
            </w:pPr>
            <w:r w:rsidRPr="00BB6CD0">
              <w:rPr>
                <w:szCs w:val="24"/>
              </w:rPr>
              <w:t>The designation process and operating requirements for designated trauma care services;</w:t>
            </w:r>
          </w:p>
          <w:p w:rsidR="00F619E4" w:rsidRDefault="009635AE" w:rsidP="005A263C">
            <w:pPr>
              <w:pStyle w:val="ListParagraph"/>
              <w:widowControl w:val="0"/>
              <w:numPr>
                <w:ilvl w:val="0"/>
                <w:numId w:val="19"/>
              </w:numPr>
              <w:autoSpaceDE w:val="0"/>
              <w:autoSpaceDN w:val="0"/>
              <w:adjustRightInd w:val="0"/>
              <w:jc w:val="both"/>
              <w:rPr>
                <w:szCs w:val="24"/>
              </w:rPr>
            </w:pPr>
            <w:r w:rsidRPr="00BB6CD0">
              <w:rPr>
                <w:szCs w:val="24"/>
              </w:rPr>
              <w:t xml:space="preserve">A statewide emergency medical communication system; </w:t>
            </w:r>
          </w:p>
          <w:p w:rsidR="00F619E4" w:rsidRDefault="009635AE" w:rsidP="005A263C">
            <w:pPr>
              <w:pStyle w:val="ListParagraph"/>
              <w:widowControl w:val="0"/>
              <w:numPr>
                <w:ilvl w:val="0"/>
                <w:numId w:val="19"/>
              </w:numPr>
              <w:autoSpaceDE w:val="0"/>
              <w:autoSpaceDN w:val="0"/>
              <w:adjustRightInd w:val="0"/>
              <w:jc w:val="both"/>
              <w:rPr>
                <w:szCs w:val="24"/>
              </w:rPr>
            </w:pPr>
            <w:r w:rsidRPr="00BB6CD0">
              <w:rPr>
                <w:szCs w:val="24"/>
              </w:rPr>
              <w:t>Administration of the statewide EMS/TC system.</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490B3B">
            <w:pPr>
              <w:spacing w:before="120" w:after="120"/>
              <w:rPr>
                <w:rFonts w:ascii="Arial Narrow" w:hAnsi="Arial Narrow" w:cs="Arial"/>
                <w:b/>
                <w:color w:val="000000"/>
                <w:szCs w:val="24"/>
              </w:rPr>
            </w:pPr>
            <w:r w:rsidRPr="00FA236B">
              <w:rPr>
                <w:rFonts w:ascii="Arial Narrow" w:hAnsi="Arial Narrow" w:cs="Arial"/>
                <w:b/>
                <w:color w:val="000000"/>
                <w:szCs w:val="24"/>
              </w:rPr>
              <w:t xml:space="preserve">WAC 246-100-036 </w:t>
            </w:r>
          </w:p>
          <w:p w:rsidR="009635AE" w:rsidRPr="00E9088E" w:rsidRDefault="009635AE" w:rsidP="00490B3B">
            <w:pPr>
              <w:spacing w:before="120" w:after="120"/>
              <w:rPr>
                <w:rFonts w:ascii="Arial Narrow" w:hAnsi="Arial Narrow"/>
                <w:b/>
                <w:sz w:val="20"/>
              </w:rPr>
            </w:pPr>
            <w:r w:rsidRPr="00E9088E">
              <w:rPr>
                <w:rFonts w:ascii="Arial Narrow" w:hAnsi="Arial Narrow" w:cs="Arial"/>
                <w:b/>
                <w:color w:val="000000"/>
                <w:sz w:val="20"/>
              </w:rPr>
              <w:t>Responsibilities and duties – Local Health officers</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tbl>
            <w:tblPr>
              <w:tblW w:w="5000" w:type="pct"/>
              <w:tblCellSpacing w:w="0" w:type="dxa"/>
              <w:tblCellMar>
                <w:left w:w="0" w:type="dxa"/>
                <w:right w:w="94" w:type="dxa"/>
              </w:tblCellMar>
              <w:tblLook w:val="04A0" w:firstRow="1" w:lastRow="0" w:firstColumn="1" w:lastColumn="0" w:noHBand="0" w:noVBand="1"/>
            </w:tblPr>
            <w:tblGrid>
              <w:gridCol w:w="3061"/>
              <w:gridCol w:w="3062"/>
            </w:tblGrid>
            <w:tr w:rsidR="009635AE" w:rsidRPr="00FA236B" w:rsidTr="009635AE">
              <w:trPr>
                <w:tblCellSpacing w:w="0" w:type="dxa"/>
              </w:trPr>
              <w:tc>
                <w:tcPr>
                  <w:tcW w:w="0" w:type="auto"/>
                  <w:hideMark/>
                </w:tcPr>
                <w:p w:rsidR="009635AE" w:rsidRPr="00FA236B" w:rsidRDefault="009635AE" w:rsidP="00490B3B">
                  <w:pPr>
                    <w:spacing w:before="120" w:after="120"/>
                    <w:jc w:val="both"/>
                    <w:outlineLvl w:val="1"/>
                    <w:rPr>
                      <w:rFonts w:ascii="Arial Narrow" w:hAnsi="Arial Narrow" w:cs="Arial"/>
                      <w:color w:val="000000"/>
                      <w:szCs w:val="24"/>
                    </w:rPr>
                  </w:pPr>
                </w:p>
              </w:tc>
              <w:tc>
                <w:tcPr>
                  <w:tcW w:w="0" w:type="auto"/>
                  <w:hideMark/>
                </w:tcPr>
                <w:p w:rsidR="009635AE" w:rsidRPr="00FA236B" w:rsidRDefault="009635AE" w:rsidP="00490B3B">
                  <w:pPr>
                    <w:spacing w:before="120" w:after="120"/>
                    <w:jc w:val="both"/>
                    <w:rPr>
                      <w:rFonts w:ascii="Arial Narrow" w:hAnsi="Arial Narrow" w:cs="Arial"/>
                      <w:szCs w:val="24"/>
                    </w:rPr>
                  </w:pPr>
                </w:p>
              </w:tc>
            </w:tr>
            <w:tr w:rsidR="009635AE" w:rsidRPr="00FA236B" w:rsidTr="009635AE">
              <w:trPr>
                <w:tblCellSpacing w:w="0" w:type="dxa"/>
              </w:trPr>
              <w:tc>
                <w:tcPr>
                  <w:tcW w:w="0" w:type="auto"/>
                  <w:gridSpan w:val="2"/>
                  <w:hideMark/>
                </w:tcPr>
                <w:p w:rsidR="009635AE" w:rsidRPr="00FA236B" w:rsidRDefault="009635AE" w:rsidP="00490B3B">
                  <w:pPr>
                    <w:spacing w:before="120" w:after="120"/>
                    <w:jc w:val="both"/>
                    <w:outlineLvl w:val="0"/>
                    <w:rPr>
                      <w:rFonts w:ascii="Arial Narrow" w:hAnsi="Arial Narrow" w:cs="Arial"/>
                      <w:color w:val="000000"/>
                      <w:kern w:val="36"/>
                      <w:szCs w:val="24"/>
                    </w:rPr>
                  </w:pPr>
                </w:p>
              </w:tc>
            </w:tr>
          </w:tbl>
          <w:p w:rsidR="009635AE" w:rsidRPr="00FA236B" w:rsidRDefault="009635AE" w:rsidP="00490B3B">
            <w:pPr>
              <w:spacing w:before="120" w:after="120"/>
              <w:jc w:val="both"/>
              <w:rPr>
                <w:rFonts w:ascii="Arial Narrow" w:hAnsi="Arial Narrow" w:cs="Arial"/>
                <w:b/>
                <w:szCs w:val="24"/>
              </w:rPr>
            </w:pPr>
            <w:r w:rsidRPr="00FA236B">
              <w:rPr>
                <w:rFonts w:ascii="Arial Narrow" w:hAnsi="Arial Narrow" w:cs="Arial"/>
                <w:b/>
                <w:szCs w:val="24"/>
              </w:rPr>
              <w:t> Relates to the duties of local health officers:</w:t>
            </w:r>
          </w:p>
          <w:p w:rsidR="009635AE" w:rsidRPr="00FA236B" w:rsidRDefault="009635AE" w:rsidP="00490B3B">
            <w:pPr>
              <w:spacing w:before="120" w:after="120"/>
              <w:jc w:val="both"/>
              <w:rPr>
                <w:rFonts w:ascii="Arial Narrow" w:hAnsi="Arial Narrow"/>
                <w:b/>
                <w:szCs w:val="24"/>
              </w:rPr>
            </w:pPr>
            <w:r w:rsidRPr="00FA236B">
              <w:rPr>
                <w:rFonts w:ascii="Arial Narrow" w:hAnsi="Arial Narrow" w:cs="Arial"/>
                <w:szCs w:val="24"/>
              </w:rPr>
              <w:t> (1) The local health officer shall establish, in consultation with local health care providers, health facilities, emergency management personnel, law enforcement agencies, and any other entity he or she deems necessary, plans, policies, and procedures for instituting emergency measures necessary to prevent the spread of communicable disease or contamination.</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490B3B">
            <w:pPr>
              <w:spacing w:before="120" w:after="120"/>
              <w:rPr>
                <w:rFonts w:ascii="Arial Narrow" w:hAnsi="Arial Narrow" w:cs="Arial"/>
                <w:b/>
                <w:color w:val="000000"/>
                <w:szCs w:val="24"/>
              </w:rPr>
            </w:pPr>
            <w:r w:rsidRPr="00FA236B">
              <w:rPr>
                <w:rFonts w:ascii="Arial Narrow" w:hAnsi="Arial Narrow" w:cs="Arial"/>
                <w:b/>
                <w:color w:val="000000"/>
                <w:szCs w:val="24"/>
              </w:rPr>
              <w:t xml:space="preserve">WAC 246-100-040 thru 070 </w:t>
            </w:r>
          </w:p>
          <w:p w:rsidR="009635AE" w:rsidRPr="00E9088E" w:rsidRDefault="009635AE" w:rsidP="00490B3B">
            <w:pPr>
              <w:spacing w:before="120" w:after="120"/>
              <w:rPr>
                <w:rFonts w:ascii="Arial Narrow" w:hAnsi="Arial Narrow"/>
                <w:b/>
                <w:sz w:val="20"/>
              </w:rPr>
            </w:pPr>
            <w:r w:rsidRPr="00E9088E">
              <w:rPr>
                <w:rFonts w:ascii="Arial Narrow" w:hAnsi="Arial Narrow" w:cs="Arial"/>
                <w:b/>
                <w:color w:val="000000"/>
                <w:kern w:val="36"/>
                <w:sz w:val="20"/>
              </w:rPr>
              <w:t>Procedures for isolation or quarantine</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490B3B">
            <w:pPr>
              <w:spacing w:before="120" w:after="120"/>
              <w:jc w:val="both"/>
              <w:rPr>
                <w:rFonts w:ascii="Arial Narrow" w:hAnsi="Arial Narrow"/>
                <w:b/>
                <w:szCs w:val="24"/>
              </w:rPr>
            </w:pPr>
            <w:r w:rsidRPr="00FA236B">
              <w:rPr>
                <w:rFonts w:ascii="Arial Narrow" w:hAnsi="Arial Narrow"/>
                <w:b/>
                <w:szCs w:val="24"/>
              </w:rPr>
              <w:t>Relates to the procedures for isolation and quarantine:</w:t>
            </w:r>
          </w:p>
          <w:p w:rsidR="009635AE" w:rsidRPr="00FA236B" w:rsidRDefault="009635AE" w:rsidP="00490B3B">
            <w:pPr>
              <w:spacing w:before="120" w:after="120"/>
              <w:jc w:val="both"/>
              <w:rPr>
                <w:rFonts w:ascii="Arial Narrow" w:hAnsi="Arial Narrow"/>
                <w:szCs w:val="24"/>
              </w:rPr>
            </w:pPr>
            <w:r w:rsidRPr="00FA236B">
              <w:rPr>
                <w:rFonts w:ascii="Arial Narrow" w:hAnsi="Arial Narrow"/>
                <w:szCs w:val="24"/>
              </w:rPr>
              <w:t xml:space="preserve">These sections include information on </w:t>
            </w:r>
            <w:r w:rsidRPr="00FA236B">
              <w:rPr>
                <w:rFonts w:ascii="Arial Narrow" w:hAnsi="Arial Narrow" w:cs="Arial"/>
                <w:color w:val="000000"/>
                <w:kern w:val="36"/>
                <w:szCs w:val="24"/>
              </w:rPr>
              <w:t>conditions and principles for isolation or quarantine; Isolation or quarantine premises; Relief from isolation or quarantine; consolidation; and, enforcement of local health officer orders.</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490B3B">
            <w:pPr>
              <w:spacing w:before="120" w:after="120"/>
              <w:rPr>
                <w:rFonts w:ascii="Arial Narrow" w:hAnsi="Arial Narrow" w:cs="Arial"/>
                <w:color w:val="000000"/>
                <w:kern w:val="36"/>
                <w:szCs w:val="24"/>
              </w:rPr>
            </w:pPr>
            <w:r w:rsidRPr="00FA236B">
              <w:rPr>
                <w:rFonts w:ascii="Arial Narrow" w:hAnsi="Arial Narrow" w:cs="Arial"/>
                <w:b/>
                <w:color w:val="000000"/>
                <w:szCs w:val="24"/>
              </w:rPr>
              <w:t>WAC 246-101-505</w:t>
            </w:r>
            <w:r w:rsidRPr="00FA236B">
              <w:rPr>
                <w:rFonts w:ascii="Arial Narrow" w:hAnsi="Arial Narrow" w:cs="Arial"/>
                <w:color w:val="000000"/>
                <w:kern w:val="36"/>
                <w:szCs w:val="24"/>
              </w:rPr>
              <w:t xml:space="preserve"> </w:t>
            </w:r>
          </w:p>
          <w:p w:rsidR="009635AE" w:rsidRPr="00E9088E" w:rsidRDefault="009635AE" w:rsidP="00490B3B">
            <w:pPr>
              <w:spacing w:before="120" w:after="120"/>
              <w:rPr>
                <w:rFonts w:ascii="Arial Narrow" w:hAnsi="Arial Narrow"/>
                <w:b/>
                <w:sz w:val="20"/>
              </w:rPr>
            </w:pPr>
            <w:r w:rsidRPr="00E9088E">
              <w:rPr>
                <w:rFonts w:ascii="Arial Narrow" w:hAnsi="Arial Narrow" w:cs="Arial"/>
                <w:b/>
                <w:color w:val="000000"/>
                <w:kern w:val="36"/>
                <w:sz w:val="20"/>
              </w:rPr>
              <w:t>Duties of the local health officer or the local health department</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490B3B">
            <w:pPr>
              <w:spacing w:before="120" w:after="120"/>
              <w:jc w:val="both"/>
              <w:rPr>
                <w:rFonts w:ascii="Arial Narrow" w:hAnsi="Arial Narrow" w:cs="Arial"/>
                <w:b/>
                <w:szCs w:val="24"/>
              </w:rPr>
            </w:pPr>
            <w:r w:rsidRPr="00FA236B">
              <w:rPr>
                <w:rFonts w:ascii="Arial Narrow" w:hAnsi="Arial Narrow" w:cs="Arial"/>
                <w:b/>
                <w:szCs w:val="24"/>
              </w:rPr>
              <w:t> Relates to the d</w:t>
            </w:r>
            <w:r w:rsidRPr="00FA236B">
              <w:rPr>
                <w:rFonts w:ascii="Arial Narrow" w:hAnsi="Arial Narrow" w:cs="Arial"/>
                <w:b/>
                <w:kern w:val="36"/>
                <w:szCs w:val="24"/>
              </w:rPr>
              <w:t>uties of the local health officer or the local health department:</w:t>
            </w:r>
          </w:p>
          <w:p w:rsidR="00BB6CD0" w:rsidRDefault="009635AE" w:rsidP="00490B3B">
            <w:pPr>
              <w:spacing w:before="120" w:after="120"/>
              <w:jc w:val="both"/>
              <w:rPr>
                <w:rFonts w:ascii="Arial Narrow" w:hAnsi="Arial Narrow" w:cs="Arial"/>
                <w:szCs w:val="24"/>
              </w:rPr>
            </w:pPr>
            <w:r w:rsidRPr="00FA236B">
              <w:rPr>
                <w:rFonts w:ascii="Arial Narrow" w:hAnsi="Arial Narrow" w:cs="Arial"/>
                <w:szCs w:val="24"/>
              </w:rPr>
              <w:t>(1) Local health officers or the local health dep</w:t>
            </w:r>
            <w:r w:rsidR="00882874">
              <w:rPr>
                <w:rFonts w:ascii="Arial Narrow" w:hAnsi="Arial Narrow" w:cs="Arial"/>
                <w:szCs w:val="24"/>
              </w:rPr>
              <w:t>artment shall:</w:t>
            </w:r>
          </w:p>
          <w:p w:rsidR="00BB6CD0" w:rsidRDefault="009635AE" w:rsidP="00490B3B">
            <w:pPr>
              <w:spacing w:before="120" w:after="120"/>
              <w:jc w:val="both"/>
              <w:rPr>
                <w:rFonts w:ascii="Arial Narrow" w:hAnsi="Arial Narrow" w:cs="Arial"/>
                <w:szCs w:val="24"/>
              </w:rPr>
            </w:pPr>
            <w:r w:rsidRPr="00FA236B">
              <w:rPr>
                <w:rFonts w:ascii="Arial Narrow" w:hAnsi="Arial Narrow" w:cs="Arial"/>
                <w:szCs w:val="24"/>
              </w:rPr>
              <w:t>(a) Review and determi</w:t>
            </w:r>
            <w:r w:rsidR="00BB6CD0">
              <w:rPr>
                <w:rFonts w:ascii="Arial Narrow" w:hAnsi="Arial Narrow" w:cs="Arial"/>
                <w:szCs w:val="24"/>
              </w:rPr>
              <w:t>ne appropriate action for:</w:t>
            </w:r>
          </w:p>
          <w:p w:rsidR="00BB6CD0" w:rsidRDefault="00BB6CD0" w:rsidP="00490B3B">
            <w:pPr>
              <w:spacing w:before="120" w:after="120"/>
              <w:jc w:val="both"/>
              <w:rPr>
                <w:rFonts w:ascii="Arial Narrow" w:hAnsi="Arial Narrow" w:cs="Arial"/>
                <w:szCs w:val="24"/>
              </w:rPr>
            </w:pPr>
            <w:r>
              <w:rPr>
                <w:rFonts w:ascii="Arial Narrow" w:hAnsi="Arial Narrow" w:cs="Arial"/>
                <w:szCs w:val="24"/>
              </w:rPr>
              <w:t xml:space="preserve">  </w:t>
            </w:r>
            <w:r w:rsidR="009635AE" w:rsidRPr="00FA236B">
              <w:rPr>
                <w:rFonts w:ascii="Arial Narrow" w:hAnsi="Arial Narrow" w:cs="Arial"/>
                <w:szCs w:val="24"/>
              </w:rPr>
              <w:t xml:space="preserve">(i) Each reported case or suspected case </w:t>
            </w:r>
            <w:r>
              <w:rPr>
                <w:rFonts w:ascii="Arial Narrow" w:hAnsi="Arial Narrow" w:cs="Arial"/>
                <w:szCs w:val="24"/>
              </w:rPr>
              <w:t>of a notifiable condition;</w:t>
            </w:r>
          </w:p>
          <w:p w:rsidR="00BB6CD0" w:rsidRDefault="00BB6CD0" w:rsidP="00490B3B">
            <w:pPr>
              <w:spacing w:before="120" w:after="120"/>
              <w:jc w:val="both"/>
              <w:rPr>
                <w:rFonts w:ascii="Arial Narrow" w:hAnsi="Arial Narrow" w:cs="Arial"/>
                <w:szCs w:val="24"/>
              </w:rPr>
            </w:pPr>
            <w:r>
              <w:rPr>
                <w:rFonts w:ascii="Arial Narrow" w:hAnsi="Arial Narrow" w:cs="Arial"/>
                <w:szCs w:val="24"/>
              </w:rPr>
              <w:t xml:space="preserve">  </w:t>
            </w:r>
            <w:r w:rsidR="009635AE" w:rsidRPr="00FA236B">
              <w:rPr>
                <w:rFonts w:ascii="Arial Narrow" w:hAnsi="Arial Narrow" w:cs="Arial"/>
                <w:szCs w:val="24"/>
              </w:rPr>
              <w:t>(ii) Any disease or condition considered a th</w:t>
            </w:r>
            <w:r>
              <w:rPr>
                <w:rFonts w:ascii="Arial Narrow" w:hAnsi="Arial Narrow" w:cs="Arial"/>
                <w:szCs w:val="24"/>
              </w:rPr>
              <w:t>reat to public health; and</w:t>
            </w:r>
          </w:p>
          <w:p w:rsidR="00882874" w:rsidRDefault="00BB6CD0" w:rsidP="00490B3B">
            <w:pPr>
              <w:spacing w:before="120" w:after="120"/>
              <w:jc w:val="both"/>
              <w:rPr>
                <w:rFonts w:ascii="Arial Narrow" w:hAnsi="Arial Narrow" w:cs="Arial"/>
                <w:szCs w:val="24"/>
              </w:rPr>
            </w:pPr>
            <w:r>
              <w:rPr>
                <w:rFonts w:ascii="Arial Narrow" w:hAnsi="Arial Narrow" w:cs="Arial"/>
                <w:szCs w:val="24"/>
              </w:rPr>
              <w:t xml:space="preserve">  </w:t>
            </w:r>
            <w:r w:rsidR="009635AE" w:rsidRPr="00FA236B">
              <w:rPr>
                <w:rFonts w:ascii="Arial Narrow" w:hAnsi="Arial Narrow" w:cs="Arial"/>
                <w:szCs w:val="24"/>
              </w:rPr>
              <w:t>(iii) Each reported outbreak or suspected outbreak of disease, requesting assistance from the department in carrying out inve</w:t>
            </w:r>
            <w:r w:rsidR="00882874">
              <w:rPr>
                <w:rFonts w:ascii="Arial Narrow" w:hAnsi="Arial Narrow" w:cs="Arial"/>
                <w:szCs w:val="24"/>
              </w:rPr>
              <w:t>stigations when necessary.</w:t>
            </w:r>
          </w:p>
          <w:p w:rsidR="00BB6CD0" w:rsidRDefault="009635AE" w:rsidP="00490B3B">
            <w:pPr>
              <w:spacing w:before="120" w:after="120"/>
              <w:jc w:val="both"/>
              <w:rPr>
                <w:rFonts w:ascii="Arial Narrow" w:hAnsi="Arial Narrow" w:cs="Arial"/>
                <w:szCs w:val="24"/>
              </w:rPr>
            </w:pPr>
            <w:r w:rsidRPr="00FA236B">
              <w:rPr>
                <w:rFonts w:ascii="Arial Narrow" w:hAnsi="Arial Narrow" w:cs="Arial"/>
                <w:szCs w:val="24"/>
              </w:rPr>
              <w:t>(b) Establish a system at the local health department for maintaining confidentiality of written records and written and telephoned notifiabl</w:t>
            </w:r>
            <w:r w:rsidR="00BB6CD0">
              <w:rPr>
                <w:rFonts w:ascii="Arial Narrow" w:hAnsi="Arial Narrow" w:cs="Arial"/>
                <w:szCs w:val="24"/>
              </w:rPr>
              <w:t>e conditions case reports;</w:t>
            </w:r>
          </w:p>
          <w:p w:rsidR="00BB6CD0" w:rsidRDefault="009635AE" w:rsidP="00490B3B">
            <w:pPr>
              <w:spacing w:before="120" w:after="120"/>
              <w:jc w:val="both"/>
              <w:rPr>
                <w:rFonts w:ascii="Arial Narrow" w:hAnsi="Arial Narrow" w:cs="Arial"/>
                <w:szCs w:val="24"/>
              </w:rPr>
            </w:pPr>
            <w:r w:rsidRPr="00FA236B">
              <w:rPr>
                <w:rFonts w:ascii="Arial Narrow" w:hAnsi="Arial Narrow" w:cs="Arial"/>
                <w:szCs w:val="24"/>
              </w:rPr>
              <w:t>(c) Notify health care providers, laboratories, and health care facilities within the jurisdiction of the health department of requirements in this chapter;</w:t>
            </w:r>
          </w:p>
          <w:p w:rsidR="00BB6CD0" w:rsidRDefault="00BB6CD0" w:rsidP="00490B3B">
            <w:pPr>
              <w:spacing w:before="120" w:after="120"/>
              <w:jc w:val="both"/>
              <w:rPr>
                <w:rFonts w:ascii="Arial Narrow" w:hAnsi="Arial Narrow" w:cs="Arial"/>
                <w:szCs w:val="24"/>
              </w:rPr>
            </w:pPr>
            <w:r>
              <w:rPr>
                <w:rFonts w:ascii="Arial Narrow" w:hAnsi="Arial Narrow" w:cs="Arial"/>
                <w:szCs w:val="24"/>
              </w:rPr>
              <w:t>(</w:t>
            </w:r>
            <w:r w:rsidR="009635AE" w:rsidRPr="00FA236B">
              <w:rPr>
                <w:rFonts w:ascii="Arial Narrow" w:hAnsi="Arial Narrow" w:cs="Arial"/>
                <w:szCs w:val="24"/>
              </w:rPr>
              <w:t xml:space="preserve">d) Notify the department of cases of any condition notifiable to the local health department (except animal bites) upon completion </w:t>
            </w:r>
            <w:r>
              <w:rPr>
                <w:rFonts w:ascii="Arial Narrow" w:hAnsi="Arial Narrow" w:cs="Arial"/>
                <w:szCs w:val="24"/>
              </w:rPr>
              <w:t>of the case investigation;</w:t>
            </w:r>
          </w:p>
          <w:p w:rsidR="00BB6CD0" w:rsidRDefault="009635AE" w:rsidP="00490B3B">
            <w:pPr>
              <w:spacing w:before="120" w:after="120"/>
              <w:jc w:val="both"/>
              <w:rPr>
                <w:rFonts w:ascii="Arial Narrow" w:hAnsi="Arial Narrow" w:cs="Arial"/>
                <w:szCs w:val="24"/>
              </w:rPr>
            </w:pPr>
            <w:r w:rsidRPr="00FA236B">
              <w:rPr>
                <w:rFonts w:ascii="Arial Narrow" w:hAnsi="Arial Narrow" w:cs="Arial"/>
                <w:szCs w:val="24"/>
              </w:rPr>
              <w:t xml:space="preserve">(e) Distribute appropriate notification forms to persons </w:t>
            </w:r>
            <w:r w:rsidR="00BB6CD0">
              <w:rPr>
                <w:rFonts w:ascii="Arial Narrow" w:hAnsi="Arial Narrow" w:cs="Arial"/>
                <w:szCs w:val="24"/>
              </w:rPr>
              <w:t>responsible for reporting;</w:t>
            </w:r>
          </w:p>
          <w:p w:rsidR="00BB6CD0" w:rsidRDefault="009635AE" w:rsidP="00490B3B">
            <w:pPr>
              <w:spacing w:before="120" w:after="120"/>
              <w:jc w:val="both"/>
              <w:rPr>
                <w:rFonts w:ascii="Arial Narrow" w:hAnsi="Arial Narrow" w:cs="Arial"/>
                <w:szCs w:val="24"/>
              </w:rPr>
            </w:pPr>
            <w:r w:rsidRPr="00FA236B">
              <w:rPr>
                <w:rFonts w:ascii="Arial Narrow" w:hAnsi="Arial Narrow" w:cs="Arial"/>
                <w:szCs w:val="24"/>
              </w:rPr>
              <w:t>(f) Notify the principal health care provider, if possible, prior to initiating a case investigation by t</w:t>
            </w:r>
            <w:r w:rsidR="00BB6CD0">
              <w:rPr>
                <w:rFonts w:ascii="Arial Narrow" w:hAnsi="Arial Narrow" w:cs="Arial"/>
                <w:szCs w:val="24"/>
              </w:rPr>
              <w:t>he local health department;</w:t>
            </w:r>
          </w:p>
          <w:p w:rsidR="00BB6CD0" w:rsidRDefault="009635AE" w:rsidP="00490B3B">
            <w:pPr>
              <w:spacing w:before="120" w:after="120"/>
              <w:jc w:val="both"/>
              <w:rPr>
                <w:rFonts w:ascii="Arial Narrow" w:hAnsi="Arial Narrow" w:cs="Arial"/>
                <w:szCs w:val="24"/>
              </w:rPr>
            </w:pPr>
            <w:r w:rsidRPr="00FA236B">
              <w:rPr>
                <w:rFonts w:ascii="Arial Narrow" w:hAnsi="Arial Narrow" w:cs="Arial"/>
                <w:szCs w:val="24"/>
              </w:rPr>
              <w:t>(g) Carry out the HIV partner notification requir</w:t>
            </w:r>
            <w:r w:rsidR="00BB6CD0">
              <w:rPr>
                <w:rFonts w:ascii="Arial Narrow" w:hAnsi="Arial Narrow" w:cs="Arial"/>
                <w:szCs w:val="24"/>
              </w:rPr>
              <w:t>ements of WAC 246-100-072;</w:t>
            </w:r>
          </w:p>
          <w:p w:rsidR="00BB6CD0" w:rsidRDefault="009635AE" w:rsidP="00490B3B">
            <w:pPr>
              <w:spacing w:before="120" w:after="120"/>
              <w:jc w:val="both"/>
              <w:rPr>
                <w:rFonts w:ascii="Arial Narrow" w:hAnsi="Arial Narrow" w:cs="Arial"/>
                <w:szCs w:val="24"/>
              </w:rPr>
            </w:pPr>
            <w:r w:rsidRPr="00FA236B">
              <w:rPr>
                <w:rFonts w:ascii="Arial Narrow" w:hAnsi="Arial Narrow" w:cs="Arial"/>
                <w:szCs w:val="24"/>
              </w:rPr>
              <w:t>(h) Allow laboratories to contact the health care provider ordering the diagnostic test before initiating patient contact if requested and the delay is unlikely to</w:t>
            </w:r>
            <w:r w:rsidR="00BB6CD0">
              <w:rPr>
                <w:rFonts w:ascii="Arial Narrow" w:hAnsi="Arial Narrow" w:cs="Arial"/>
                <w:szCs w:val="24"/>
              </w:rPr>
              <w:t xml:space="preserve"> jeopardize public health;</w:t>
            </w:r>
          </w:p>
          <w:p w:rsidR="009635AE" w:rsidRPr="00BB6CD0" w:rsidRDefault="00BB6CD0" w:rsidP="00490B3B">
            <w:pPr>
              <w:spacing w:before="120" w:after="120"/>
              <w:jc w:val="both"/>
              <w:rPr>
                <w:rFonts w:ascii="Arial Narrow" w:hAnsi="Arial Narrow" w:cs="Arial"/>
                <w:szCs w:val="24"/>
              </w:rPr>
            </w:pPr>
            <w:r>
              <w:rPr>
                <w:rFonts w:ascii="Arial Narrow" w:hAnsi="Arial Narrow" w:cs="Arial"/>
                <w:szCs w:val="24"/>
              </w:rPr>
              <w:t xml:space="preserve">(i) </w:t>
            </w:r>
            <w:r w:rsidR="009635AE" w:rsidRPr="00FA236B">
              <w:rPr>
                <w:rFonts w:ascii="Arial Narrow" w:hAnsi="Arial Narrow" w:cs="Arial"/>
                <w:szCs w:val="24"/>
              </w:rPr>
              <w:t>Conduct investigations and institute control measures in accordance with chapter.</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490B3B">
            <w:pPr>
              <w:spacing w:before="120" w:after="120"/>
              <w:rPr>
                <w:rFonts w:ascii="Arial Narrow" w:hAnsi="Arial Narrow" w:cs="Arial"/>
                <w:b/>
                <w:color w:val="000000"/>
                <w:szCs w:val="24"/>
              </w:rPr>
            </w:pPr>
            <w:r w:rsidRPr="00FA236B">
              <w:rPr>
                <w:rFonts w:ascii="Arial Narrow" w:hAnsi="Arial Narrow" w:cs="Arial"/>
                <w:b/>
                <w:color w:val="000000"/>
                <w:szCs w:val="24"/>
              </w:rPr>
              <w:t>WAC 246-110-020</w:t>
            </w:r>
          </w:p>
          <w:p w:rsidR="009635AE" w:rsidRPr="00E9088E" w:rsidRDefault="009635AE" w:rsidP="00490B3B">
            <w:pPr>
              <w:spacing w:before="120" w:after="120"/>
              <w:rPr>
                <w:rFonts w:ascii="Arial Narrow" w:hAnsi="Arial Narrow"/>
                <w:b/>
                <w:sz w:val="20"/>
              </w:rPr>
            </w:pPr>
            <w:r w:rsidRPr="00E9088E">
              <w:rPr>
                <w:rFonts w:ascii="Arial Narrow" w:hAnsi="Arial Narrow" w:cs="Arial"/>
                <w:b/>
                <w:color w:val="000000"/>
                <w:kern w:val="36"/>
                <w:sz w:val="20"/>
              </w:rPr>
              <w:t>Control of communicable (contagious) disease</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490B3B">
            <w:pPr>
              <w:spacing w:before="120" w:after="120"/>
              <w:jc w:val="both"/>
              <w:rPr>
                <w:rFonts w:ascii="Arial Narrow" w:hAnsi="Arial Narrow" w:cs="Arial"/>
                <w:b/>
                <w:kern w:val="36"/>
                <w:szCs w:val="24"/>
              </w:rPr>
            </w:pPr>
            <w:r w:rsidRPr="00FA236B">
              <w:rPr>
                <w:rFonts w:ascii="Arial Narrow" w:hAnsi="Arial Narrow" w:cs="Arial"/>
                <w:b/>
                <w:kern w:val="36"/>
                <w:szCs w:val="24"/>
              </w:rPr>
              <w:t>Relates to the control of communicable (contagious) disease:</w:t>
            </w:r>
          </w:p>
          <w:p w:rsidR="009635AE" w:rsidRPr="00FA236B" w:rsidRDefault="009635AE" w:rsidP="00490B3B">
            <w:pPr>
              <w:spacing w:before="120" w:after="120"/>
              <w:jc w:val="both"/>
              <w:rPr>
                <w:rFonts w:ascii="Arial Narrow" w:hAnsi="Arial Narrow" w:cs="Arial"/>
                <w:szCs w:val="24"/>
              </w:rPr>
            </w:pPr>
            <w:r w:rsidRPr="00FA236B">
              <w:rPr>
                <w:rFonts w:ascii="Arial Narrow" w:hAnsi="Arial Narrow" w:cs="Arial"/>
                <w:szCs w:val="24"/>
              </w:rPr>
              <w:t xml:space="preserve">  (1) When there is an outbreak of a contagious disease, as defined in WAC 246-110-010, such that there is the potential for a case or cases within a school or day care center, the local health officer, if appropriate, after consultation with the secretary of health or designee shall take all medically appropriate actions deemed to be necessary to control or eliminate the spread of the disease, including, but not limited to: </w:t>
            </w:r>
          </w:p>
          <w:p w:rsidR="009635AE" w:rsidRPr="00FA236B" w:rsidRDefault="009635AE" w:rsidP="00490B3B">
            <w:pPr>
              <w:spacing w:before="120" w:after="120"/>
              <w:jc w:val="both"/>
              <w:rPr>
                <w:rFonts w:ascii="Arial Narrow" w:hAnsi="Arial Narrow" w:cs="Arial"/>
                <w:szCs w:val="24"/>
              </w:rPr>
            </w:pPr>
            <w:r w:rsidRPr="00FA236B">
              <w:rPr>
                <w:rFonts w:ascii="Arial Narrow" w:hAnsi="Arial Narrow" w:cs="Arial"/>
                <w:szCs w:val="24"/>
              </w:rPr>
              <w:t>     (a) Closing the affected school(s) or day care center(s), or part(s) thereof;</w:t>
            </w:r>
          </w:p>
          <w:p w:rsidR="009635AE" w:rsidRPr="00FA236B" w:rsidRDefault="009635AE" w:rsidP="00490B3B">
            <w:pPr>
              <w:spacing w:before="120" w:after="120"/>
              <w:jc w:val="both"/>
              <w:rPr>
                <w:rFonts w:ascii="Arial Narrow" w:hAnsi="Arial Narrow" w:cs="Arial"/>
                <w:szCs w:val="24"/>
              </w:rPr>
            </w:pPr>
            <w:r w:rsidRPr="00FA236B">
              <w:rPr>
                <w:rFonts w:ascii="Arial Narrow" w:hAnsi="Arial Narrow" w:cs="Arial"/>
                <w:szCs w:val="24"/>
              </w:rPr>
              <w:t>     (b) Closing other schools or day care centers in the local health officer's jurisdiction;</w:t>
            </w:r>
          </w:p>
          <w:p w:rsidR="009635AE" w:rsidRPr="00FA236B" w:rsidRDefault="009635AE" w:rsidP="00490B3B">
            <w:pPr>
              <w:spacing w:before="120" w:after="120"/>
              <w:jc w:val="both"/>
              <w:rPr>
                <w:rFonts w:ascii="Arial Narrow" w:hAnsi="Arial Narrow" w:cs="Arial"/>
                <w:szCs w:val="24"/>
              </w:rPr>
            </w:pPr>
            <w:r w:rsidRPr="00FA236B">
              <w:rPr>
                <w:rFonts w:ascii="Arial Narrow" w:hAnsi="Arial Narrow" w:cs="Arial"/>
                <w:szCs w:val="24"/>
              </w:rPr>
              <w:t>     (c) Causing the cessation of selected school or day care center activities or functions;</w:t>
            </w:r>
          </w:p>
          <w:p w:rsidR="009635AE" w:rsidRPr="00FA236B" w:rsidRDefault="009635AE" w:rsidP="00490B3B">
            <w:pPr>
              <w:spacing w:before="120" w:after="120"/>
              <w:jc w:val="both"/>
              <w:rPr>
                <w:rFonts w:ascii="Arial Narrow" w:hAnsi="Arial Narrow"/>
                <w:b/>
                <w:szCs w:val="24"/>
              </w:rPr>
            </w:pPr>
            <w:r w:rsidRPr="00FA236B">
              <w:rPr>
                <w:rFonts w:ascii="Arial Narrow" w:hAnsi="Arial Narrow" w:cs="Arial"/>
                <w:szCs w:val="24"/>
              </w:rPr>
              <w:t>     (d) Excluding from schools or day care centers in the local health officer's jurisdiction any students, staff, and volunteers who are infected with, or deemed to be susceptible to, the disease…..etc…..</w:t>
            </w:r>
          </w:p>
        </w:tc>
      </w:tr>
      <w:tr w:rsidR="009635AE" w:rsidRPr="00FA236B" w:rsidTr="00E9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2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490B3B">
            <w:pPr>
              <w:spacing w:before="120" w:after="120"/>
              <w:rPr>
                <w:rFonts w:ascii="Arial Narrow" w:hAnsi="Arial Narrow"/>
                <w:b/>
                <w:szCs w:val="24"/>
              </w:rPr>
            </w:pPr>
            <w:r w:rsidRPr="00FA236B">
              <w:rPr>
                <w:rFonts w:ascii="Arial Narrow" w:hAnsi="Arial Narrow"/>
                <w:b/>
                <w:szCs w:val="24"/>
              </w:rPr>
              <w:t>Chapter 446-50 WAC</w:t>
            </w:r>
          </w:p>
          <w:p w:rsidR="009635AE" w:rsidRPr="00E9088E" w:rsidRDefault="009635AE" w:rsidP="00490B3B">
            <w:pPr>
              <w:spacing w:before="120" w:after="120"/>
              <w:rPr>
                <w:rFonts w:ascii="Arial Narrow" w:hAnsi="Arial Narrow"/>
                <w:b/>
                <w:sz w:val="20"/>
              </w:rPr>
            </w:pPr>
            <w:r w:rsidRPr="00E9088E">
              <w:rPr>
                <w:rFonts w:ascii="Arial Narrow" w:hAnsi="Arial Narrow"/>
                <w:b/>
                <w:sz w:val="20"/>
              </w:rPr>
              <w:t>Transportation requirements</w:t>
            </w:r>
          </w:p>
        </w:tc>
        <w:tc>
          <w:tcPr>
            <w:tcW w:w="6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9635AE" w:rsidRPr="00FA236B" w:rsidRDefault="009635AE" w:rsidP="00490B3B">
            <w:pPr>
              <w:spacing w:before="120" w:after="120"/>
              <w:jc w:val="both"/>
              <w:rPr>
                <w:rFonts w:ascii="Arial Narrow" w:hAnsi="Arial Narrow"/>
                <w:b/>
                <w:szCs w:val="24"/>
              </w:rPr>
            </w:pPr>
            <w:r w:rsidRPr="00FA236B">
              <w:rPr>
                <w:rFonts w:ascii="Arial Narrow" w:hAnsi="Arial Narrow"/>
                <w:b/>
                <w:szCs w:val="24"/>
              </w:rPr>
              <w:t>Relates to the safety regarding hazardous materials:</w:t>
            </w:r>
          </w:p>
          <w:p w:rsidR="009635AE" w:rsidRPr="00FA236B" w:rsidRDefault="009635AE" w:rsidP="00490B3B">
            <w:pPr>
              <w:spacing w:before="120" w:after="120"/>
              <w:jc w:val="both"/>
              <w:rPr>
                <w:rFonts w:ascii="Arial Narrow" w:hAnsi="Arial Narrow"/>
                <w:szCs w:val="24"/>
              </w:rPr>
            </w:pPr>
            <w:r w:rsidRPr="00FA236B">
              <w:rPr>
                <w:rFonts w:ascii="Arial Narrow" w:hAnsi="Arial Narrow"/>
                <w:szCs w:val="24"/>
              </w:rPr>
              <w:t>These rules are intended to protect persons and property from unreasonable risk of harm or damage due to incidents or accidents resulting from the transportation of hazardous materials and hazardous waste and to insure that the vehicle equipment of all carriers of radioactive waste materials are inspected by the Washington state patrol.</w:t>
            </w:r>
          </w:p>
        </w:tc>
      </w:tr>
    </w:tbl>
    <w:p w:rsidR="009635AE" w:rsidRPr="00FA236B" w:rsidRDefault="009635AE" w:rsidP="00490B3B">
      <w:pPr>
        <w:spacing w:before="120" w:after="120"/>
        <w:rPr>
          <w:rFonts w:ascii="Arial Narrow" w:hAnsi="Arial Narrow"/>
          <w:szCs w:val="24"/>
        </w:rPr>
      </w:pPr>
    </w:p>
    <w:p w:rsidR="009635AE" w:rsidRPr="00FA236B" w:rsidRDefault="009635AE" w:rsidP="00490B3B">
      <w:pPr>
        <w:spacing w:before="120" w:after="120"/>
        <w:rPr>
          <w:rFonts w:ascii="Arial Narrow" w:hAnsi="Arial Narrow"/>
          <w:szCs w:val="24"/>
        </w:rPr>
      </w:pPr>
      <w:r w:rsidRPr="00FA236B">
        <w:rPr>
          <w:rFonts w:ascii="Arial Narrow" w:hAnsi="Arial Narrow"/>
          <w:szCs w:val="24"/>
        </w:rPr>
        <w:br w:type="page"/>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952"/>
        <w:gridCol w:w="6019"/>
      </w:tblGrid>
      <w:tr w:rsidR="009635AE" w:rsidRPr="009635AE" w:rsidTr="009635AE">
        <w:trPr>
          <w:cantSplit/>
          <w:tblHeader/>
        </w:trPr>
        <w:tc>
          <w:tcPr>
            <w:tcW w:w="8976" w:type="dxa"/>
            <w:gridSpan w:val="2"/>
            <w:shd w:val="clear" w:color="auto" w:fill="516E1C"/>
            <w:vAlign w:val="center"/>
          </w:tcPr>
          <w:p w:rsidR="009635AE" w:rsidRPr="009635AE" w:rsidRDefault="009635AE" w:rsidP="004D2BC4">
            <w:pPr>
              <w:pStyle w:val="HeadingWhite"/>
            </w:pPr>
            <w:bookmarkStart w:id="27" w:name="_Toc297011579"/>
            <w:r w:rsidRPr="009635AE">
              <w:t>Federal Emergency Authorities Matrix</w:t>
            </w:r>
            <w:bookmarkEnd w:id="27"/>
            <w:r w:rsidRPr="009635AE">
              <w:t xml:space="preserve"> </w:t>
            </w:r>
          </w:p>
        </w:tc>
      </w:tr>
      <w:tr w:rsidR="009635AE" w:rsidRPr="00882874" w:rsidTr="009635AE">
        <w:trPr>
          <w:cantSplit/>
          <w:tblHeader/>
        </w:trPr>
        <w:tc>
          <w:tcPr>
            <w:tcW w:w="2953" w:type="dxa"/>
            <w:tcBorders>
              <w:bottom w:val="single" w:sz="4" w:space="0" w:color="FFFFFF" w:themeColor="background1"/>
            </w:tcBorders>
            <w:shd w:val="clear" w:color="auto" w:fill="516E1C"/>
            <w:vAlign w:val="center"/>
          </w:tcPr>
          <w:p w:rsidR="009635AE" w:rsidRPr="00882874" w:rsidRDefault="009635AE" w:rsidP="00882874">
            <w:pPr>
              <w:spacing w:before="120" w:after="120"/>
              <w:jc w:val="center"/>
              <w:rPr>
                <w:rFonts w:ascii="Arial Narrow" w:hAnsi="Arial Narrow"/>
                <w:b/>
                <w:bCs/>
                <w:color w:val="FFFFFF" w:themeColor="background1"/>
                <w:szCs w:val="24"/>
              </w:rPr>
            </w:pPr>
            <w:r w:rsidRPr="00882874">
              <w:rPr>
                <w:rFonts w:ascii="Arial Narrow" w:hAnsi="Arial Narrow"/>
                <w:b/>
                <w:bCs/>
                <w:color w:val="FFFFFF" w:themeColor="background1"/>
                <w:szCs w:val="24"/>
              </w:rPr>
              <w:t>Federal  Statute/Plan</w:t>
            </w:r>
          </w:p>
        </w:tc>
        <w:tc>
          <w:tcPr>
            <w:tcW w:w="6023" w:type="dxa"/>
            <w:tcBorders>
              <w:bottom w:val="single" w:sz="4" w:space="0" w:color="FFFFFF" w:themeColor="background1"/>
            </w:tcBorders>
            <w:shd w:val="clear" w:color="auto" w:fill="516E1C"/>
            <w:vAlign w:val="center"/>
          </w:tcPr>
          <w:p w:rsidR="009635AE" w:rsidRPr="00882874" w:rsidRDefault="009635AE" w:rsidP="00882874">
            <w:pPr>
              <w:spacing w:before="120" w:after="120"/>
              <w:jc w:val="center"/>
              <w:rPr>
                <w:rFonts w:ascii="Arial Narrow" w:hAnsi="Arial Narrow"/>
                <w:b/>
                <w:bCs/>
                <w:color w:val="FFFFFF" w:themeColor="background1"/>
                <w:szCs w:val="24"/>
              </w:rPr>
            </w:pPr>
            <w:r w:rsidRPr="00882874">
              <w:rPr>
                <w:rFonts w:ascii="Arial Narrow" w:hAnsi="Arial Narrow"/>
                <w:b/>
                <w:bCs/>
                <w:color w:val="FFFFFF" w:themeColor="background1"/>
                <w:szCs w:val="24"/>
              </w:rPr>
              <w:t>Scope and Emergency Provisions</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szCs w:val="24"/>
              </w:rPr>
            </w:pPr>
            <w:r w:rsidRPr="00882874">
              <w:rPr>
                <w:rFonts w:ascii="Arial Narrow" w:hAnsi="Arial Narrow"/>
                <w:b/>
                <w:szCs w:val="24"/>
              </w:rPr>
              <w:t>FEMA  Stafford Act</w:t>
            </w:r>
          </w:p>
          <w:p w:rsidR="009635AE" w:rsidRPr="00E9088E" w:rsidRDefault="009635AE" w:rsidP="00882874">
            <w:pPr>
              <w:spacing w:before="120" w:after="120"/>
              <w:rPr>
                <w:rFonts w:ascii="Arial Narrow" w:hAnsi="Arial Narrow"/>
                <w:b/>
                <w:sz w:val="20"/>
              </w:rPr>
            </w:pPr>
            <w:r w:rsidRPr="00E9088E">
              <w:rPr>
                <w:rFonts w:ascii="Arial Narrow" w:hAnsi="Arial Narrow"/>
                <w:b/>
                <w:sz w:val="20"/>
              </w:rPr>
              <w:t>PL 93-288 as amended</w:t>
            </w:r>
          </w:p>
        </w:tc>
        <w:tc>
          <w:tcPr>
            <w:tcW w:w="6023" w:type="dxa"/>
            <w:shd w:val="clear" w:color="auto" w:fill="E7E4D5"/>
            <w:vAlign w:val="center"/>
          </w:tcPr>
          <w:p w:rsidR="009635AE" w:rsidRPr="00882874" w:rsidRDefault="009635AE" w:rsidP="00882874">
            <w:pPr>
              <w:spacing w:before="120" w:after="120"/>
              <w:jc w:val="both"/>
              <w:rPr>
                <w:rFonts w:ascii="Arial Narrow" w:hAnsi="Arial Narrow" w:cs="TimesNewRoman"/>
                <w:b/>
                <w:szCs w:val="24"/>
              </w:rPr>
            </w:pPr>
            <w:r w:rsidRPr="00882874">
              <w:rPr>
                <w:rFonts w:ascii="Arial Narrow" w:hAnsi="Arial Narrow" w:cs="TimesNewRoman"/>
                <w:b/>
                <w:szCs w:val="24"/>
              </w:rPr>
              <w:t>Relates to federal emergency response to disasters:</w:t>
            </w:r>
          </w:p>
          <w:p w:rsidR="009635AE" w:rsidRPr="00882874" w:rsidRDefault="009635AE" w:rsidP="00882874">
            <w:pPr>
              <w:spacing w:before="120" w:after="120"/>
              <w:jc w:val="both"/>
              <w:rPr>
                <w:rFonts w:ascii="Arial Narrow" w:hAnsi="Arial Narrow"/>
                <w:szCs w:val="24"/>
              </w:rPr>
            </w:pPr>
            <w:r w:rsidRPr="00882874">
              <w:rPr>
                <w:rFonts w:ascii="Arial Narrow" w:hAnsi="Arial Narrow" w:cs="TimesNewRoman"/>
                <w:szCs w:val="24"/>
              </w:rPr>
              <w:t>Authorizes the Federal government to respond to disasters and emergencies in order to provide assistance to save lives and protect public health, safety, and property; authorizes the President to establish a program of disaster preparedness that uses services of all appropriate agencies, etc.</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 xml:space="preserve">Post-Katrina Emergency Management Reform Act of 2006 </w:t>
            </w:r>
          </w:p>
        </w:tc>
        <w:tc>
          <w:tcPr>
            <w:tcW w:w="6023" w:type="dxa"/>
            <w:shd w:val="clear" w:color="auto" w:fill="E7E4D5"/>
            <w:vAlign w:val="center"/>
          </w:tcPr>
          <w:p w:rsidR="009635AE" w:rsidRPr="00882874" w:rsidRDefault="009635AE" w:rsidP="00882874">
            <w:pPr>
              <w:spacing w:before="120" w:after="120"/>
              <w:jc w:val="both"/>
              <w:rPr>
                <w:rFonts w:ascii="Arial Narrow" w:hAnsi="Arial Narrow" w:cs="TimesNewRoman"/>
                <w:b/>
                <w:szCs w:val="24"/>
              </w:rPr>
            </w:pPr>
            <w:r w:rsidRPr="00882874">
              <w:rPr>
                <w:rFonts w:ascii="Arial Narrow" w:hAnsi="Arial Narrow" w:cs="TimesNewRoman"/>
                <w:b/>
                <w:szCs w:val="24"/>
              </w:rPr>
              <w:t>Relates to changes made following Hurricane Katrina:</w:t>
            </w:r>
          </w:p>
          <w:p w:rsidR="009635AE" w:rsidRPr="00882874" w:rsidRDefault="009635AE" w:rsidP="00882874">
            <w:pPr>
              <w:spacing w:before="120" w:after="120"/>
              <w:jc w:val="both"/>
              <w:rPr>
                <w:rFonts w:ascii="Arial Narrow" w:hAnsi="Arial Narrow" w:cs="TimesNewRoman"/>
                <w:szCs w:val="24"/>
              </w:rPr>
            </w:pPr>
            <w:r w:rsidRPr="00882874">
              <w:rPr>
                <w:rFonts w:ascii="Arial Narrow" w:hAnsi="Arial Narrow" w:cs="TimesNewRoman"/>
                <w:szCs w:val="24"/>
              </w:rPr>
              <w:t>That Act establishes new leadership positions within the Department, brings additional functions into the Federal Emergency Management Agency (FEMA), creates and reallocates functions to other components within the Department, and amends the Homeland Security Act, in ways that directly and indirectly affect the organization and functions of various entities within DHS.</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szCs w:val="24"/>
              </w:rPr>
            </w:pPr>
            <w:r w:rsidRPr="00882874">
              <w:rPr>
                <w:rFonts w:ascii="Arial Narrow" w:hAnsi="Arial Narrow"/>
                <w:b/>
                <w:szCs w:val="24"/>
              </w:rPr>
              <w:t xml:space="preserve">Public Law 84-99 </w:t>
            </w:r>
          </w:p>
          <w:p w:rsidR="009635AE" w:rsidRPr="00E9088E" w:rsidRDefault="009635AE" w:rsidP="00882874">
            <w:pPr>
              <w:spacing w:before="120" w:after="120"/>
              <w:rPr>
                <w:rFonts w:ascii="Arial Narrow" w:hAnsi="Arial Narrow"/>
                <w:b/>
                <w:sz w:val="20"/>
              </w:rPr>
            </w:pPr>
            <w:r w:rsidRPr="00E9088E">
              <w:rPr>
                <w:rFonts w:ascii="Arial Narrow" w:hAnsi="Arial Narrow"/>
                <w:b/>
                <w:sz w:val="20"/>
              </w:rPr>
              <w:t>Defense Support to Civil Authorities</w:t>
            </w:r>
          </w:p>
        </w:tc>
        <w:tc>
          <w:tcPr>
            <w:tcW w:w="6023" w:type="dxa"/>
            <w:shd w:val="clear" w:color="auto" w:fill="E7E4D5"/>
            <w:vAlign w:val="center"/>
          </w:tcPr>
          <w:p w:rsidR="009635AE" w:rsidRPr="00882874" w:rsidRDefault="009635AE" w:rsidP="00882874">
            <w:pPr>
              <w:spacing w:before="120" w:after="120"/>
              <w:jc w:val="both"/>
              <w:rPr>
                <w:rFonts w:ascii="Arial Narrow" w:hAnsi="Arial Narrow" w:cs="TimesNewRoman"/>
                <w:b/>
                <w:szCs w:val="24"/>
              </w:rPr>
            </w:pPr>
            <w:r w:rsidRPr="00882874">
              <w:rPr>
                <w:rFonts w:ascii="Arial Narrow" w:hAnsi="Arial Narrow" w:cs="TimesNewRoman"/>
                <w:b/>
                <w:szCs w:val="24"/>
              </w:rPr>
              <w:t>Relates to the authority of the Chief of Engineers:</w:t>
            </w:r>
          </w:p>
          <w:p w:rsidR="009635AE" w:rsidRPr="00882874" w:rsidRDefault="009635AE" w:rsidP="00882874">
            <w:pPr>
              <w:spacing w:before="120" w:after="120"/>
              <w:jc w:val="both"/>
              <w:rPr>
                <w:rFonts w:ascii="Arial Narrow" w:hAnsi="Arial Narrow" w:cs="TimesNewRoman"/>
                <w:szCs w:val="24"/>
              </w:rPr>
            </w:pPr>
            <w:r w:rsidRPr="00882874">
              <w:rPr>
                <w:rFonts w:ascii="Arial Narrow" w:hAnsi="Arial Narrow" w:cs="TimesNewRoman"/>
                <w:szCs w:val="24"/>
              </w:rPr>
              <w:t>Under PL 84-99, the Chief of Engineers, acting for the Secretary of the Army, is authorized to undertake activities including disaster preparedness, Advance Measures, emergency operations (Flood Response and Post Flood Response), rehabilitation of flood control works threatened or destroyed by flood, protection or repair of federally authorized shore protective works threatened or damaged by coastal storm, and provisions of emergency water due to drought or contaminated source.</w:t>
            </w:r>
          </w:p>
        </w:tc>
      </w:tr>
      <w:tr w:rsidR="009635AE" w:rsidRPr="00882874" w:rsidTr="009635AE">
        <w:trPr>
          <w:cantSplit/>
        </w:trPr>
        <w:tc>
          <w:tcPr>
            <w:tcW w:w="2953" w:type="dxa"/>
            <w:tcBorders>
              <w:bottom w:val="single" w:sz="4" w:space="0" w:color="FFFFFF" w:themeColor="background1"/>
            </w:tcBorders>
            <w:shd w:val="clear" w:color="auto" w:fill="E7E4D5"/>
            <w:vAlign w:val="center"/>
          </w:tcPr>
          <w:p w:rsidR="009635AE" w:rsidRPr="00882874" w:rsidRDefault="009635AE" w:rsidP="00882874">
            <w:pPr>
              <w:spacing w:before="120" w:after="120"/>
              <w:rPr>
                <w:rFonts w:ascii="Arial Narrow" w:hAnsi="Arial Narrow"/>
                <w:b/>
                <w:szCs w:val="24"/>
              </w:rPr>
            </w:pPr>
            <w:r w:rsidRPr="00882874">
              <w:rPr>
                <w:rFonts w:ascii="Arial Narrow" w:hAnsi="Arial Narrow"/>
                <w:b/>
                <w:szCs w:val="24"/>
              </w:rPr>
              <w:t xml:space="preserve">Social Security Act - Section 1135 </w:t>
            </w:r>
          </w:p>
        </w:tc>
        <w:tc>
          <w:tcPr>
            <w:tcW w:w="6023" w:type="dxa"/>
            <w:tcBorders>
              <w:bottom w:val="single" w:sz="4" w:space="0" w:color="FFFFFF" w:themeColor="background1"/>
            </w:tcBorders>
            <w:shd w:val="clear" w:color="auto" w:fill="E7E4D5"/>
            <w:vAlign w:val="center"/>
          </w:tcPr>
          <w:p w:rsidR="009635AE" w:rsidRPr="00882874" w:rsidRDefault="009635AE" w:rsidP="00882874">
            <w:pPr>
              <w:spacing w:before="120" w:after="120"/>
              <w:jc w:val="both"/>
              <w:rPr>
                <w:rFonts w:ascii="Arial Narrow" w:hAnsi="Arial Narrow" w:cs="TimesNewRoman"/>
                <w:b/>
                <w:szCs w:val="24"/>
              </w:rPr>
            </w:pPr>
            <w:r w:rsidRPr="00882874">
              <w:rPr>
                <w:rFonts w:ascii="Arial Narrow" w:hAnsi="Arial Narrow" w:cs="TimesNewRoman"/>
                <w:b/>
                <w:szCs w:val="24"/>
              </w:rPr>
              <w:t>Relates to the authority to waive requirements during national emergencies:</w:t>
            </w:r>
          </w:p>
          <w:p w:rsidR="009635AE" w:rsidRPr="00882874" w:rsidRDefault="009635AE" w:rsidP="00882874">
            <w:pPr>
              <w:spacing w:before="120" w:after="120"/>
              <w:jc w:val="both"/>
              <w:rPr>
                <w:rFonts w:ascii="Arial Narrow" w:hAnsi="Arial Narrow" w:cs="TimesNewRoman"/>
                <w:szCs w:val="24"/>
              </w:rPr>
            </w:pPr>
            <w:r w:rsidRPr="00882874">
              <w:rPr>
                <w:rFonts w:ascii="Arial Narrow" w:hAnsi="Arial Narrow" w:cs="TimesNewRoman"/>
                <w:szCs w:val="24"/>
              </w:rPr>
              <w:t>The purpose of this section is to enable the Secretary to ensure to the maximum extent feasible, in any emergency area and during an emergency period.</w:t>
            </w:r>
          </w:p>
        </w:tc>
      </w:tr>
      <w:tr w:rsidR="009635AE" w:rsidRPr="00882874" w:rsidTr="009635AE">
        <w:trPr>
          <w:cantSplit/>
        </w:trPr>
        <w:tc>
          <w:tcPr>
            <w:tcW w:w="2953" w:type="dxa"/>
            <w:tcBorders>
              <w:bottom w:val="single" w:sz="4" w:space="0" w:color="FFFFFF" w:themeColor="background1"/>
            </w:tcBorders>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Homeland Security Act of 2002</w:t>
            </w:r>
          </w:p>
        </w:tc>
        <w:tc>
          <w:tcPr>
            <w:tcW w:w="6023" w:type="dxa"/>
            <w:tcBorders>
              <w:bottom w:val="single" w:sz="4" w:space="0" w:color="FFFFFF" w:themeColor="background1"/>
            </w:tcBorders>
            <w:shd w:val="clear" w:color="auto" w:fill="E7E4D5"/>
            <w:vAlign w:val="center"/>
          </w:tcPr>
          <w:p w:rsidR="009635AE" w:rsidRPr="00882874" w:rsidRDefault="009635AE" w:rsidP="00882874">
            <w:pPr>
              <w:spacing w:before="120" w:after="120"/>
              <w:jc w:val="both"/>
              <w:rPr>
                <w:rFonts w:ascii="Arial Narrow" w:hAnsi="Arial Narrow" w:cs="TimesNewRoman"/>
                <w:b/>
                <w:szCs w:val="24"/>
              </w:rPr>
            </w:pPr>
            <w:r w:rsidRPr="00882874">
              <w:rPr>
                <w:rFonts w:ascii="Arial Narrow" w:hAnsi="Arial Narrow" w:cs="TimesNewRoman"/>
                <w:b/>
                <w:szCs w:val="24"/>
              </w:rPr>
              <w:t>Relates to the Department of Homeland Security mission:</w:t>
            </w:r>
          </w:p>
          <w:p w:rsidR="009635AE" w:rsidRPr="00882874" w:rsidRDefault="009635AE" w:rsidP="00882874">
            <w:pPr>
              <w:spacing w:before="120" w:after="120"/>
              <w:jc w:val="both"/>
              <w:rPr>
                <w:rFonts w:ascii="Arial Narrow" w:hAnsi="Arial Narrow" w:cs="TimesNewRoman"/>
                <w:szCs w:val="24"/>
              </w:rPr>
            </w:pPr>
            <w:r w:rsidRPr="00882874">
              <w:rPr>
                <w:rFonts w:ascii="Arial Narrow" w:hAnsi="Arial Narrow" w:cs="TimesNewRoman"/>
                <w:szCs w:val="24"/>
              </w:rPr>
              <w:t>The primary mission of the Department is to prevent terrorist attacks within the United States; reduce the vulnerability of the United States to terrorism; minimize the damage, and assist in the recovery, from terrorist attacks that do occur within the United States, etc.</w:t>
            </w:r>
          </w:p>
        </w:tc>
      </w:tr>
      <w:tr w:rsidR="009635AE" w:rsidRPr="00882874" w:rsidTr="009635AE">
        <w:trPr>
          <w:cantSplit/>
        </w:trPr>
        <w:tc>
          <w:tcPr>
            <w:tcW w:w="2953" w:type="dxa"/>
            <w:tcBorders>
              <w:bottom w:val="single" w:sz="4" w:space="0" w:color="FFFFFF" w:themeColor="background1"/>
            </w:tcBorders>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Pets Evacuation and Transportation Standards Act of 2006</w:t>
            </w:r>
          </w:p>
        </w:tc>
        <w:tc>
          <w:tcPr>
            <w:tcW w:w="6023" w:type="dxa"/>
            <w:tcBorders>
              <w:bottom w:val="single" w:sz="4" w:space="0" w:color="FFFFFF" w:themeColor="background1"/>
            </w:tcBorders>
            <w:shd w:val="clear" w:color="auto" w:fill="E7E4D5"/>
            <w:vAlign w:val="center"/>
          </w:tcPr>
          <w:p w:rsidR="009635AE" w:rsidRPr="00882874" w:rsidRDefault="009635AE" w:rsidP="00882874">
            <w:pPr>
              <w:spacing w:before="120" w:after="120"/>
              <w:jc w:val="both"/>
              <w:rPr>
                <w:rFonts w:ascii="Arial Narrow" w:hAnsi="Arial Narrow" w:cs="TimesNewRoman"/>
                <w:b/>
                <w:szCs w:val="24"/>
              </w:rPr>
            </w:pPr>
            <w:r w:rsidRPr="00882874">
              <w:rPr>
                <w:rFonts w:ascii="Arial Narrow" w:hAnsi="Arial Narrow" w:cs="TimesNewRoman"/>
                <w:b/>
                <w:szCs w:val="24"/>
              </w:rPr>
              <w:t>Relates to planning for animals in disasters:</w:t>
            </w:r>
          </w:p>
          <w:p w:rsidR="009635AE" w:rsidRPr="00882874" w:rsidRDefault="009635AE" w:rsidP="00882874">
            <w:pPr>
              <w:spacing w:before="120" w:after="120"/>
              <w:jc w:val="both"/>
              <w:rPr>
                <w:rFonts w:ascii="Arial Narrow" w:hAnsi="Arial Narrow" w:cs="TimesNewRoman"/>
                <w:szCs w:val="24"/>
              </w:rPr>
            </w:pPr>
            <w:r w:rsidRPr="00882874">
              <w:rPr>
                <w:rFonts w:ascii="Arial Narrow" w:hAnsi="Arial Narrow" w:cs="TimesNewRoman"/>
                <w:szCs w:val="24"/>
              </w:rPr>
              <w:t>The PETS Act requires that the State and local emergency preparedness authorities include how they will accommodate households with pets or service animals when presenting these plans to the FEMA.</w:t>
            </w:r>
          </w:p>
        </w:tc>
      </w:tr>
      <w:tr w:rsidR="009635AE" w:rsidRPr="00882874" w:rsidTr="009635AE">
        <w:trPr>
          <w:cantSplit/>
        </w:trPr>
        <w:tc>
          <w:tcPr>
            <w:tcW w:w="2953" w:type="dxa"/>
            <w:tcBorders>
              <w:bottom w:val="single" w:sz="4" w:space="0" w:color="FFFFFF" w:themeColor="background1"/>
            </w:tcBorders>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Social Security Act of 1935, as amended</w:t>
            </w:r>
          </w:p>
        </w:tc>
        <w:tc>
          <w:tcPr>
            <w:tcW w:w="6023" w:type="dxa"/>
            <w:tcBorders>
              <w:bottom w:val="single" w:sz="4" w:space="0" w:color="FFFFFF" w:themeColor="background1"/>
            </w:tcBorders>
            <w:shd w:val="clear" w:color="auto" w:fill="E7E4D5"/>
            <w:vAlign w:val="center"/>
          </w:tcPr>
          <w:p w:rsidR="009635AE" w:rsidRPr="00882874" w:rsidRDefault="009635AE" w:rsidP="00882874">
            <w:pPr>
              <w:spacing w:before="120" w:after="120"/>
              <w:jc w:val="both"/>
              <w:rPr>
                <w:rFonts w:ascii="Arial Narrow" w:hAnsi="Arial Narrow" w:cs="TimesNewRoman"/>
                <w:b/>
                <w:szCs w:val="24"/>
              </w:rPr>
            </w:pPr>
            <w:r w:rsidRPr="00882874">
              <w:rPr>
                <w:rFonts w:ascii="Arial Narrow" w:hAnsi="Arial Narrow" w:cs="TimesNewRoman"/>
                <w:b/>
                <w:szCs w:val="24"/>
              </w:rPr>
              <w:t>Relates to the establishment if social security:</w:t>
            </w:r>
          </w:p>
          <w:p w:rsidR="009635AE" w:rsidRPr="00882874" w:rsidRDefault="009635AE" w:rsidP="00882874">
            <w:pPr>
              <w:spacing w:before="120" w:after="120"/>
              <w:jc w:val="both"/>
              <w:rPr>
                <w:rFonts w:ascii="Arial Narrow" w:hAnsi="Arial Narrow" w:cs="TimesNewRoman"/>
                <w:szCs w:val="24"/>
              </w:rPr>
            </w:pPr>
            <w:r w:rsidRPr="00882874">
              <w:rPr>
                <w:rFonts w:ascii="Arial Narrow" w:hAnsi="Arial Narrow" w:cs="TimesNewRoman"/>
                <w:szCs w:val="24"/>
              </w:rPr>
              <w:t>An act to provide for the general welfare by establishing a system of Federal old-age benefits, and by enabling the several States to make more adequate provision for aged persons, blind persons, dependent and crippled children, maternal and child welfare, public health, and the administration of their unemployment compensation laws; to establish a Social Security Board; to raise revenue; and for other purposes.</w:t>
            </w:r>
          </w:p>
        </w:tc>
      </w:tr>
      <w:tr w:rsidR="009635AE" w:rsidRPr="00882874" w:rsidTr="009635AE">
        <w:trPr>
          <w:cantSplit/>
        </w:trPr>
        <w:tc>
          <w:tcPr>
            <w:tcW w:w="2953" w:type="dxa"/>
            <w:tcBorders>
              <w:bottom w:val="single" w:sz="4" w:space="0" w:color="FFFFFF" w:themeColor="background1"/>
            </w:tcBorders>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Americans with Disabilities Act (ADA) of 1990</w:t>
            </w:r>
          </w:p>
        </w:tc>
        <w:tc>
          <w:tcPr>
            <w:tcW w:w="6023" w:type="dxa"/>
            <w:tcBorders>
              <w:bottom w:val="single" w:sz="4" w:space="0" w:color="FFFFFF" w:themeColor="background1"/>
            </w:tcBorders>
            <w:shd w:val="clear" w:color="auto" w:fill="E7E4D5"/>
            <w:vAlign w:val="center"/>
          </w:tcPr>
          <w:p w:rsidR="009635AE" w:rsidRPr="00882874" w:rsidRDefault="009635AE" w:rsidP="00882874">
            <w:pPr>
              <w:spacing w:before="120" w:after="120"/>
              <w:jc w:val="both"/>
              <w:rPr>
                <w:rFonts w:ascii="Arial Narrow" w:hAnsi="Arial Narrow" w:cs="TimesNewRoman"/>
                <w:b/>
                <w:szCs w:val="24"/>
              </w:rPr>
            </w:pPr>
            <w:r w:rsidRPr="00882874">
              <w:rPr>
                <w:rFonts w:ascii="Arial Narrow" w:hAnsi="Arial Narrow" w:cs="TimesNewRoman"/>
                <w:b/>
                <w:szCs w:val="24"/>
              </w:rPr>
              <w:t>Relates to guidelines of the ADA:</w:t>
            </w:r>
          </w:p>
          <w:p w:rsidR="009635AE" w:rsidRPr="00882874" w:rsidRDefault="009635AE" w:rsidP="00882874">
            <w:pPr>
              <w:spacing w:before="120" w:after="120"/>
              <w:jc w:val="both"/>
              <w:rPr>
                <w:rFonts w:ascii="Arial Narrow" w:hAnsi="Arial Narrow" w:cs="TimesNewRoman"/>
                <w:szCs w:val="24"/>
              </w:rPr>
            </w:pPr>
            <w:r w:rsidRPr="00882874">
              <w:rPr>
                <w:rFonts w:ascii="Arial Narrow" w:hAnsi="Arial Narrow" w:cs="TimesNewRoman"/>
                <w:szCs w:val="24"/>
              </w:rPr>
              <w:t>The ADA recognizes and protects the civil rights of people with disabilities and is modeled after earlier landmark laws prohibiting discrimination on the basis of race and gender. The ADA covers a wide range of disability, from physical conditions affecting mobility, stamina, sight, hearing, and speech to conditions such as emotional illness and learning disorders. The ADA addresses access to the workplace (title I), State and local government services (title II), and places of public accommodation and commercial facilities (title III). It also requires phone companies to provide telecommunications relay services for people who have hearing or speech impairments (title IV) and miscellaneous instructions to Federal agencies that enforce the law (title V). Regulations issued under the different titles by various Federal agencies set requirements and establish enforcement procedures.</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Economy Act, 31 U.S.C. 1535-1536 (2007)</w:t>
            </w:r>
          </w:p>
        </w:tc>
        <w:tc>
          <w:tcPr>
            <w:tcW w:w="6023" w:type="dxa"/>
            <w:shd w:val="clear" w:color="auto" w:fill="E7E4D5"/>
            <w:vAlign w:val="center"/>
          </w:tcPr>
          <w:p w:rsidR="009635AE" w:rsidRPr="00882874" w:rsidRDefault="009635AE" w:rsidP="00882874">
            <w:pPr>
              <w:spacing w:before="120" w:after="120"/>
              <w:jc w:val="both"/>
              <w:rPr>
                <w:rFonts w:ascii="Arial Narrow" w:hAnsi="Arial Narrow"/>
                <w:b/>
                <w:szCs w:val="24"/>
              </w:rPr>
            </w:pPr>
            <w:r w:rsidRPr="00882874">
              <w:rPr>
                <w:rFonts w:ascii="Arial Narrow" w:hAnsi="Arial Narrow"/>
                <w:b/>
                <w:szCs w:val="24"/>
              </w:rPr>
              <w:t>Relates to the provision of goods and services:</w:t>
            </w:r>
          </w:p>
          <w:p w:rsidR="009635AE" w:rsidRPr="00882874" w:rsidRDefault="009635AE" w:rsidP="00882874">
            <w:pPr>
              <w:spacing w:before="120" w:after="120"/>
              <w:jc w:val="both"/>
              <w:rPr>
                <w:rFonts w:ascii="Arial Narrow" w:hAnsi="Arial Narrow"/>
                <w:szCs w:val="24"/>
              </w:rPr>
            </w:pPr>
            <w:r w:rsidRPr="00882874">
              <w:rPr>
                <w:rFonts w:ascii="Arial Narrow" w:hAnsi="Arial Narrow"/>
                <w:szCs w:val="24"/>
              </w:rPr>
              <w:t xml:space="preserve">This act authorizes Federal departments and agencies to provide goods or services, on a reimbursable basis, to other Federal departments and agencies. </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Communications Act of 1934:  Section 706</w:t>
            </w:r>
          </w:p>
        </w:tc>
        <w:tc>
          <w:tcPr>
            <w:tcW w:w="6023" w:type="dxa"/>
            <w:shd w:val="clear" w:color="auto" w:fill="E7E4D5"/>
            <w:vAlign w:val="center"/>
          </w:tcPr>
          <w:p w:rsidR="009635AE" w:rsidRPr="00882874" w:rsidRDefault="009635AE" w:rsidP="00882874">
            <w:pPr>
              <w:spacing w:before="120" w:after="120"/>
              <w:jc w:val="both"/>
              <w:rPr>
                <w:rFonts w:ascii="Arial Narrow" w:hAnsi="Arial Narrow"/>
                <w:szCs w:val="24"/>
              </w:rPr>
            </w:pPr>
            <w:r w:rsidRPr="00882874">
              <w:rPr>
                <w:rFonts w:ascii="Arial Narrow" w:hAnsi="Arial Narrow"/>
                <w:b/>
                <w:szCs w:val="24"/>
              </w:rPr>
              <w:t>The use of national communication infrastructure</w:t>
            </w:r>
            <w:r w:rsidRPr="00882874">
              <w:rPr>
                <w:rFonts w:ascii="Arial Narrow" w:hAnsi="Arial Narrow"/>
                <w:szCs w:val="24"/>
              </w:rPr>
              <w:t>:</w:t>
            </w:r>
          </w:p>
          <w:p w:rsidR="009635AE" w:rsidRPr="00882874" w:rsidRDefault="009635AE" w:rsidP="00882874">
            <w:pPr>
              <w:spacing w:before="120" w:after="120"/>
              <w:jc w:val="both"/>
              <w:rPr>
                <w:rFonts w:ascii="Arial Narrow" w:hAnsi="Arial Narrow" w:cs="TimesNewRoman"/>
                <w:szCs w:val="24"/>
              </w:rPr>
            </w:pPr>
            <w:r w:rsidRPr="00882874">
              <w:rPr>
                <w:rFonts w:ascii="Arial Narrow" w:hAnsi="Arial Narrow"/>
                <w:szCs w:val="24"/>
              </w:rPr>
              <w:t>Establishes Presidential powers during wartime emergencies for priority use of the national communications infrastructure.</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Section 306 of the Disaster Mitigation Act of 2000</w:t>
            </w:r>
          </w:p>
        </w:tc>
        <w:tc>
          <w:tcPr>
            <w:tcW w:w="6023" w:type="dxa"/>
            <w:shd w:val="clear" w:color="auto" w:fill="E7E4D5"/>
            <w:vAlign w:val="center"/>
          </w:tcPr>
          <w:p w:rsidR="009635AE" w:rsidRPr="00882874" w:rsidRDefault="009635AE" w:rsidP="00882874">
            <w:pPr>
              <w:spacing w:before="120" w:after="120"/>
              <w:jc w:val="both"/>
              <w:rPr>
                <w:rFonts w:ascii="Arial Narrow" w:hAnsi="Arial Narrow"/>
                <w:b/>
                <w:color w:val="000000"/>
                <w:szCs w:val="24"/>
              </w:rPr>
            </w:pPr>
            <w:r w:rsidRPr="00882874">
              <w:rPr>
                <w:rFonts w:ascii="Arial Narrow" w:hAnsi="Arial Narrow"/>
                <w:b/>
                <w:color w:val="000000"/>
                <w:szCs w:val="24"/>
              </w:rPr>
              <w:t>Relates to the utilization of services or facilities of State and local governments:</w:t>
            </w:r>
          </w:p>
          <w:p w:rsidR="009635AE" w:rsidRPr="00882874" w:rsidRDefault="009635AE" w:rsidP="00882874">
            <w:pPr>
              <w:spacing w:before="120" w:after="120"/>
              <w:jc w:val="both"/>
              <w:rPr>
                <w:rFonts w:ascii="Arial Narrow" w:hAnsi="Arial Narrow"/>
                <w:b/>
                <w:szCs w:val="24"/>
              </w:rPr>
            </w:pPr>
            <w:r w:rsidRPr="00882874">
              <w:rPr>
                <w:rFonts w:ascii="Arial Narrow" w:hAnsi="Arial Narrow"/>
                <w:color w:val="000000"/>
                <w:szCs w:val="24"/>
              </w:rPr>
              <w:t>In carrying out the purposes of this Act, any Federal agency is authorized to accept and utilize the services or facilities of any State or local government, or of any agency, office, or employee thereof, with the consent of such government.</w:t>
            </w:r>
          </w:p>
        </w:tc>
      </w:tr>
      <w:tr w:rsidR="009635AE" w:rsidRPr="00882874" w:rsidTr="009635AE">
        <w:trPr>
          <w:cantSplit/>
        </w:trPr>
        <w:tc>
          <w:tcPr>
            <w:tcW w:w="2953" w:type="dxa"/>
            <w:shd w:val="clear" w:color="auto" w:fill="E7E4D5"/>
            <w:vAlign w:val="center"/>
          </w:tcPr>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r w:rsidRPr="00882874">
              <w:rPr>
                <w:rFonts w:ascii="Arial Narrow" w:eastAsia="NotDefSpecial" w:hAnsi="Arial Narrow" w:cs="NotDefSpecial"/>
                <w:b/>
                <w:szCs w:val="24"/>
              </w:rPr>
              <w:t xml:space="preserve">Section 526 of the Department of Homeland Security Appropriations Act, 2009 </w:t>
            </w:r>
          </w:p>
        </w:tc>
        <w:tc>
          <w:tcPr>
            <w:tcW w:w="6023" w:type="dxa"/>
            <w:shd w:val="clear" w:color="auto" w:fill="E7E4D5"/>
            <w:vAlign w:val="center"/>
          </w:tcPr>
          <w:p w:rsidR="009635AE" w:rsidRPr="00882874" w:rsidRDefault="009635AE" w:rsidP="00882874">
            <w:pPr>
              <w:spacing w:before="120" w:after="120"/>
              <w:jc w:val="both"/>
              <w:rPr>
                <w:rFonts w:ascii="Arial Narrow" w:hAnsi="Arial Narrow"/>
                <w:b/>
                <w:szCs w:val="24"/>
              </w:rPr>
            </w:pPr>
            <w:r w:rsidRPr="00882874">
              <w:rPr>
                <w:rFonts w:ascii="Arial Narrow" w:hAnsi="Arial Narrow"/>
                <w:b/>
                <w:szCs w:val="24"/>
              </w:rPr>
              <w:t>Relates to the prohibition of using Homeland Security Funds to fund the Principal Federal Official position in a Stafford Act  declared disasters:</w:t>
            </w:r>
          </w:p>
          <w:p w:rsidR="009635AE" w:rsidRPr="00882874" w:rsidRDefault="009635AE" w:rsidP="00882874">
            <w:pPr>
              <w:spacing w:before="120" w:after="120"/>
              <w:jc w:val="both"/>
              <w:rPr>
                <w:rFonts w:ascii="Arial Narrow" w:hAnsi="Arial Narrow"/>
                <w:b/>
                <w:szCs w:val="24"/>
              </w:rPr>
            </w:pPr>
            <w:r w:rsidRPr="00882874">
              <w:rPr>
                <w:rFonts w:ascii="Arial Narrow" w:hAnsi="Arial Narrow"/>
                <w:szCs w:val="24"/>
              </w:rPr>
              <w:t>None of the funds provided by this or previous appropriations Acts shall be used to fund any position designated as a Principal Federal Official for any Robert T. Stafford Disaster Relief and Emergency Assistance Act (42 U.S.C. 5121 et seq.) declared disasters or emergencies.</w:t>
            </w:r>
          </w:p>
        </w:tc>
      </w:tr>
      <w:tr w:rsidR="009635AE" w:rsidRPr="00882874" w:rsidTr="009635AE">
        <w:trPr>
          <w:cantSplit/>
        </w:trPr>
        <w:tc>
          <w:tcPr>
            <w:tcW w:w="2953" w:type="dxa"/>
            <w:shd w:val="clear" w:color="auto" w:fill="E7E4D5"/>
            <w:vAlign w:val="center"/>
          </w:tcPr>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r w:rsidRPr="00882874">
              <w:rPr>
                <w:rFonts w:ascii="Arial Narrow" w:eastAsia="NotDefSpecial" w:hAnsi="Arial Narrow" w:cs="NotDefSpecial"/>
                <w:b/>
                <w:szCs w:val="24"/>
              </w:rPr>
              <w:t>Emergency Supplemental Appropriations Act for Defense, the Global War on Terror, and Hurricane Recovery, 2006 - Sections 2401 and 2403</w:t>
            </w:r>
          </w:p>
        </w:tc>
        <w:tc>
          <w:tcPr>
            <w:tcW w:w="6023" w:type="dxa"/>
            <w:shd w:val="clear" w:color="auto" w:fill="E7E4D5"/>
            <w:vAlign w:val="center"/>
          </w:tcPr>
          <w:p w:rsidR="009635AE" w:rsidRPr="00882874" w:rsidRDefault="009635AE" w:rsidP="00882874">
            <w:pPr>
              <w:spacing w:before="120" w:after="120"/>
              <w:jc w:val="both"/>
              <w:rPr>
                <w:rFonts w:ascii="Arial Narrow" w:eastAsia="NotDefSpecial" w:hAnsi="Arial Narrow" w:cs="NotDefSpecial"/>
                <w:b/>
                <w:szCs w:val="24"/>
              </w:rPr>
            </w:pPr>
            <w:r w:rsidRPr="00882874">
              <w:rPr>
                <w:rFonts w:ascii="Arial Narrow" w:eastAsia="NotDefSpecial" w:hAnsi="Arial Narrow" w:cs="NotDefSpecial"/>
                <w:b/>
                <w:szCs w:val="24"/>
              </w:rPr>
              <w:t>Relates to the restoration of flood protection in Louisiana after Hurricane Katrina:</w:t>
            </w:r>
          </w:p>
          <w:p w:rsidR="009635AE" w:rsidRPr="00882874" w:rsidRDefault="009635AE" w:rsidP="00882874">
            <w:pPr>
              <w:spacing w:before="120" w:after="120"/>
              <w:jc w:val="both"/>
              <w:rPr>
                <w:rFonts w:ascii="Arial Narrow" w:hAnsi="Arial Narrow"/>
                <w:szCs w:val="24"/>
              </w:rPr>
            </w:pPr>
            <w:r w:rsidRPr="00882874">
              <w:rPr>
                <w:rFonts w:ascii="Arial Narrow" w:hAnsi="Arial Narrow"/>
                <w:szCs w:val="24"/>
              </w:rPr>
              <w:t>There shall be made available $200,000,000 for the Secretary of the Army (referred to in this section as the “Secretary”) to provide, at full Federal expense…….etc.</w:t>
            </w:r>
          </w:p>
        </w:tc>
      </w:tr>
      <w:tr w:rsidR="009635AE" w:rsidRPr="00882874" w:rsidTr="009635AE">
        <w:trPr>
          <w:cantSplit/>
        </w:trPr>
        <w:tc>
          <w:tcPr>
            <w:tcW w:w="2953" w:type="dxa"/>
            <w:shd w:val="clear" w:color="auto" w:fill="E7E4D5"/>
            <w:vAlign w:val="center"/>
          </w:tcPr>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r w:rsidRPr="00882874">
              <w:rPr>
                <w:rFonts w:ascii="Arial Narrow" w:eastAsia="NotDefSpecial" w:hAnsi="Arial Narrow" w:cs="NotDefSpecial"/>
                <w:b/>
                <w:szCs w:val="24"/>
              </w:rPr>
              <w:t xml:space="preserve">Warning, Alert, and Response Network Act </w:t>
            </w:r>
          </w:p>
        </w:tc>
        <w:tc>
          <w:tcPr>
            <w:tcW w:w="6023" w:type="dxa"/>
            <w:shd w:val="clear" w:color="auto" w:fill="E7E4D5"/>
            <w:vAlign w:val="center"/>
          </w:tcPr>
          <w:p w:rsidR="009635AE" w:rsidRPr="00882874" w:rsidRDefault="009635AE" w:rsidP="00882874">
            <w:pPr>
              <w:spacing w:before="120" w:after="120"/>
              <w:jc w:val="both"/>
              <w:rPr>
                <w:rFonts w:ascii="Arial Narrow" w:eastAsia="NotDefSpecial" w:hAnsi="Arial Narrow" w:cs="NotDefSpecial"/>
                <w:b/>
                <w:szCs w:val="24"/>
              </w:rPr>
            </w:pPr>
            <w:r w:rsidRPr="00882874">
              <w:rPr>
                <w:rFonts w:ascii="Arial Narrow" w:eastAsia="NotDefSpecial" w:hAnsi="Arial Narrow" w:cs="NotDefSpecial"/>
                <w:b/>
                <w:szCs w:val="24"/>
              </w:rPr>
              <w:t>Relates to the Emergency Alert System:</w:t>
            </w:r>
          </w:p>
          <w:p w:rsidR="009635AE" w:rsidRPr="00882874" w:rsidRDefault="009635AE" w:rsidP="00882874">
            <w:pPr>
              <w:autoSpaceDE w:val="0"/>
              <w:autoSpaceDN w:val="0"/>
              <w:adjustRightInd w:val="0"/>
              <w:spacing w:before="120" w:after="120"/>
              <w:jc w:val="both"/>
              <w:rPr>
                <w:rFonts w:ascii="Arial Narrow" w:eastAsia="NotDefSpecial" w:hAnsi="Arial Narrow" w:cs="NotDefSpecial"/>
                <w:szCs w:val="24"/>
              </w:rPr>
            </w:pPr>
            <w:r w:rsidRPr="00882874">
              <w:rPr>
                <w:rFonts w:ascii="Arial Narrow" w:hAnsi="Arial Narrow"/>
                <w:szCs w:val="24"/>
              </w:rPr>
              <w:t>The Warning, Alert, and Response Network Act, or WARN Act, as signed into law as Title VI of P.L. 109-347 to assure funding to public television stations to install digital equipment to handle alerts. The law also required the establishment of a committee to provide the FCC with recommendations regarding the transmittal of emergency alerts by commercial mobile service providers to their subscribers.</w:t>
            </w:r>
          </w:p>
        </w:tc>
      </w:tr>
      <w:tr w:rsidR="009635AE" w:rsidRPr="00882874" w:rsidTr="009635AE">
        <w:trPr>
          <w:cantSplit/>
        </w:trPr>
        <w:tc>
          <w:tcPr>
            <w:tcW w:w="2953" w:type="dxa"/>
            <w:shd w:val="clear" w:color="auto" w:fill="E7E4D5"/>
            <w:vAlign w:val="center"/>
          </w:tcPr>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r w:rsidRPr="00882874">
              <w:rPr>
                <w:rFonts w:ascii="Arial Narrow" w:eastAsia="NotDefSpecial" w:hAnsi="Arial Narrow" w:cs="NotDefSpecial"/>
                <w:b/>
                <w:szCs w:val="24"/>
              </w:rPr>
              <w:t>National Dam Safety Program Act</w:t>
            </w:r>
          </w:p>
        </w:tc>
        <w:tc>
          <w:tcPr>
            <w:tcW w:w="6023" w:type="dxa"/>
            <w:shd w:val="clear" w:color="auto" w:fill="E7E4D5"/>
            <w:vAlign w:val="center"/>
          </w:tcPr>
          <w:p w:rsidR="009635AE" w:rsidRPr="00882874" w:rsidRDefault="009635AE" w:rsidP="00882874">
            <w:pPr>
              <w:autoSpaceDE w:val="0"/>
              <w:autoSpaceDN w:val="0"/>
              <w:adjustRightInd w:val="0"/>
              <w:spacing w:before="120" w:after="120"/>
              <w:jc w:val="both"/>
              <w:rPr>
                <w:rFonts w:ascii="Arial Narrow" w:eastAsia="NotDefSpecial" w:hAnsi="Arial Narrow" w:cs="NotDefSpecial"/>
                <w:b/>
                <w:szCs w:val="24"/>
              </w:rPr>
            </w:pPr>
            <w:r w:rsidRPr="00882874">
              <w:rPr>
                <w:rFonts w:ascii="Arial Narrow" w:eastAsia="NotDefSpecial" w:hAnsi="Arial Narrow" w:cs="NotDefSpecial"/>
                <w:b/>
                <w:szCs w:val="24"/>
              </w:rPr>
              <w:t>Relates to dam safety and the inspection of dams:</w:t>
            </w:r>
          </w:p>
          <w:p w:rsidR="009635AE" w:rsidRPr="00882874" w:rsidRDefault="009635AE" w:rsidP="00882874">
            <w:pPr>
              <w:autoSpaceDE w:val="0"/>
              <w:autoSpaceDN w:val="0"/>
              <w:adjustRightInd w:val="0"/>
              <w:spacing w:before="120" w:after="120"/>
              <w:jc w:val="both"/>
              <w:rPr>
                <w:rFonts w:ascii="Arial Narrow" w:eastAsia="NotDefSpecial" w:hAnsi="Arial Narrow" w:cs="NotDefSpecial"/>
                <w:szCs w:val="24"/>
              </w:rPr>
            </w:pPr>
            <w:r w:rsidRPr="00882874">
              <w:rPr>
                <w:rFonts w:ascii="Arial Narrow" w:eastAsia="NotDefSpecial" w:hAnsi="Arial Narrow" w:cs="NotDefSpecial"/>
                <w:szCs w:val="24"/>
              </w:rPr>
              <w:t>IN GENERAL.—As soon as practicable, the Secretary of the Army, acting through the Chief of Engineers, shall carry out a national program of inspection of dams for the purpose of protecting human life and property….etc.</w:t>
            </w:r>
          </w:p>
        </w:tc>
      </w:tr>
      <w:tr w:rsidR="009635AE" w:rsidRPr="00882874" w:rsidTr="009635AE">
        <w:trPr>
          <w:cantSplit/>
        </w:trPr>
        <w:tc>
          <w:tcPr>
            <w:tcW w:w="2953" w:type="dxa"/>
            <w:shd w:val="clear" w:color="auto" w:fill="E7E4D5"/>
            <w:vAlign w:val="center"/>
          </w:tcPr>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r w:rsidRPr="00882874">
              <w:rPr>
                <w:rFonts w:ascii="Arial Narrow" w:eastAsia="NotDefSpecial" w:hAnsi="Arial Narrow" w:cs="NotDefSpecial"/>
                <w:b/>
                <w:szCs w:val="24"/>
              </w:rPr>
              <w:t>Fire Prevention and Control Act of 1974</w:t>
            </w:r>
          </w:p>
        </w:tc>
        <w:tc>
          <w:tcPr>
            <w:tcW w:w="6023" w:type="dxa"/>
            <w:shd w:val="clear" w:color="auto" w:fill="E7E4D5"/>
            <w:vAlign w:val="center"/>
          </w:tcPr>
          <w:p w:rsidR="009635AE" w:rsidRPr="00882874" w:rsidRDefault="009635AE" w:rsidP="00882874">
            <w:pPr>
              <w:autoSpaceDE w:val="0"/>
              <w:autoSpaceDN w:val="0"/>
              <w:adjustRightInd w:val="0"/>
              <w:spacing w:before="120" w:after="120"/>
              <w:jc w:val="both"/>
              <w:rPr>
                <w:rFonts w:ascii="Arial Narrow" w:eastAsia="NotDefSpecial" w:hAnsi="Arial Narrow" w:cs="NotDefSpecial"/>
                <w:b/>
                <w:szCs w:val="24"/>
              </w:rPr>
            </w:pPr>
            <w:r w:rsidRPr="00882874">
              <w:rPr>
                <w:rFonts w:ascii="Arial Narrow" w:eastAsia="NotDefSpecial" w:hAnsi="Arial Narrow" w:cs="NotDefSpecial"/>
                <w:b/>
                <w:szCs w:val="24"/>
              </w:rPr>
              <w:t>Relates to fire prevention:</w:t>
            </w:r>
          </w:p>
          <w:p w:rsidR="009635AE" w:rsidRPr="00882874" w:rsidRDefault="009635AE" w:rsidP="00882874">
            <w:pPr>
              <w:autoSpaceDE w:val="0"/>
              <w:autoSpaceDN w:val="0"/>
              <w:adjustRightInd w:val="0"/>
              <w:spacing w:before="120" w:after="120"/>
              <w:jc w:val="both"/>
              <w:rPr>
                <w:rFonts w:ascii="Arial Narrow" w:eastAsia="NotDefSpecial" w:hAnsi="Arial Narrow" w:cs="NotDefSpecial"/>
                <w:szCs w:val="24"/>
              </w:rPr>
            </w:pPr>
            <w:r w:rsidRPr="00882874">
              <w:rPr>
                <w:rFonts w:ascii="Arial Narrow" w:eastAsia="NotDefSpecial" w:hAnsi="Arial Narrow" w:cs="NotDefSpecial"/>
                <w:szCs w:val="24"/>
              </w:rPr>
              <w:t>The Act set national policy for fire prevention and protection of life and property from fire.</w:t>
            </w:r>
          </w:p>
        </w:tc>
      </w:tr>
      <w:tr w:rsidR="009635AE" w:rsidRPr="00882874" w:rsidTr="009635AE">
        <w:trPr>
          <w:cantSplit/>
        </w:trPr>
        <w:tc>
          <w:tcPr>
            <w:tcW w:w="2953" w:type="dxa"/>
            <w:shd w:val="clear" w:color="auto" w:fill="E7E4D5"/>
            <w:vAlign w:val="center"/>
          </w:tcPr>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r w:rsidRPr="00882874">
              <w:rPr>
                <w:rFonts w:ascii="Arial Narrow" w:eastAsia="NotDefSpecial" w:hAnsi="Arial Narrow" w:cs="NotDefSpecial"/>
                <w:b/>
                <w:szCs w:val="24"/>
              </w:rPr>
              <w:t>Defense Production Act of 1950</w:t>
            </w:r>
          </w:p>
        </w:tc>
        <w:tc>
          <w:tcPr>
            <w:tcW w:w="6023" w:type="dxa"/>
            <w:shd w:val="clear" w:color="auto" w:fill="E7E4D5"/>
            <w:vAlign w:val="center"/>
          </w:tcPr>
          <w:p w:rsidR="009635AE" w:rsidRPr="00882874" w:rsidRDefault="009635AE" w:rsidP="00882874">
            <w:pPr>
              <w:autoSpaceDE w:val="0"/>
              <w:autoSpaceDN w:val="0"/>
              <w:adjustRightInd w:val="0"/>
              <w:spacing w:before="120" w:after="120"/>
              <w:jc w:val="both"/>
              <w:rPr>
                <w:rFonts w:ascii="Arial Narrow" w:eastAsia="NotDefSpecial" w:hAnsi="Arial Narrow" w:cs="NotDefSpecial"/>
                <w:b/>
                <w:szCs w:val="24"/>
              </w:rPr>
            </w:pPr>
            <w:r w:rsidRPr="00882874">
              <w:rPr>
                <w:rFonts w:ascii="Arial Narrow" w:eastAsia="NotDefSpecial" w:hAnsi="Arial Narrow" w:cs="NotDefSpecial"/>
                <w:b/>
                <w:szCs w:val="24"/>
              </w:rPr>
              <w:t>Relates to the President’s authority to obtain resources for national defense:</w:t>
            </w:r>
          </w:p>
          <w:p w:rsidR="009635AE" w:rsidRPr="00882874" w:rsidRDefault="009635AE" w:rsidP="00882874">
            <w:pPr>
              <w:pStyle w:val="NormalWeb"/>
              <w:spacing w:before="120" w:after="120" w:line="240" w:lineRule="auto"/>
              <w:jc w:val="both"/>
              <w:rPr>
                <w:rFonts w:ascii="Arial Narrow" w:hAnsi="Arial Narrow"/>
              </w:rPr>
            </w:pPr>
            <w:r w:rsidRPr="00882874">
              <w:rPr>
                <w:rFonts w:ascii="Arial Narrow" w:hAnsi="Arial Narrow"/>
              </w:rPr>
              <w:t xml:space="preserve">The </w:t>
            </w:r>
            <w:r w:rsidRPr="00882874">
              <w:rPr>
                <w:rFonts w:ascii="Arial Narrow" w:hAnsi="Arial Narrow"/>
                <w:bCs/>
              </w:rPr>
              <w:t>Defense Production Act</w:t>
            </w:r>
            <w:r w:rsidRPr="00882874">
              <w:rPr>
                <w:rFonts w:ascii="Arial Narrow" w:hAnsi="Arial Narrow"/>
              </w:rPr>
              <w:t xml:space="preserve"> was enacted on September 8, 1950, in response to the start of the Korean War. It was part of a broad civil defense and war mobilization effort in the context of the Cold War. The Act has been periodically reauthorized and amended, and remains in force as of 2009.</w:t>
            </w:r>
          </w:p>
          <w:p w:rsidR="009635AE" w:rsidRPr="00882874" w:rsidRDefault="009635AE" w:rsidP="00882874">
            <w:pPr>
              <w:pStyle w:val="NormalWeb"/>
              <w:spacing w:before="120" w:after="120" w:line="240" w:lineRule="auto"/>
              <w:jc w:val="both"/>
              <w:rPr>
                <w:rFonts w:ascii="Arial Narrow" w:hAnsi="Arial Narrow"/>
              </w:rPr>
            </w:pPr>
            <w:r w:rsidRPr="00882874">
              <w:rPr>
                <w:rFonts w:ascii="Arial Narrow" w:hAnsi="Arial Narrow"/>
              </w:rPr>
              <w:t>The Act contains three major sections. The first authorizes the President to require businesses to sign contracts or fulfill orders deemed necessary for national defense. The second authorizes the President to establish mechanisms (such as regulations, orders or agencies) to allocate materials, services and facilities to promote national defense. The third section authorizes the President to control the civilian economy so that scarce and/or critical materials necessary to the national defense effort are available for defense needs.</w:t>
            </w:r>
          </w:p>
          <w:p w:rsidR="009635AE" w:rsidRPr="00882874" w:rsidRDefault="009635AE" w:rsidP="00882874">
            <w:pPr>
              <w:pStyle w:val="NormalWeb"/>
              <w:spacing w:before="120" w:after="120" w:line="240" w:lineRule="auto"/>
              <w:jc w:val="both"/>
              <w:rPr>
                <w:rFonts w:ascii="Arial Narrow" w:hAnsi="Arial Narrow"/>
              </w:rPr>
            </w:pPr>
            <w:r w:rsidRPr="00882874">
              <w:rPr>
                <w:rFonts w:ascii="Arial Narrow" w:hAnsi="Arial Narrow"/>
              </w:rPr>
              <w:t>The Act also authorizes the President to requisition property, force industry to expand production and the supply of basic resources, impose wage and price controls, settle labor disputes, control consumer and real estate credit, establish contractual priorities, and allocate raw materials to aid the national defense.</w:t>
            </w:r>
          </w:p>
          <w:p w:rsidR="009635AE" w:rsidRPr="00882874" w:rsidRDefault="009635AE" w:rsidP="00673261">
            <w:pPr>
              <w:pStyle w:val="NormalWeb"/>
              <w:spacing w:before="120" w:after="120" w:line="240" w:lineRule="auto"/>
              <w:jc w:val="both"/>
              <w:rPr>
                <w:rFonts w:ascii="Arial Narrow" w:hAnsi="Arial Narrow"/>
                <w:b/>
              </w:rPr>
            </w:pPr>
            <w:r w:rsidRPr="00882874">
              <w:rPr>
                <w:rFonts w:ascii="Arial Narrow" w:hAnsi="Arial Narrow"/>
              </w:rPr>
              <w:t xml:space="preserve">The President's authority to place contracts under the DPA is the part of the Act most often used by the </w:t>
            </w:r>
            <w:r w:rsidRPr="00C81894">
              <w:rPr>
                <w:rFonts w:ascii="Arial Narrow" w:hAnsi="Arial Narrow"/>
              </w:rPr>
              <w:t>Department of Defense</w:t>
            </w:r>
            <w:r w:rsidRPr="00882874">
              <w:rPr>
                <w:rFonts w:ascii="Arial Narrow" w:hAnsi="Arial Narrow"/>
              </w:rPr>
              <w:t xml:space="preserve"> (DOD) since the 1970s. Most of the other functions of the Act are administered by the Office of Strategic Industries and Economic Security (SIES) in the Bureau of Industry and Security in the Department of Commerce. </w:t>
            </w:r>
            <w:r w:rsidR="00673261">
              <w:rPr>
                <w:rFonts w:ascii="Arial Narrow" w:hAnsi="Arial Narrow"/>
              </w:rPr>
              <w:t>(BIS.gov)</w:t>
            </w:r>
          </w:p>
        </w:tc>
      </w:tr>
      <w:tr w:rsidR="009635AE" w:rsidRPr="00882874" w:rsidTr="009635AE">
        <w:trPr>
          <w:cantSplit/>
        </w:trPr>
        <w:tc>
          <w:tcPr>
            <w:tcW w:w="2953" w:type="dxa"/>
            <w:shd w:val="clear" w:color="auto" w:fill="E7E4D5"/>
            <w:vAlign w:val="center"/>
          </w:tcPr>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r w:rsidRPr="00882874">
              <w:rPr>
                <w:rFonts w:ascii="Arial Narrow" w:eastAsia="NotDefSpecial" w:hAnsi="Arial Narrow" w:cs="NotDefSpecial"/>
                <w:b/>
                <w:szCs w:val="24"/>
              </w:rPr>
              <w:t>National Flood Insurance Act of 1968</w:t>
            </w:r>
          </w:p>
        </w:tc>
        <w:tc>
          <w:tcPr>
            <w:tcW w:w="6023" w:type="dxa"/>
            <w:shd w:val="clear" w:color="auto" w:fill="E7E4D5"/>
            <w:vAlign w:val="center"/>
          </w:tcPr>
          <w:p w:rsidR="009635AE" w:rsidRPr="00882874" w:rsidRDefault="009635AE" w:rsidP="00882874">
            <w:pPr>
              <w:autoSpaceDE w:val="0"/>
              <w:autoSpaceDN w:val="0"/>
              <w:adjustRightInd w:val="0"/>
              <w:spacing w:before="120" w:after="120"/>
              <w:jc w:val="both"/>
              <w:rPr>
                <w:rFonts w:ascii="Arial Narrow" w:eastAsia="NotDefSpecial" w:hAnsi="Arial Narrow" w:cs="NotDefSpecial"/>
                <w:szCs w:val="24"/>
              </w:rPr>
            </w:pPr>
            <w:r w:rsidRPr="00882874">
              <w:rPr>
                <w:rFonts w:ascii="Arial Narrow" w:eastAsia="NotDefSpecial" w:hAnsi="Arial Narrow" w:cs="NotDefSpecial"/>
                <w:b/>
                <w:szCs w:val="24"/>
              </w:rPr>
              <w:t>Relates to reducing flood risk and establishing national policy on flood insurance:</w:t>
            </w:r>
          </w:p>
          <w:p w:rsidR="009635AE" w:rsidRPr="00882874" w:rsidRDefault="009635AE" w:rsidP="00882874">
            <w:pPr>
              <w:pStyle w:val="NormalWeb"/>
              <w:spacing w:before="120" w:after="120" w:line="240" w:lineRule="auto"/>
              <w:jc w:val="both"/>
              <w:rPr>
                <w:rFonts w:ascii="Arial Narrow" w:hAnsi="Arial Narrow"/>
              </w:rPr>
            </w:pPr>
            <w:r w:rsidRPr="00882874">
              <w:rPr>
                <w:rFonts w:ascii="Arial Narrow" w:hAnsi="Arial Narrow"/>
              </w:rPr>
              <w:t xml:space="preserve">The </w:t>
            </w:r>
            <w:r w:rsidRPr="00882874">
              <w:rPr>
                <w:rFonts w:ascii="Arial Narrow" w:hAnsi="Arial Narrow"/>
                <w:bCs/>
              </w:rPr>
              <w:t>National Flood Insurance Act of 1968</w:t>
            </w:r>
            <w:r w:rsidRPr="00882874">
              <w:rPr>
                <w:rFonts w:ascii="Arial Narrow" w:hAnsi="Arial Narrow"/>
              </w:rPr>
              <w:t xml:space="preserve"> is a piece of legislation passed in the United States that led to the creation of the National Flood Insurance Program (NFIP).</w:t>
            </w:r>
          </w:p>
          <w:p w:rsidR="009635AE" w:rsidRPr="00882874" w:rsidRDefault="009635AE" w:rsidP="00882874">
            <w:pPr>
              <w:pStyle w:val="NormalWeb"/>
              <w:spacing w:before="120" w:after="120" w:line="240" w:lineRule="auto"/>
              <w:jc w:val="both"/>
              <w:rPr>
                <w:rFonts w:ascii="Arial Narrow" w:hAnsi="Arial Narrow"/>
              </w:rPr>
            </w:pPr>
            <w:r w:rsidRPr="00882874">
              <w:rPr>
                <w:rFonts w:ascii="Arial Narrow" w:hAnsi="Arial Narrow"/>
              </w:rPr>
              <w:t>The NFIP goals are two-fold:</w:t>
            </w:r>
          </w:p>
          <w:p w:rsidR="009635AE" w:rsidRPr="00882874" w:rsidRDefault="009635AE" w:rsidP="009F3C8F">
            <w:pPr>
              <w:pStyle w:val="NormalWeb"/>
              <w:numPr>
                <w:ilvl w:val="0"/>
                <w:numId w:val="18"/>
              </w:numPr>
              <w:spacing w:before="120" w:after="120" w:line="240" w:lineRule="auto"/>
              <w:jc w:val="both"/>
              <w:rPr>
                <w:rFonts w:ascii="Arial Narrow" w:hAnsi="Arial Narrow"/>
              </w:rPr>
            </w:pPr>
            <w:r w:rsidRPr="00882874">
              <w:rPr>
                <w:rFonts w:ascii="Arial Narrow" w:hAnsi="Arial Narrow"/>
              </w:rPr>
              <w:t>To provide flood insurance for structures and contents in communities which adopt and enforce an ordinance outlining minimal floodplain management standards.</w:t>
            </w:r>
          </w:p>
          <w:p w:rsidR="009635AE" w:rsidRPr="00882874" w:rsidRDefault="009635AE" w:rsidP="009F3C8F">
            <w:pPr>
              <w:pStyle w:val="NormalWeb"/>
              <w:numPr>
                <w:ilvl w:val="0"/>
                <w:numId w:val="18"/>
              </w:numPr>
              <w:spacing w:before="120" w:after="120" w:line="240" w:lineRule="auto"/>
              <w:jc w:val="both"/>
              <w:rPr>
                <w:rFonts w:ascii="Arial Narrow" w:hAnsi="Arial Narrow"/>
              </w:rPr>
            </w:pPr>
            <w:r w:rsidRPr="00882874">
              <w:rPr>
                <w:rFonts w:ascii="Arial Narrow" w:hAnsi="Arial Narrow"/>
              </w:rPr>
              <w:t>To identify areas of high and low flood hazard and establish flood insurance rates for structures inside each flood hazard area.</w:t>
            </w:r>
          </w:p>
          <w:p w:rsidR="009635AE" w:rsidRPr="00882874" w:rsidRDefault="009635AE" w:rsidP="00A81526">
            <w:pPr>
              <w:pStyle w:val="NormalWeb"/>
              <w:spacing w:before="120" w:after="120" w:line="240" w:lineRule="auto"/>
              <w:jc w:val="both"/>
              <w:rPr>
                <w:rFonts w:ascii="Arial Narrow" w:hAnsi="Arial Narrow"/>
                <w:b/>
              </w:rPr>
            </w:pPr>
            <w:r w:rsidRPr="00882874">
              <w:rPr>
                <w:rFonts w:ascii="Arial Narrow" w:hAnsi="Arial Narrow"/>
              </w:rPr>
              <w:t>The act was motivated by a long history of property damage and loss of life due to flooding. The legislation was finally promulgated because of the recent flood loss sustained in Florida and Louisiana following the destruction caused by the Hurricane Betsy flood surge in 1965. (</w:t>
            </w:r>
            <w:r w:rsidR="00A81526">
              <w:rPr>
                <w:rFonts w:ascii="Arial Narrow" w:hAnsi="Arial Narrow"/>
              </w:rPr>
              <w:t>FEMA.gov</w:t>
            </w:r>
            <w:r w:rsidRPr="00882874">
              <w:rPr>
                <w:rFonts w:ascii="Arial Narrow" w:hAnsi="Arial Narrow"/>
              </w:rPr>
              <w:t>)</w:t>
            </w:r>
          </w:p>
        </w:tc>
      </w:tr>
      <w:tr w:rsidR="009635AE" w:rsidRPr="00882874" w:rsidTr="009635AE">
        <w:trPr>
          <w:cantSplit/>
        </w:trPr>
        <w:tc>
          <w:tcPr>
            <w:tcW w:w="2953" w:type="dxa"/>
            <w:shd w:val="clear" w:color="auto" w:fill="E7E4D5"/>
            <w:vAlign w:val="center"/>
          </w:tcPr>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r w:rsidRPr="00882874">
              <w:rPr>
                <w:rFonts w:ascii="Arial Narrow" w:eastAsia="NotDefSpecial" w:hAnsi="Arial Narrow" w:cs="NotDefSpecial"/>
                <w:b/>
                <w:szCs w:val="24"/>
              </w:rPr>
              <w:t>Earthquake Hazards Reduction Act of 1977</w:t>
            </w:r>
          </w:p>
        </w:tc>
        <w:tc>
          <w:tcPr>
            <w:tcW w:w="6023" w:type="dxa"/>
            <w:shd w:val="clear" w:color="auto" w:fill="E7E4D5"/>
            <w:vAlign w:val="center"/>
          </w:tcPr>
          <w:p w:rsidR="009635AE" w:rsidRPr="00882874" w:rsidRDefault="009635AE" w:rsidP="00882874">
            <w:pPr>
              <w:autoSpaceDE w:val="0"/>
              <w:autoSpaceDN w:val="0"/>
              <w:adjustRightInd w:val="0"/>
              <w:spacing w:before="120" w:after="120"/>
              <w:jc w:val="both"/>
              <w:rPr>
                <w:rFonts w:ascii="Arial Narrow" w:eastAsia="NotDefSpecial" w:hAnsi="Arial Narrow" w:cs="NotDefSpecial"/>
                <w:szCs w:val="24"/>
              </w:rPr>
            </w:pPr>
            <w:r w:rsidRPr="00882874">
              <w:rPr>
                <w:rFonts w:ascii="Arial Narrow" w:eastAsia="NotDefSpecial" w:hAnsi="Arial Narrow" w:cs="NotDefSpecial"/>
                <w:b/>
                <w:szCs w:val="24"/>
              </w:rPr>
              <w:t>Relates to the development of a national earthquake hazards reduction policy and program:</w:t>
            </w:r>
          </w:p>
          <w:p w:rsidR="009635AE" w:rsidRPr="00882874" w:rsidRDefault="009635AE" w:rsidP="00882874">
            <w:pPr>
              <w:autoSpaceDE w:val="0"/>
              <w:autoSpaceDN w:val="0"/>
              <w:adjustRightInd w:val="0"/>
              <w:spacing w:before="120" w:after="120"/>
              <w:jc w:val="both"/>
              <w:rPr>
                <w:rFonts w:ascii="Arial Narrow" w:eastAsia="NotDefSpecial" w:hAnsi="Arial Narrow" w:cs="NotDefSpecial"/>
                <w:szCs w:val="24"/>
              </w:rPr>
            </w:pPr>
            <w:r w:rsidRPr="00882874">
              <w:rPr>
                <w:rFonts w:ascii="Arial Narrow" w:hAnsi="Arial Narrow"/>
                <w:szCs w:val="24"/>
              </w:rPr>
              <w:t>It is the purpose of the Congress in this Act to reduce the risks of life and property from future earthquakes in the United States through the establishment and maintenance of an effective earthquake hazards reduction program…</w:t>
            </w:r>
            <w:r w:rsidRPr="00882874">
              <w:rPr>
                <w:rFonts w:ascii="Arial Narrow" w:eastAsia="NotDefSpecial" w:hAnsi="Arial Narrow" w:cs="NotDefSpecial"/>
                <w:szCs w:val="24"/>
              </w:rPr>
              <w:t>.etc.</w:t>
            </w:r>
          </w:p>
        </w:tc>
      </w:tr>
      <w:tr w:rsidR="009635AE" w:rsidRPr="00882874" w:rsidTr="009635AE">
        <w:trPr>
          <w:cantSplit/>
        </w:trPr>
        <w:tc>
          <w:tcPr>
            <w:tcW w:w="2953" w:type="dxa"/>
            <w:shd w:val="clear" w:color="auto" w:fill="E7E4D5"/>
            <w:vAlign w:val="center"/>
          </w:tcPr>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r w:rsidRPr="00882874">
              <w:rPr>
                <w:rFonts w:ascii="Arial Narrow" w:hAnsi="Arial Narrow"/>
                <w:b/>
                <w:szCs w:val="24"/>
              </w:rPr>
              <w:t xml:space="preserve">The </w:t>
            </w:r>
            <w:r w:rsidRPr="00882874">
              <w:rPr>
                <w:rFonts w:ascii="Arial Narrow" w:hAnsi="Arial Narrow"/>
                <w:b/>
                <w:bCs/>
                <w:szCs w:val="24"/>
              </w:rPr>
              <w:t>National Security Act of 1947</w:t>
            </w:r>
            <w:r w:rsidRPr="00882874">
              <w:rPr>
                <w:rFonts w:ascii="Arial Narrow" w:hAnsi="Arial Narrow"/>
                <w:b/>
                <w:szCs w:val="24"/>
              </w:rPr>
              <w:t xml:space="preserve"> (Public Law No. 235, 80 Cong., 61 </w:t>
            </w:r>
            <w:r w:rsidRPr="00882874">
              <w:rPr>
                <w:rFonts w:ascii="Arial Narrow" w:hAnsi="Arial Narrow"/>
                <w:b/>
                <w:i/>
                <w:iCs/>
                <w:szCs w:val="24"/>
              </w:rPr>
              <w:t>Stat</w:t>
            </w:r>
            <w:r w:rsidRPr="00882874">
              <w:rPr>
                <w:rFonts w:ascii="Arial Narrow" w:hAnsi="Arial Narrow"/>
                <w:b/>
                <w:szCs w:val="24"/>
              </w:rPr>
              <w:t>. 496, 50 U.S.C. ch.15)</w:t>
            </w:r>
          </w:p>
        </w:tc>
        <w:tc>
          <w:tcPr>
            <w:tcW w:w="6023" w:type="dxa"/>
            <w:shd w:val="clear" w:color="auto" w:fill="E7E4D5"/>
            <w:vAlign w:val="center"/>
          </w:tcPr>
          <w:p w:rsidR="009635AE" w:rsidRPr="00882874" w:rsidRDefault="009635AE" w:rsidP="00882874">
            <w:pPr>
              <w:autoSpaceDE w:val="0"/>
              <w:autoSpaceDN w:val="0"/>
              <w:adjustRightInd w:val="0"/>
              <w:spacing w:before="120" w:after="120"/>
              <w:jc w:val="both"/>
              <w:rPr>
                <w:rFonts w:ascii="Arial Narrow" w:hAnsi="Arial Narrow"/>
                <w:b/>
                <w:szCs w:val="24"/>
              </w:rPr>
            </w:pPr>
            <w:r w:rsidRPr="00882874">
              <w:rPr>
                <w:rFonts w:ascii="Arial Narrow" w:hAnsi="Arial Narrow"/>
                <w:b/>
                <w:szCs w:val="24"/>
              </w:rPr>
              <w:t>Relates to the relocation of essential industries and services:</w:t>
            </w:r>
          </w:p>
          <w:p w:rsidR="009635AE" w:rsidRPr="00882874" w:rsidRDefault="009635AE" w:rsidP="00882874">
            <w:pPr>
              <w:autoSpaceDE w:val="0"/>
              <w:autoSpaceDN w:val="0"/>
              <w:adjustRightInd w:val="0"/>
              <w:spacing w:before="120" w:after="120"/>
              <w:jc w:val="both"/>
              <w:rPr>
                <w:rFonts w:ascii="Arial Narrow" w:eastAsia="NotDefSpecial" w:hAnsi="Arial Narrow" w:cs="NotDefSpecial"/>
                <w:b/>
                <w:szCs w:val="24"/>
              </w:rPr>
            </w:pPr>
            <w:r w:rsidRPr="00882874">
              <w:rPr>
                <w:rFonts w:ascii="Arial Narrow" w:hAnsi="Arial Narrow"/>
                <w:szCs w:val="24"/>
              </w:rPr>
              <w:t>Signed by United States President Harry S. Truman on July 26, 1947, and reorganized the U.S. Armed Forces, foreign policy, and Intelligence Community apparatus in the aftermath of World War II. It allows for the strategic relocation of industries, services, government and other essential economic activities, and to rationalize the requirements for manpower, resources and production facilities.</w:t>
            </w:r>
          </w:p>
        </w:tc>
      </w:tr>
      <w:tr w:rsidR="009635AE" w:rsidRPr="00882874" w:rsidTr="009635AE">
        <w:trPr>
          <w:cantSplit/>
        </w:trPr>
        <w:tc>
          <w:tcPr>
            <w:tcW w:w="2953" w:type="dxa"/>
            <w:shd w:val="clear" w:color="auto" w:fill="E7E4D5"/>
            <w:vAlign w:val="center"/>
          </w:tcPr>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r w:rsidRPr="00882874">
              <w:rPr>
                <w:rFonts w:ascii="Arial Narrow" w:hAnsi="Arial Narrow"/>
                <w:b/>
                <w:szCs w:val="24"/>
              </w:rPr>
              <w:t xml:space="preserve">The </w:t>
            </w:r>
            <w:r w:rsidRPr="00882874">
              <w:rPr>
                <w:rFonts w:ascii="Arial Narrow" w:hAnsi="Arial Narrow"/>
                <w:b/>
                <w:bCs/>
                <w:szCs w:val="24"/>
              </w:rPr>
              <w:t>International Emergency Economic Powers Act</w:t>
            </w:r>
            <w:r w:rsidRPr="00882874">
              <w:rPr>
                <w:rFonts w:ascii="Arial Narrow" w:hAnsi="Arial Narrow"/>
                <w:b/>
                <w:szCs w:val="24"/>
              </w:rPr>
              <w:t xml:space="preserve"> (</w:t>
            </w:r>
            <w:r w:rsidRPr="00882874">
              <w:rPr>
                <w:rFonts w:ascii="Arial Narrow" w:hAnsi="Arial Narrow"/>
                <w:b/>
                <w:bCs/>
                <w:szCs w:val="24"/>
              </w:rPr>
              <w:t>IEEPA</w:t>
            </w:r>
            <w:r w:rsidRPr="00882874">
              <w:rPr>
                <w:rFonts w:ascii="Arial Narrow" w:hAnsi="Arial Narrow"/>
                <w:b/>
                <w:szCs w:val="24"/>
              </w:rPr>
              <w:t>), Title II of Public Law 95-223, 91 Stat. 1626, enacted October 28, 1977</w:t>
            </w:r>
          </w:p>
        </w:tc>
        <w:tc>
          <w:tcPr>
            <w:tcW w:w="6023" w:type="dxa"/>
            <w:shd w:val="clear" w:color="auto" w:fill="E7E4D5"/>
            <w:vAlign w:val="center"/>
          </w:tcPr>
          <w:p w:rsidR="009635AE" w:rsidRPr="00882874" w:rsidRDefault="009635AE" w:rsidP="00882874">
            <w:pPr>
              <w:pStyle w:val="NormalWeb"/>
              <w:spacing w:before="120" w:after="120" w:line="240" w:lineRule="auto"/>
              <w:jc w:val="both"/>
              <w:rPr>
                <w:rFonts w:ascii="Arial Narrow" w:hAnsi="Arial Narrow"/>
                <w:b/>
              </w:rPr>
            </w:pPr>
            <w:r w:rsidRPr="00882874">
              <w:rPr>
                <w:rFonts w:ascii="Arial Narrow" w:hAnsi="Arial Narrow"/>
                <w:b/>
              </w:rPr>
              <w:t>Relates to the President’s authority to regulate commerce:</w:t>
            </w:r>
          </w:p>
          <w:p w:rsidR="009635AE" w:rsidRPr="00882874" w:rsidRDefault="009635AE" w:rsidP="00882874">
            <w:pPr>
              <w:pStyle w:val="NormalWeb"/>
              <w:spacing w:before="120" w:after="120" w:line="240" w:lineRule="auto"/>
              <w:jc w:val="both"/>
              <w:rPr>
                <w:rFonts w:ascii="Arial Narrow" w:eastAsia="NotDefSpecial" w:hAnsi="Arial Narrow" w:cs="NotDefSpecial"/>
                <w:b/>
              </w:rPr>
            </w:pPr>
            <w:r w:rsidRPr="00882874">
              <w:rPr>
                <w:rFonts w:ascii="Arial Narrow" w:hAnsi="Arial Narrow"/>
              </w:rPr>
              <w:t>Authorizes U.S. Presidents to regulate commerce after declaring a national emergency in response to any unusual and extraordinary threat to the United States which has a foreign source. It is largely an amendment to the Trading with the Enemy Act 1917 and the National Emergencies Act, which deal primarily with when and to what extent the President can declare an emergency. It enables the President to seize the property of a foreign country or national. These powers were transferred to FEMA in a sweeping consolidation in 1979.</w:t>
            </w:r>
          </w:p>
        </w:tc>
      </w:tr>
      <w:tr w:rsidR="009635AE" w:rsidRPr="00882874" w:rsidTr="009635AE">
        <w:trPr>
          <w:cantSplit/>
        </w:trPr>
        <w:tc>
          <w:tcPr>
            <w:tcW w:w="2953" w:type="dxa"/>
            <w:shd w:val="clear" w:color="auto" w:fill="E7E4D5"/>
            <w:vAlign w:val="center"/>
          </w:tcPr>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r w:rsidRPr="00882874">
              <w:rPr>
                <w:rFonts w:ascii="Arial Narrow" w:eastAsia="NotDefSpecial" w:hAnsi="Arial Narrow" w:cs="NotDefSpecial"/>
                <w:b/>
                <w:szCs w:val="24"/>
              </w:rPr>
              <w:t>National Emergencies Act</w:t>
            </w:r>
          </w:p>
        </w:tc>
        <w:tc>
          <w:tcPr>
            <w:tcW w:w="6023" w:type="dxa"/>
            <w:shd w:val="clear" w:color="auto" w:fill="E7E4D5"/>
            <w:vAlign w:val="center"/>
          </w:tcPr>
          <w:p w:rsidR="009635AE" w:rsidRPr="00882874" w:rsidRDefault="009635AE" w:rsidP="00882874">
            <w:pPr>
              <w:spacing w:before="120" w:after="120"/>
              <w:jc w:val="both"/>
              <w:rPr>
                <w:rFonts w:ascii="Arial Narrow" w:hAnsi="Arial Narrow"/>
                <w:b/>
                <w:szCs w:val="24"/>
              </w:rPr>
            </w:pPr>
            <w:r w:rsidRPr="00882874">
              <w:rPr>
                <w:rFonts w:ascii="Arial Narrow" w:hAnsi="Arial Narrow"/>
                <w:b/>
                <w:szCs w:val="24"/>
              </w:rPr>
              <w:t>Relates to the declaration of National Emergencies:</w:t>
            </w:r>
          </w:p>
          <w:p w:rsidR="009635AE" w:rsidRPr="00882874" w:rsidRDefault="009635AE" w:rsidP="00882874">
            <w:pPr>
              <w:spacing w:before="120" w:after="120"/>
              <w:jc w:val="both"/>
              <w:rPr>
                <w:rFonts w:ascii="Arial Narrow" w:hAnsi="Arial Narrow"/>
                <w:szCs w:val="24"/>
              </w:rPr>
            </w:pPr>
            <w:r w:rsidRPr="00882874">
              <w:rPr>
                <w:rFonts w:ascii="Arial Narrow" w:hAnsi="Arial Narrow"/>
                <w:szCs w:val="24"/>
              </w:rPr>
              <w:t xml:space="preserve">The </w:t>
            </w:r>
            <w:r w:rsidRPr="00882874">
              <w:rPr>
                <w:rFonts w:ascii="Arial Narrow" w:hAnsi="Arial Narrow"/>
                <w:bCs/>
                <w:szCs w:val="24"/>
              </w:rPr>
              <w:t>National Emergencies Act</w:t>
            </w:r>
            <w:r w:rsidRPr="00882874">
              <w:rPr>
                <w:rFonts w:ascii="Arial Narrow" w:hAnsi="Arial Narrow"/>
                <w:szCs w:val="24"/>
              </w:rPr>
              <w:t xml:space="preserve"> is a United States federal law passed in 1976 to stop open-ended states of national emergency and formalize the power of Congress to provide certain checks and balances on the emergency powers of the President. The act sets a limit of two years on states of national emergency. It also imposes certain "procedural formalities" on the President when invoking such powers.</w:t>
            </w:r>
          </w:p>
          <w:p w:rsidR="009635AE" w:rsidRPr="00882874" w:rsidRDefault="009635AE" w:rsidP="00882874">
            <w:pPr>
              <w:spacing w:before="120" w:after="120"/>
              <w:jc w:val="both"/>
              <w:rPr>
                <w:rFonts w:ascii="Arial Narrow" w:hAnsi="Arial Narrow"/>
                <w:szCs w:val="24"/>
              </w:rPr>
            </w:pPr>
            <w:r w:rsidRPr="00882874">
              <w:rPr>
                <w:rFonts w:ascii="Arial Narrow" w:hAnsi="Arial Narrow"/>
                <w:szCs w:val="24"/>
              </w:rPr>
              <w:t xml:space="preserve">The perceived need for the law arose from the scope and number of laws granting special powers to the </w:t>
            </w:r>
            <w:hyperlink r:id="rId24" w:tooltip="Executive (government)" w:history="1">
              <w:r w:rsidRPr="00882874">
                <w:rPr>
                  <w:rFonts w:ascii="Arial Narrow" w:hAnsi="Arial Narrow"/>
                  <w:szCs w:val="24"/>
                </w:rPr>
                <w:t>executive</w:t>
              </w:r>
            </w:hyperlink>
            <w:r w:rsidRPr="00882874">
              <w:rPr>
                <w:rFonts w:ascii="Arial Narrow" w:hAnsi="Arial Narrow"/>
                <w:szCs w:val="24"/>
              </w:rPr>
              <w:t xml:space="preserve"> in times of national emergency (or public danger).</w:t>
            </w:r>
          </w:p>
          <w:p w:rsidR="009635AE" w:rsidRPr="00882874" w:rsidRDefault="009635AE" w:rsidP="00882874">
            <w:pPr>
              <w:spacing w:before="120" w:after="120"/>
              <w:jc w:val="both"/>
              <w:rPr>
                <w:rFonts w:ascii="Arial Narrow" w:hAnsi="Arial Narrow"/>
                <w:szCs w:val="24"/>
              </w:rPr>
            </w:pPr>
            <w:r w:rsidRPr="00882874">
              <w:rPr>
                <w:rFonts w:ascii="Arial Narrow" w:hAnsi="Arial Narrow"/>
                <w:szCs w:val="24"/>
              </w:rPr>
              <w:t xml:space="preserve">At least two </w:t>
            </w:r>
            <w:hyperlink r:id="rId25" w:tooltip="Constitutional right" w:history="1">
              <w:r w:rsidRPr="00882874">
                <w:rPr>
                  <w:rFonts w:ascii="Arial Narrow" w:hAnsi="Arial Narrow"/>
                  <w:szCs w:val="24"/>
                </w:rPr>
                <w:t>constitutional rights</w:t>
              </w:r>
            </w:hyperlink>
            <w:r w:rsidRPr="00882874">
              <w:rPr>
                <w:rFonts w:ascii="Arial Narrow" w:hAnsi="Arial Narrow"/>
                <w:szCs w:val="24"/>
              </w:rPr>
              <w:t xml:space="preserve"> are subject to revocation during a state of emergency:</w:t>
            </w:r>
          </w:p>
          <w:p w:rsidR="009635AE" w:rsidRPr="00882874" w:rsidRDefault="009635AE" w:rsidP="009F3C8F">
            <w:pPr>
              <w:pStyle w:val="NormalWeb"/>
              <w:numPr>
                <w:ilvl w:val="0"/>
                <w:numId w:val="17"/>
              </w:numPr>
              <w:spacing w:before="120" w:after="120" w:line="240" w:lineRule="auto"/>
              <w:jc w:val="both"/>
              <w:rPr>
                <w:rFonts w:ascii="Arial Narrow" w:eastAsia="Times New Roman" w:hAnsi="Arial Narrow"/>
              </w:rPr>
            </w:pPr>
            <w:r w:rsidRPr="00882874">
              <w:rPr>
                <w:rFonts w:ascii="Arial Narrow" w:hAnsi="Arial Narrow"/>
              </w:rPr>
              <w:t>The right to habeas corpus, under Article 1, Section 9;</w:t>
            </w:r>
          </w:p>
          <w:p w:rsidR="009635AE" w:rsidRPr="00882874" w:rsidRDefault="009635AE" w:rsidP="009F3C8F">
            <w:pPr>
              <w:pStyle w:val="NormalWeb"/>
              <w:numPr>
                <w:ilvl w:val="0"/>
                <w:numId w:val="17"/>
              </w:numPr>
              <w:spacing w:before="120" w:after="120" w:line="240" w:lineRule="auto"/>
              <w:jc w:val="both"/>
              <w:rPr>
                <w:rFonts w:ascii="Arial Narrow" w:eastAsia="Times New Roman" w:hAnsi="Arial Narrow"/>
              </w:rPr>
            </w:pPr>
            <w:r w:rsidRPr="00882874">
              <w:rPr>
                <w:rFonts w:ascii="Arial Narrow" w:hAnsi="Arial Narrow"/>
              </w:rPr>
              <w:t xml:space="preserve">The right to a </w:t>
            </w:r>
            <w:hyperlink r:id="rId26" w:tooltip="Grand jury" w:history="1">
              <w:r w:rsidRPr="00882874">
                <w:rPr>
                  <w:rFonts w:ascii="Arial Narrow" w:hAnsi="Arial Narrow"/>
                </w:rPr>
                <w:t>grand jury</w:t>
              </w:r>
            </w:hyperlink>
            <w:r w:rsidRPr="00882874">
              <w:rPr>
                <w:rFonts w:ascii="Arial Narrow" w:hAnsi="Arial Narrow"/>
              </w:rPr>
              <w:t xml:space="preserve"> for members of the </w:t>
            </w:r>
            <w:hyperlink r:id="rId27" w:tooltip="National Guard of the United States" w:history="1">
              <w:r w:rsidRPr="00882874">
                <w:rPr>
                  <w:rFonts w:ascii="Arial Narrow" w:hAnsi="Arial Narrow"/>
                </w:rPr>
                <w:t>National Guard</w:t>
              </w:r>
            </w:hyperlink>
            <w:r w:rsidRPr="00882874">
              <w:rPr>
                <w:rFonts w:ascii="Arial Narrow" w:hAnsi="Arial Narrow"/>
              </w:rPr>
              <w:t xml:space="preserve"> when in actual service, under </w:t>
            </w:r>
            <w:hyperlink r:id="rId28" w:tooltip="Fifth Amendment to the United States Constitution" w:history="1">
              <w:r w:rsidRPr="00882874">
                <w:rPr>
                  <w:rFonts w:ascii="Arial Narrow" w:hAnsi="Arial Narrow"/>
                </w:rPr>
                <w:t>Fifth Amendment</w:t>
              </w:r>
            </w:hyperlink>
            <w:r w:rsidRPr="00882874">
              <w:rPr>
                <w:rFonts w:ascii="Arial Narrow" w:hAnsi="Arial Narrow"/>
              </w:rPr>
              <w:t>.</w:t>
            </w:r>
          </w:p>
          <w:p w:rsidR="009635AE" w:rsidRPr="00882874" w:rsidRDefault="009635AE" w:rsidP="00882874">
            <w:pPr>
              <w:spacing w:before="120" w:after="120"/>
              <w:jc w:val="both"/>
              <w:rPr>
                <w:rFonts w:ascii="Arial Narrow" w:hAnsi="Arial Narrow"/>
                <w:szCs w:val="24"/>
              </w:rPr>
            </w:pPr>
            <w:r w:rsidRPr="00882874">
              <w:rPr>
                <w:rFonts w:ascii="Arial Narrow" w:hAnsi="Arial Narrow"/>
                <w:szCs w:val="24"/>
              </w:rPr>
              <w:t xml:space="preserve">In addition, many provisions of statutory law are contingent on a state of national emergency, as many as 500 by one count. </w:t>
            </w:r>
          </w:p>
          <w:p w:rsidR="009635AE" w:rsidRPr="00882874" w:rsidRDefault="009635AE" w:rsidP="00A81526">
            <w:pPr>
              <w:spacing w:before="120" w:after="120"/>
              <w:jc w:val="both"/>
              <w:rPr>
                <w:rFonts w:ascii="Arial Narrow" w:hAnsi="Arial Narrow"/>
                <w:b/>
                <w:szCs w:val="24"/>
              </w:rPr>
            </w:pPr>
            <w:r w:rsidRPr="00882874">
              <w:rPr>
                <w:rFonts w:ascii="Arial Narrow" w:hAnsi="Arial Narrow"/>
                <w:szCs w:val="24"/>
              </w:rPr>
              <w:t xml:space="preserve">It was due in part to concern that a declaration of "emergency" for one purpose should not invoke every possible executive emergency power that Congress in 1976 passed the National Emergencies Act. Among other provisions, this act requires the President to declare formally a national emergency and to specify the statutory authorities to be used under such a declaration. </w:t>
            </w:r>
            <w:r w:rsidR="00D7174B">
              <w:rPr>
                <w:rFonts w:ascii="Arial Narrow" w:hAnsi="Arial Narrow"/>
                <w:szCs w:val="24"/>
              </w:rPr>
              <w:t xml:space="preserve"> </w:t>
            </w:r>
            <w:r w:rsidRPr="00882874">
              <w:rPr>
                <w:rFonts w:ascii="Arial Narrow" w:hAnsi="Arial Narrow"/>
                <w:szCs w:val="24"/>
              </w:rPr>
              <w:t>(</w:t>
            </w:r>
            <w:r w:rsidR="00A81526">
              <w:rPr>
                <w:rFonts w:ascii="Arial Narrow" w:hAnsi="Arial Narrow"/>
                <w:szCs w:val="24"/>
              </w:rPr>
              <w:t>fpc.state.gov</w:t>
            </w:r>
            <w:r w:rsidRPr="00882874">
              <w:rPr>
                <w:rFonts w:ascii="Arial Narrow" w:hAnsi="Arial Narrow"/>
                <w:szCs w:val="24"/>
              </w:rPr>
              <w:t>)</w:t>
            </w:r>
          </w:p>
        </w:tc>
      </w:tr>
      <w:tr w:rsidR="009635AE" w:rsidRPr="00882874" w:rsidTr="009635AE">
        <w:trPr>
          <w:cantSplit/>
        </w:trPr>
        <w:tc>
          <w:tcPr>
            <w:tcW w:w="2953" w:type="dxa"/>
            <w:shd w:val="clear" w:color="auto" w:fill="E7E4D5"/>
            <w:vAlign w:val="center"/>
          </w:tcPr>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r w:rsidRPr="00882874">
              <w:rPr>
                <w:rFonts w:ascii="Arial Narrow" w:eastAsia="NotDefSpecial" w:hAnsi="Arial Narrow" w:cs="NotDefSpecial"/>
                <w:b/>
                <w:szCs w:val="24"/>
              </w:rPr>
              <w:t xml:space="preserve">Corps of Engineers Emergency Provisions: Section 5 of Act Aug. 18, 1941 </w:t>
            </w:r>
          </w:p>
        </w:tc>
        <w:tc>
          <w:tcPr>
            <w:tcW w:w="6023" w:type="dxa"/>
            <w:shd w:val="clear" w:color="auto" w:fill="E7E4D5"/>
            <w:vAlign w:val="center"/>
          </w:tcPr>
          <w:p w:rsidR="009635AE" w:rsidRPr="00882874" w:rsidRDefault="009635AE" w:rsidP="00882874">
            <w:pPr>
              <w:spacing w:before="120" w:after="120"/>
              <w:jc w:val="both"/>
              <w:rPr>
                <w:rFonts w:ascii="Arial Narrow" w:hAnsi="Arial Narrow"/>
                <w:b/>
                <w:szCs w:val="24"/>
              </w:rPr>
            </w:pPr>
            <w:r w:rsidRPr="00882874">
              <w:rPr>
                <w:rFonts w:ascii="Arial Narrow" w:hAnsi="Arial Narrow"/>
                <w:b/>
                <w:szCs w:val="24"/>
              </w:rPr>
              <w:t>Relates to the Corps of Engineers role in response to disasters:</w:t>
            </w:r>
          </w:p>
          <w:p w:rsidR="009635AE" w:rsidRPr="00882874" w:rsidRDefault="009635AE" w:rsidP="00882874">
            <w:pPr>
              <w:autoSpaceDE w:val="0"/>
              <w:autoSpaceDN w:val="0"/>
              <w:adjustRightInd w:val="0"/>
              <w:spacing w:before="120" w:after="120"/>
              <w:jc w:val="both"/>
              <w:rPr>
                <w:rFonts w:ascii="Arial Narrow" w:hAnsi="Arial Narrow"/>
                <w:b/>
                <w:szCs w:val="24"/>
              </w:rPr>
            </w:pPr>
            <w:r w:rsidRPr="00882874">
              <w:rPr>
                <w:rFonts w:ascii="Arial Narrow" w:eastAsia="NotDefSpecial" w:hAnsi="Arial Narrow" w:cs="NotDefSpecial"/>
                <w:szCs w:val="24"/>
              </w:rPr>
              <w:t>There is authorized an emergency fund to be expended in preparation for emergency response to any natural disaster, in flood fighting and rescue operations, or in the repair or restoration of any flood control work threatened or destroyed by flood, including the strengthening, raising, extending, or other modification thereof as may be necessary in the discretion of the Chief of Engineers for the adequate functioning of the work for flood control,…..etc.</w:t>
            </w:r>
          </w:p>
        </w:tc>
      </w:tr>
      <w:tr w:rsidR="009635AE" w:rsidRPr="00882874" w:rsidTr="009635AE">
        <w:trPr>
          <w:cantSplit/>
        </w:trPr>
        <w:tc>
          <w:tcPr>
            <w:tcW w:w="2953" w:type="dxa"/>
            <w:shd w:val="clear" w:color="auto" w:fill="E7E4D5"/>
            <w:vAlign w:val="center"/>
          </w:tcPr>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r w:rsidRPr="00882874">
              <w:rPr>
                <w:rFonts w:ascii="Arial Narrow" w:eastAsia="NotDefSpecial" w:hAnsi="Arial Narrow" w:cs="NotDefSpecial"/>
                <w:b/>
                <w:szCs w:val="24"/>
              </w:rPr>
              <w:t xml:space="preserve">Emergency Food and Shelter Program Provisions: Title III of the McKinney-Vento Homeless Assistance Act </w:t>
            </w:r>
          </w:p>
        </w:tc>
        <w:tc>
          <w:tcPr>
            <w:tcW w:w="6023" w:type="dxa"/>
            <w:shd w:val="clear" w:color="auto" w:fill="E7E4D5"/>
            <w:vAlign w:val="center"/>
          </w:tcPr>
          <w:p w:rsidR="009635AE" w:rsidRPr="00882874" w:rsidRDefault="009635AE" w:rsidP="00882874">
            <w:pPr>
              <w:spacing w:before="120" w:after="120"/>
              <w:jc w:val="both"/>
              <w:rPr>
                <w:rFonts w:ascii="Arial Narrow" w:hAnsi="Arial Narrow"/>
                <w:b/>
                <w:color w:val="000000"/>
                <w:szCs w:val="24"/>
              </w:rPr>
            </w:pPr>
            <w:r w:rsidRPr="00882874">
              <w:rPr>
                <w:rFonts w:ascii="Arial Narrow" w:hAnsi="Arial Narrow"/>
                <w:b/>
                <w:color w:val="000000"/>
                <w:szCs w:val="24"/>
              </w:rPr>
              <w:t>Relates to emergency food and shelter programs:</w:t>
            </w:r>
          </w:p>
          <w:p w:rsidR="009635AE" w:rsidRPr="00882874" w:rsidRDefault="009635AE" w:rsidP="00882874">
            <w:pPr>
              <w:spacing w:before="120" w:after="120"/>
              <w:jc w:val="both"/>
              <w:rPr>
                <w:rFonts w:ascii="Arial Narrow" w:hAnsi="Arial Narrow"/>
                <w:b/>
                <w:szCs w:val="24"/>
              </w:rPr>
            </w:pPr>
            <w:r w:rsidRPr="00882874">
              <w:rPr>
                <w:rFonts w:ascii="Arial Narrow" w:hAnsi="Arial Narrow"/>
                <w:color w:val="000000"/>
                <w:szCs w:val="24"/>
              </w:rPr>
              <w:t xml:space="preserve">Title III of the McKinney Act authorizes the Emergency Food and Shelter Program, which is administered by the Federal Emergency Management Agency (FEMA). </w:t>
            </w:r>
          </w:p>
        </w:tc>
      </w:tr>
      <w:tr w:rsidR="009635AE" w:rsidRPr="00882874" w:rsidTr="009635AE">
        <w:trPr>
          <w:cantSplit/>
        </w:trPr>
        <w:tc>
          <w:tcPr>
            <w:tcW w:w="2953" w:type="dxa"/>
            <w:shd w:val="clear" w:color="auto" w:fill="E7E4D5"/>
            <w:vAlign w:val="center"/>
          </w:tcPr>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r w:rsidRPr="00882874">
              <w:rPr>
                <w:rFonts w:ascii="Arial Narrow" w:eastAsia="NotDefSpecial" w:hAnsi="Arial Narrow" w:cs="NotDefSpecial"/>
                <w:b/>
                <w:szCs w:val="24"/>
              </w:rPr>
              <w:t xml:space="preserve">Chemical Stockpile Emergency Preparedness Program Provisions: Section 1412 of the Department of Defense Authorization Act, 1986 </w:t>
            </w:r>
          </w:p>
        </w:tc>
        <w:tc>
          <w:tcPr>
            <w:tcW w:w="6023" w:type="dxa"/>
            <w:shd w:val="clear" w:color="auto" w:fill="E7E4D5"/>
            <w:vAlign w:val="center"/>
          </w:tcPr>
          <w:p w:rsidR="009635AE" w:rsidRPr="00882874" w:rsidRDefault="009635AE" w:rsidP="00882874">
            <w:pPr>
              <w:spacing w:before="120" w:after="120"/>
              <w:jc w:val="both"/>
              <w:rPr>
                <w:rStyle w:val="ft"/>
                <w:rFonts w:ascii="Arial Narrow" w:hAnsi="Arial Narrow" w:cs="Arial"/>
                <w:b/>
                <w:color w:val="000000"/>
                <w:szCs w:val="24"/>
              </w:rPr>
            </w:pPr>
            <w:r w:rsidRPr="00882874">
              <w:rPr>
                <w:rStyle w:val="ft"/>
                <w:rFonts w:ascii="Arial Narrow" w:hAnsi="Arial Narrow" w:cs="Arial"/>
                <w:b/>
                <w:color w:val="000000"/>
                <w:szCs w:val="24"/>
              </w:rPr>
              <w:t>Relates to the destruction of lethal chemical agents and munitions:</w:t>
            </w:r>
          </w:p>
          <w:p w:rsidR="009635AE" w:rsidRPr="00882874" w:rsidRDefault="009635AE" w:rsidP="00882874">
            <w:pPr>
              <w:spacing w:before="120" w:after="120"/>
              <w:jc w:val="both"/>
              <w:rPr>
                <w:rFonts w:ascii="Arial Narrow" w:hAnsi="Arial Narrow"/>
                <w:color w:val="000000"/>
                <w:szCs w:val="24"/>
              </w:rPr>
            </w:pPr>
            <w:r w:rsidRPr="00882874">
              <w:rPr>
                <w:rFonts w:ascii="Arial Narrow" w:hAnsi="Arial Narrow"/>
                <w:color w:val="000000"/>
                <w:szCs w:val="24"/>
              </w:rPr>
              <w:t>SEC. 1412. Established the EMERGENCY RESPONSE ASSISTANCE PROGRAM.  The Secretary of Defense shall carry out a program to provide civilian personnel of Federal, State, and local agencies with training and expert advice regarding emergency responses to a use or threatened use of a weapon of mass destruction or related materials…etc.</w:t>
            </w:r>
          </w:p>
        </w:tc>
      </w:tr>
      <w:tr w:rsidR="009635AE" w:rsidRPr="00882874" w:rsidTr="009635AE">
        <w:trPr>
          <w:cantSplit/>
        </w:trPr>
        <w:tc>
          <w:tcPr>
            <w:tcW w:w="2953" w:type="dxa"/>
            <w:shd w:val="clear" w:color="auto" w:fill="E7E4D5"/>
            <w:vAlign w:val="center"/>
          </w:tcPr>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r w:rsidRPr="00882874">
              <w:rPr>
                <w:rFonts w:ascii="Arial Narrow" w:eastAsia="NotDefSpecial" w:hAnsi="Arial Narrow" w:cs="NotDefSpecial"/>
                <w:b/>
                <w:szCs w:val="24"/>
              </w:rPr>
              <w:t xml:space="preserve">Radiological Emergency Preparedness Program Provisions: Excerpt From 1999 Independent Agencies Appropriations Provisions </w:t>
            </w:r>
          </w:p>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p>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r w:rsidRPr="00882874">
              <w:rPr>
                <w:rFonts w:ascii="Arial Narrow" w:eastAsia="NotDefSpecial" w:hAnsi="Arial Narrow" w:cs="NotDefSpecial"/>
                <w:b/>
                <w:szCs w:val="24"/>
              </w:rPr>
              <w:t>Committee on Transportation and Infrastructure, US House of Representatives</w:t>
            </w:r>
          </w:p>
        </w:tc>
        <w:tc>
          <w:tcPr>
            <w:tcW w:w="6023" w:type="dxa"/>
            <w:shd w:val="clear" w:color="auto" w:fill="E7E4D5"/>
            <w:vAlign w:val="center"/>
          </w:tcPr>
          <w:p w:rsidR="009635AE" w:rsidRPr="00882874" w:rsidRDefault="009635AE" w:rsidP="00882874">
            <w:pPr>
              <w:pStyle w:val="NormalWeb"/>
              <w:spacing w:before="120" w:after="120" w:line="240" w:lineRule="auto"/>
              <w:jc w:val="both"/>
              <w:rPr>
                <w:rFonts w:ascii="Arial Narrow" w:hAnsi="Arial Narrow"/>
                <w:b/>
              </w:rPr>
            </w:pPr>
            <w:r w:rsidRPr="00882874">
              <w:rPr>
                <w:rFonts w:ascii="Arial Narrow" w:hAnsi="Arial Narrow"/>
                <w:b/>
              </w:rPr>
              <w:t>Relates to radiological protection:</w:t>
            </w:r>
          </w:p>
          <w:p w:rsidR="009635AE" w:rsidRPr="00882874" w:rsidRDefault="009635AE" w:rsidP="00882874">
            <w:pPr>
              <w:pStyle w:val="NormalWeb"/>
              <w:spacing w:before="120" w:after="120" w:line="240" w:lineRule="auto"/>
              <w:jc w:val="both"/>
              <w:rPr>
                <w:rFonts w:ascii="Arial Narrow" w:hAnsi="Arial Narrow"/>
              </w:rPr>
            </w:pPr>
            <w:r w:rsidRPr="00882874">
              <w:rPr>
                <w:rFonts w:ascii="Arial Narrow" w:hAnsi="Arial Narrow"/>
              </w:rPr>
              <w:t>On December 7, 1979, following the Three Mile Island nuclear power plant accident in Pennsylvania, President Carter transferred the Federal lead role in offsite radiological emergency planning and preparedness activities from the U.S. Nuclear Regulatory Commission (NRC) to the Federal Emergency Management Agency (FEMA).</w:t>
            </w:r>
          </w:p>
          <w:p w:rsidR="009635AE" w:rsidRPr="00882874" w:rsidRDefault="009635AE" w:rsidP="00882874">
            <w:pPr>
              <w:pStyle w:val="NormalWeb"/>
              <w:spacing w:before="120" w:after="120" w:line="240" w:lineRule="auto"/>
              <w:jc w:val="both"/>
              <w:rPr>
                <w:rFonts w:ascii="Arial Narrow" w:hAnsi="Arial Narrow"/>
              </w:rPr>
            </w:pPr>
            <w:r w:rsidRPr="00882874">
              <w:rPr>
                <w:rFonts w:ascii="Arial Narrow" w:hAnsi="Arial Narrow"/>
              </w:rPr>
              <w:t>FEMA established the Radiological Emergency Preparedness (REP) Program to (1) ensure the health and safety of citizens living around commercial nuclear power plants would be adequately protected in the event of a nuclear power plant accident; and (2) inform and educate the public about radiological emergency preparedness.</w:t>
            </w:r>
          </w:p>
          <w:p w:rsidR="009635AE" w:rsidRPr="00882874" w:rsidRDefault="009635AE" w:rsidP="00882874">
            <w:pPr>
              <w:pStyle w:val="NormalWeb"/>
              <w:spacing w:before="120" w:after="120" w:line="240" w:lineRule="auto"/>
              <w:jc w:val="both"/>
              <w:rPr>
                <w:rFonts w:ascii="Arial Narrow" w:hAnsi="Arial Narrow"/>
                <w:b/>
              </w:rPr>
            </w:pPr>
            <w:r w:rsidRPr="00882874">
              <w:rPr>
                <w:rFonts w:ascii="Arial Narrow" w:hAnsi="Arial Narrow"/>
              </w:rPr>
              <w:t>REP Program responsibilities encompass only “offsite” activities, that is, State, tribal and local government emergency planning and preparedness activities that take place beyond the nuclear power plant boundaries.  Onsite activities continue to be the responsibility of the NRC. (FEMA)</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eastAsia="+mn-ea" w:hAnsi="Arial Narrow" w:cstheme="minorBidi"/>
                <w:b/>
                <w:bCs/>
                <w:szCs w:val="24"/>
              </w:rPr>
            </w:pPr>
            <w:r w:rsidRPr="00882874">
              <w:rPr>
                <w:rFonts w:ascii="Arial Narrow" w:hAnsi="Arial Narrow"/>
                <w:b/>
                <w:bCs/>
                <w:szCs w:val="24"/>
              </w:rPr>
              <w:t xml:space="preserve">Internal Security Act </w:t>
            </w:r>
            <w:r w:rsidRPr="00882874">
              <w:rPr>
                <w:rFonts w:ascii="Arial Narrow" w:eastAsia="+mn-ea" w:hAnsi="Arial Narrow"/>
                <w:b/>
                <w:bCs/>
                <w:szCs w:val="24"/>
              </w:rPr>
              <w:t>of 1950 (50 USC 797)</w:t>
            </w:r>
            <w:r w:rsidRPr="00882874">
              <w:rPr>
                <w:rFonts w:ascii="Arial Narrow" w:eastAsia="+mn-ea" w:hAnsi="Arial Narrow" w:cs="+mn-cs"/>
                <w:b/>
                <w:bCs/>
                <w:color w:val="FFFFFF"/>
                <w:szCs w:val="24"/>
              </w:rPr>
              <w:t xml:space="preserve"> </w:t>
            </w:r>
          </w:p>
          <w:p w:rsidR="009635AE" w:rsidRPr="00E9088E" w:rsidRDefault="009635AE" w:rsidP="00882874">
            <w:pPr>
              <w:spacing w:before="120" w:after="120"/>
              <w:rPr>
                <w:rFonts w:ascii="Arial Narrow" w:hAnsi="Arial Narrow" w:cstheme="minorBidi"/>
                <w:b/>
                <w:bCs/>
                <w:sz w:val="20"/>
              </w:rPr>
            </w:pPr>
            <w:r w:rsidRPr="00E9088E">
              <w:rPr>
                <w:rFonts w:ascii="Arial Narrow" w:hAnsi="Arial Narrow" w:cstheme="minorBidi"/>
                <w:b/>
                <w:bCs/>
                <w:sz w:val="20"/>
              </w:rPr>
              <w:t>DOD 5200.08, Security of DOD Installations and Resources,   Ch 1, 19 May 10</w:t>
            </w:r>
          </w:p>
          <w:p w:rsidR="009635AE" w:rsidRPr="00E9088E" w:rsidRDefault="009635AE" w:rsidP="00882874">
            <w:pPr>
              <w:spacing w:before="120" w:after="120"/>
              <w:rPr>
                <w:rFonts w:ascii="Arial Narrow" w:eastAsia="+mn-ea" w:hAnsi="Arial Narrow"/>
                <w:b/>
                <w:bCs/>
                <w:sz w:val="20"/>
              </w:rPr>
            </w:pPr>
            <w:r w:rsidRPr="00E9088E">
              <w:rPr>
                <w:rFonts w:ascii="Arial Narrow" w:eastAsia="+mn-ea" w:hAnsi="Arial Narrow"/>
                <w:b/>
                <w:bCs/>
                <w:sz w:val="20"/>
              </w:rPr>
              <w:t>DOD 5200.08-R, Physical Security Program, 9 Apr 07</w:t>
            </w:r>
          </w:p>
          <w:p w:rsidR="009635AE" w:rsidRPr="00E9088E" w:rsidRDefault="009635AE" w:rsidP="00882874">
            <w:pPr>
              <w:spacing w:before="120" w:after="120"/>
              <w:rPr>
                <w:rFonts w:ascii="Arial Narrow" w:eastAsia="+mn-ea" w:hAnsi="Arial Narrow"/>
                <w:b/>
                <w:bCs/>
                <w:sz w:val="20"/>
              </w:rPr>
            </w:pPr>
            <w:r w:rsidRPr="00E9088E">
              <w:rPr>
                <w:rFonts w:ascii="Arial Narrow" w:eastAsia="+mn-ea" w:hAnsi="Arial Narrow"/>
                <w:b/>
                <w:bCs/>
                <w:sz w:val="20"/>
              </w:rPr>
              <w:t>AFI 31-101, Integrated Defense (FOUO), 8 Oct 09</w:t>
            </w:r>
          </w:p>
          <w:p w:rsidR="009635AE" w:rsidRPr="00E9088E" w:rsidRDefault="009635AE" w:rsidP="00882874">
            <w:pPr>
              <w:spacing w:before="120" w:after="120"/>
              <w:rPr>
                <w:rFonts w:ascii="Arial Narrow" w:eastAsia="+mn-ea" w:hAnsi="Arial Narrow"/>
                <w:bCs/>
                <w:sz w:val="20"/>
              </w:rPr>
            </w:pPr>
            <w:r w:rsidRPr="00E9088E">
              <w:rPr>
                <w:rFonts w:ascii="Arial Narrow" w:eastAsia="+mn-ea" w:hAnsi="Arial Narrow"/>
                <w:b/>
                <w:bCs/>
                <w:sz w:val="20"/>
              </w:rPr>
              <w:t>AFI 10-2501, AF EM Planning and Operations, change 2,        6 Apr 09</w:t>
            </w:r>
          </w:p>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p>
        </w:tc>
        <w:tc>
          <w:tcPr>
            <w:tcW w:w="6023" w:type="dxa"/>
            <w:shd w:val="clear" w:color="auto" w:fill="E7E4D5"/>
            <w:vAlign w:val="center"/>
          </w:tcPr>
          <w:p w:rsidR="009635AE" w:rsidRPr="00882874" w:rsidRDefault="009635AE" w:rsidP="00882874">
            <w:pPr>
              <w:spacing w:before="120" w:after="120"/>
              <w:jc w:val="both"/>
              <w:rPr>
                <w:rFonts w:ascii="Arial Narrow" w:hAnsi="Arial Narrow"/>
                <w:b/>
                <w:szCs w:val="24"/>
              </w:rPr>
            </w:pPr>
            <w:r w:rsidRPr="00882874">
              <w:rPr>
                <w:rFonts w:ascii="Arial Narrow" w:hAnsi="Arial Narrow"/>
                <w:b/>
                <w:szCs w:val="24"/>
              </w:rPr>
              <w:t>Relates to securing classified defense information on non-federal lands.</w:t>
            </w:r>
          </w:p>
          <w:p w:rsidR="009635AE" w:rsidRPr="00882874" w:rsidRDefault="009635AE" w:rsidP="00882874">
            <w:pPr>
              <w:spacing w:before="120" w:after="120"/>
              <w:jc w:val="both"/>
              <w:rPr>
                <w:rFonts w:ascii="Arial Narrow" w:hAnsi="Arial Narrow"/>
                <w:bCs/>
                <w:szCs w:val="24"/>
              </w:rPr>
            </w:pPr>
            <w:r w:rsidRPr="00882874">
              <w:rPr>
                <w:rFonts w:ascii="Arial Narrow" w:hAnsi="Arial Narrow"/>
                <w:szCs w:val="24"/>
              </w:rPr>
              <w:t xml:space="preserve">An area established on </w:t>
            </w:r>
            <w:r w:rsidRPr="00882874">
              <w:rPr>
                <w:rFonts w:ascii="Arial Narrow" w:hAnsi="Arial Narrow"/>
                <w:bCs/>
                <w:szCs w:val="24"/>
              </w:rPr>
              <w:t xml:space="preserve">non-Federal lands </w:t>
            </w:r>
            <w:r w:rsidRPr="00882874">
              <w:rPr>
                <w:rFonts w:ascii="Arial Narrow" w:hAnsi="Arial Narrow"/>
                <w:szCs w:val="24"/>
              </w:rPr>
              <w:t xml:space="preserve">located within the United States or its possessions or territories for the </w:t>
            </w:r>
            <w:r w:rsidRPr="00882874">
              <w:rPr>
                <w:rFonts w:ascii="Arial Narrow" w:hAnsi="Arial Narrow"/>
                <w:bCs/>
                <w:szCs w:val="24"/>
              </w:rPr>
              <w:t>purpose of safeguarding classified defense information or protecting Department of Defense (DOD) equipment and/or materiel</w:t>
            </w:r>
            <w:r w:rsidRPr="00882874">
              <w:rPr>
                <w:rFonts w:ascii="Arial Narrow" w:hAnsi="Arial Narrow"/>
                <w:szCs w:val="24"/>
              </w:rPr>
              <w:t xml:space="preserve">. Establishment of a national defense area </w:t>
            </w:r>
            <w:r w:rsidRPr="00882874">
              <w:rPr>
                <w:rFonts w:ascii="Arial Narrow" w:hAnsi="Arial Narrow"/>
                <w:bCs/>
                <w:szCs w:val="24"/>
              </w:rPr>
              <w:t>temporarily places such non-Federal lands under the effective control of the Department of Defense and results only from an emergency event</w:t>
            </w:r>
            <w:r w:rsidRPr="00882874">
              <w:rPr>
                <w:rFonts w:ascii="Arial Narrow" w:hAnsi="Arial Narrow"/>
                <w:szCs w:val="24"/>
              </w:rPr>
              <w:t xml:space="preserve">. The senior DOD representative at the scene will define the boundary, mark it with a physical barrier, and post warning signs. The landowner's consent and cooperation will be obtained whenever possible; however, </w:t>
            </w:r>
            <w:r w:rsidRPr="00882874">
              <w:rPr>
                <w:rFonts w:ascii="Arial Narrow" w:hAnsi="Arial Narrow"/>
                <w:bCs/>
                <w:szCs w:val="24"/>
              </w:rPr>
              <w:t>military necessity will dictate the final decision regarding location, shape, and size of the national defense area.</w:t>
            </w:r>
          </w:p>
          <w:p w:rsidR="009635AE" w:rsidRPr="00882874" w:rsidRDefault="009635AE" w:rsidP="00882874">
            <w:pPr>
              <w:spacing w:before="120" w:after="120"/>
              <w:jc w:val="both"/>
              <w:rPr>
                <w:rFonts w:ascii="Arial Narrow" w:hAnsi="Arial Narrow"/>
                <w:b/>
                <w:szCs w:val="24"/>
              </w:rPr>
            </w:pPr>
            <w:r w:rsidRPr="00882874">
              <w:rPr>
                <w:rFonts w:ascii="Arial Narrow" w:hAnsi="Arial Narrow"/>
                <w:bCs/>
                <w:szCs w:val="24"/>
              </w:rPr>
              <w:t>This authority is intended to be established under emergency conditions in such situations as aircraft crashes, immobilized nuclear weapons convoys, or the emergency dispersion of military aircraft to civilian airports.</w:t>
            </w:r>
          </w:p>
        </w:tc>
      </w:tr>
      <w:tr w:rsidR="009635AE" w:rsidRPr="00882874" w:rsidTr="009635AE">
        <w:trPr>
          <w:cantSplit/>
        </w:trPr>
        <w:tc>
          <w:tcPr>
            <w:tcW w:w="2953" w:type="dxa"/>
            <w:shd w:val="clear" w:color="auto" w:fill="E7E4D5"/>
            <w:vAlign w:val="center"/>
          </w:tcPr>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r w:rsidRPr="00882874">
              <w:rPr>
                <w:rFonts w:ascii="Arial Narrow" w:eastAsia="NotDefSpecial" w:hAnsi="Arial Narrow" w:cs="NotDefSpecial"/>
                <w:b/>
                <w:szCs w:val="24"/>
              </w:rPr>
              <w:t xml:space="preserve">Section 109 of Public Law 96-295 </w:t>
            </w:r>
          </w:p>
        </w:tc>
        <w:tc>
          <w:tcPr>
            <w:tcW w:w="6023" w:type="dxa"/>
            <w:shd w:val="clear" w:color="auto" w:fill="E7E4D5"/>
            <w:vAlign w:val="center"/>
          </w:tcPr>
          <w:p w:rsidR="009635AE" w:rsidRPr="00882874" w:rsidRDefault="009635AE" w:rsidP="00882874">
            <w:pPr>
              <w:spacing w:before="120" w:after="120"/>
              <w:jc w:val="both"/>
              <w:rPr>
                <w:rFonts w:ascii="Arial Narrow" w:hAnsi="Arial Narrow"/>
                <w:b/>
                <w:color w:val="333333"/>
                <w:szCs w:val="24"/>
              </w:rPr>
            </w:pPr>
            <w:r w:rsidRPr="00882874">
              <w:rPr>
                <w:rFonts w:ascii="Arial Narrow" w:hAnsi="Arial Narrow"/>
                <w:b/>
                <w:color w:val="333333"/>
                <w:szCs w:val="24"/>
              </w:rPr>
              <w:t>Relates to preparedness around nuclear power plants:</w:t>
            </w:r>
          </w:p>
          <w:p w:rsidR="009635AE" w:rsidRPr="00882874" w:rsidRDefault="009635AE" w:rsidP="00882874">
            <w:pPr>
              <w:spacing w:before="120" w:after="120"/>
              <w:jc w:val="both"/>
              <w:rPr>
                <w:rFonts w:ascii="Arial Narrow" w:hAnsi="Arial Narrow"/>
                <w:b/>
                <w:szCs w:val="24"/>
              </w:rPr>
            </w:pPr>
            <w:r w:rsidRPr="00882874">
              <w:rPr>
                <w:rFonts w:ascii="Arial Narrow" w:hAnsi="Arial Narrow"/>
                <w:color w:val="333333"/>
                <w:szCs w:val="24"/>
              </w:rPr>
              <w:t>This act authorized appropriations to the Nuclear Regulatory Commission in accordance with section 261 of the Atomic Energy Act of 1954, as amended, and Section 305 of the Energy Reorganization Act of 1974, as amended, and for other purposes.  Prohibits the issuance of a license unless there exists a State or local emergency preparedness which: (1) provides for responding to accidents at the facility; and (2) complies with the Commission's guidelines for such plans. Stipulates that in the absence of a satisfactory plan there must exist a State, local, or utility plan which provides reasonable assurances that public health and safety is not endangered.</w:t>
            </w:r>
          </w:p>
        </w:tc>
      </w:tr>
      <w:tr w:rsidR="009635AE" w:rsidRPr="00882874" w:rsidTr="009635AE">
        <w:trPr>
          <w:cantSplit/>
        </w:trPr>
        <w:tc>
          <w:tcPr>
            <w:tcW w:w="2953" w:type="dxa"/>
            <w:shd w:val="clear" w:color="auto" w:fill="E7E4D5"/>
            <w:vAlign w:val="center"/>
          </w:tcPr>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r w:rsidRPr="00882874">
              <w:rPr>
                <w:rFonts w:ascii="Arial Narrow" w:eastAsia="NotDefSpecial" w:hAnsi="Arial Narrow" w:cs="NotDefSpecial"/>
                <w:b/>
                <w:szCs w:val="24"/>
              </w:rPr>
              <w:t>Section 104 of the Comprehensive Environmental Response, Compensation, and Liability Act of 1980 (CERCLA)</w:t>
            </w:r>
          </w:p>
        </w:tc>
        <w:tc>
          <w:tcPr>
            <w:tcW w:w="6023" w:type="dxa"/>
            <w:shd w:val="clear" w:color="auto" w:fill="E7E4D5"/>
            <w:vAlign w:val="center"/>
          </w:tcPr>
          <w:p w:rsidR="009635AE" w:rsidRPr="00882874" w:rsidRDefault="009635AE" w:rsidP="00882874">
            <w:pPr>
              <w:spacing w:before="120" w:after="120"/>
              <w:jc w:val="both"/>
              <w:rPr>
                <w:rFonts w:ascii="Arial Narrow" w:hAnsi="Arial Narrow"/>
                <w:b/>
                <w:color w:val="000000"/>
                <w:szCs w:val="24"/>
              </w:rPr>
            </w:pPr>
            <w:r w:rsidRPr="00882874">
              <w:rPr>
                <w:rFonts w:ascii="Arial Narrow" w:hAnsi="Arial Narrow"/>
                <w:b/>
                <w:color w:val="000000"/>
                <w:szCs w:val="24"/>
              </w:rPr>
              <w:t>Relates to response authorities for hazardous substances:</w:t>
            </w:r>
          </w:p>
          <w:p w:rsidR="009635AE" w:rsidRPr="00882874" w:rsidRDefault="009635AE" w:rsidP="00882874">
            <w:pPr>
              <w:spacing w:before="120" w:after="120"/>
              <w:jc w:val="both"/>
              <w:rPr>
                <w:rFonts w:ascii="Arial Narrow" w:hAnsi="Arial Narrow"/>
                <w:b/>
                <w:szCs w:val="24"/>
              </w:rPr>
            </w:pPr>
            <w:r w:rsidRPr="00882874">
              <w:rPr>
                <w:rFonts w:ascii="Arial Narrow" w:hAnsi="Arial Narrow"/>
                <w:color w:val="000000"/>
                <w:szCs w:val="24"/>
              </w:rPr>
              <w:t>(a)(1) Whenever (A) any hazardous substance is released or there is a substantial threat of such a release into the environment, or (B) there is a re1ease or substantial threat of release into the environment of any pollutant or contaminant which may present an imminent and substantial danger to the public health or welfare, the President is authorized to act, consistent with the national contingency plan, to remove or arrange for the removal of, and provide for remedial action relating to such hazardous substance, pollutant, or contaminant at any time (including its removal from any contaminated natural resource), or take any other response measure consistent with the national contingency plan which the President deems necessary to protect the public health or welfare or the environment….etc.</w:t>
            </w:r>
          </w:p>
        </w:tc>
      </w:tr>
      <w:tr w:rsidR="009635AE" w:rsidRPr="00882874" w:rsidTr="009635AE">
        <w:trPr>
          <w:cantSplit/>
        </w:trPr>
        <w:tc>
          <w:tcPr>
            <w:tcW w:w="2953" w:type="dxa"/>
            <w:shd w:val="clear" w:color="auto" w:fill="E7E4D5"/>
            <w:vAlign w:val="center"/>
          </w:tcPr>
          <w:p w:rsidR="009635AE" w:rsidRPr="00882874" w:rsidRDefault="009635AE" w:rsidP="00882874">
            <w:pPr>
              <w:autoSpaceDE w:val="0"/>
              <w:autoSpaceDN w:val="0"/>
              <w:adjustRightInd w:val="0"/>
              <w:spacing w:before="120" w:after="120"/>
              <w:rPr>
                <w:rFonts w:ascii="Arial Narrow" w:eastAsia="NotDefSpecial" w:hAnsi="Arial Narrow" w:cs="NotDefSpecial"/>
                <w:b/>
                <w:szCs w:val="24"/>
              </w:rPr>
            </w:pPr>
            <w:r w:rsidRPr="00882874">
              <w:rPr>
                <w:rFonts w:ascii="Arial Narrow" w:eastAsia="NotDefSpecial" w:hAnsi="Arial Narrow" w:cs="NotDefSpecial"/>
                <w:b/>
                <w:szCs w:val="24"/>
              </w:rPr>
              <w:t>Section 303 of the Emergency Planning and Community Right-to-Know Act of 1986 (SARA)</w:t>
            </w:r>
          </w:p>
        </w:tc>
        <w:tc>
          <w:tcPr>
            <w:tcW w:w="6023" w:type="dxa"/>
            <w:shd w:val="clear" w:color="auto" w:fill="E7E4D5"/>
            <w:vAlign w:val="center"/>
          </w:tcPr>
          <w:p w:rsidR="009635AE" w:rsidRPr="00882874" w:rsidRDefault="009635AE" w:rsidP="00882874">
            <w:pPr>
              <w:pStyle w:val="CM11"/>
              <w:spacing w:before="120" w:after="120"/>
              <w:jc w:val="both"/>
              <w:rPr>
                <w:rFonts w:ascii="Arial Narrow" w:hAnsi="Arial Narrow"/>
                <w:b/>
                <w:color w:val="000000"/>
              </w:rPr>
            </w:pPr>
            <w:r w:rsidRPr="00882874">
              <w:rPr>
                <w:rFonts w:ascii="Arial Narrow" w:hAnsi="Arial Narrow"/>
                <w:b/>
                <w:color w:val="000000"/>
              </w:rPr>
              <w:t>Relates to emergency planning for hazardous materials:</w:t>
            </w:r>
          </w:p>
          <w:p w:rsidR="009635AE" w:rsidRPr="00882874" w:rsidRDefault="009635AE" w:rsidP="00882874">
            <w:pPr>
              <w:pStyle w:val="CM11"/>
              <w:spacing w:before="120" w:after="120"/>
              <w:jc w:val="both"/>
              <w:rPr>
                <w:rFonts w:ascii="Arial Narrow" w:hAnsi="Arial Narrow"/>
                <w:color w:val="000000"/>
              </w:rPr>
            </w:pPr>
            <w:r w:rsidRPr="00882874">
              <w:rPr>
                <w:rFonts w:ascii="Arial Narrow" w:hAnsi="Arial Narrow"/>
                <w:color w:val="000000"/>
              </w:rPr>
              <w:t xml:space="preserve">Emergency Response plans contain information that community officials can use at the time of a chemical accident. Community emergency response plans for chemical accidents were developed under section 303. The plans must: </w:t>
            </w:r>
          </w:p>
          <w:p w:rsidR="009635AE" w:rsidRPr="00882874" w:rsidRDefault="009635AE" w:rsidP="009F3C8F">
            <w:pPr>
              <w:pStyle w:val="Default"/>
              <w:numPr>
                <w:ilvl w:val="0"/>
                <w:numId w:val="16"/>
              </w:numPr>
              <w:spacing w:before="120" w:after="120"/>
              <w:jc w:val="both"/>
              <w:rPr>
                <w:rFonts w:ascii="Arial Narrow" w:hAnsi="Arial Narrow"/>
              </w:rPr>
            </w:pPr>
            <w:r w:rsidRPr="00882874">
              <w:rPr>
                <w:rFonts w:ascii="Arial Narrow" w:hAnsi="Arial Narrow"/>
              </w:rPr>
              <w:t xml:space="preserve">Identify facilities and transportation routes of extremely hazardous substances; </w:t>
            </w:r>
          </w:p>
          <w:p w:rsidR="009635AE" w:rsidRPr="00882874" w:rsidRDefault="009635AE" w:rsidP="009F3C8F">
            <w:pPr>
              <w:pStyle w:val="Default"/>
              <w:numPr>
                <w:ilvl w:val="0"/>
                <w:numId w:val="16"/>
              </w:numPr>
              <w:spacing w:before="120" w:after="120"/>
              <w:jc w:val="both"/>
              <w:rPr>
                <w:rFonts w:ascii="Arial Narrow" w:hAnsi="Arial Narrow"/>
              </w:rPr>
            </w:pPr>
            <w:r w:rsidRPr="00882874">
              <w:rPr>
                <w:rFonts w:ascii="Arial Narrow" w:hAnsi="Arial Narrow"/>
              </w:rPr>
              <w:t xml:space="preserve">Describe emergency response procedures, on and off site; </w:t>
            </w:r>
          </w:p>
          <w:p w:rsidR="009635AE" w:rsidRPr="00882874" w:rsidRDefault="009635AE" w:rsidP="009F3C8F">
            <w:pPr>
              <w:pStyle w:val="Default"/>
              <w:numPr>
                <w:ilvl w:val="0"/>
                <w:numId w:val="16"/>
              </w:numPr>
              <w:spacing w:before="120" w:after="120"/>
              <w:jc w:val="both"/>
              <w:rPr>
                <w:rFonts w:ascii="Arial Narrow" w:hAnsi="Arial Narrow"/>
              </w:rPr>
            </w:pPr>
            <w:r w:rsidRPr="00882874">
              <w:rPr>
                <w:rFonts w:ascii="Arial Narrow" w:hAnsi="Arial Narrow"/>
              </w:rPr>
              <w:t xml:space="preserve">Designate a community coordinator and facility coordinator(s) to implement the plan; </w:t>
            </w:r>
          </w:p>
          <w:p w:rsidR="009635AE" w:rsidRPr="00882874" w:rsidRDefault="009635AE" w:rsidP="009F3C8F">
            <w:pPr>
              <w:pStyle w:val="Default"/>
              <w:numPr>
                <w:ilvl w:val="0"/>
                <w:numId w:val="16"/>
              </w:numPr>
              <w:spacing w:before="120" w:after="120"/>
              <w:jc w:val="both"/>
              <w:rPr>
                <w:rFonts w:ascii="Arial Narrow" w:hAnsi="Arial Narrow"/>
              </w:rPr>
            </w:pPr>
            <w:r w:rsidRPr="00882874">
              <w:rPr>
                <w:rFonts w:ascii="Arial Narrow" w:hAnsi="Arial Narrow"/>
              </w:rPr>
              <w:t xml:space="preserve">Outline emergency notification procedures; </w:t>
            </w:r>
          </w:p>
          <w:p w:rsidR="009635AE" w:rsidRPr="00882874" w:rsidRDefault="009635AE" w:rsidP="009F3C8F">
            <w:pPr>
              <w:pStyle w:val="Default"/>
              <w:numPr>
                <w:ilvl w:val="0"/>
                <w:numId w:val="16"/>
              </w:numPr>
              <w:spacing w:before="120" w:after="120"/>
              <w:jc w:val="both"/>
              <w:rPr>
                <w:rFonts w:ascii="Arial Narrow" w:hAnsi="Arial Narrow"/>
              </w:rPr>
            </w:pPr>
            <w:r w:rsidRPr="00882874">
              <w:rPr>
                <w:rFonts w:ascii="Arial Narrow" w:hAnsi="Arial Narrow"/>
              </w:rPr>
              <w:t xml:space="preserve">Describe how to determine the probable affected area and population by releases; </w:t>
            </w:r>
          </w:p>
          <w:p w:rsidR="009635AE" w:rsidRPr="00882874" w:rsidRDefault="009635AE" w:rsidP="009F3C8F">
            <w:pPr>
              <w:pStyle w:val="Default"/>
              <w:numPr>
                <w:ilvl w:val="0"/>
                <w:numId w:val="16"/>
              </w:numPr>
              <w:spacing w:before="120" w:after="120"/>
              <w:jc w:val="both"/>
              <w:rPr>
                <w:rFonts w:ascii="Arial Narrow" w:hAnsi="Arial Narrow"/>
              </w:rPr>
            </w:pPr>
            <w:r w:rsidRPr="00882874">
              <w:rPr>
                <w:rFonts w:ascii="Arial Narrow" w:hAnsi="Arial Narrow"/>
              </w:rPr>
              <w:t xml:space="preserve">Describe local emergency equipment and facilities and the persons responsible for them; </w:t>
            </w:r>
          </w:p>
          <w:p w:rsidR="009635AE" w:rsidRPr="00882874" w:rsidRDefault="009635AE" w:rsidP="009F3C8F">
            <w:pPr>
              <w:pStyle w:val="Default"/>
              <w:numPr>
                <w:ilvl w:val="0"/>
                <w:numId w:val="16"/>
              </w:numPr>
              <w:spacing w:before="120" w:after="120"/>
              <w:jc w:val="both"/>
              <w:rPr>
                <w:rFonts w:ascii="Arial Narrow" w:hAnsi="Arial Narrow"/>
              </w:rPr>
            </w:pPr>
            <w:r w:rsidRPr="00882874">
              <w:rPr>
                <w:rFonts w:ascii="Arial Narrow" w:hAnsi="Arial Narrow"/>
              </w:rPr>
              <w:t xml:space="preserve">Outline evacuation plans; </w:t>
            </w:r>
          </w:p>
          <w:p w:rsidR="009635AE" w:rsidRPr="00882874" w:rsidRDefault="009635AE" w:rsidP="009F3C8F">
            <w:pPr>
              <w:pStyle w:val="Default"/>
              <w:numPr>
                <w:ilvl w:val="0"/>
                <w:numId w:val="16"/>
              </w:numPr>
              <w:spacing w:before="120" w:after="120"/>
              <w:jc w:val="both"/>
              <w:rPr>
                <w:rFonts w:ascii="Arial Narrow" w:hAnsi="Arial Narrow"/>
              </w:rPr>
            </w:pPr>
            <w:r w:rsidRPr="00882874">
              <w:rPr>
                <w:rFonts w:ascii="Arial Narrow" w:hAnsi="Arial Narrow"/>
              </w:rPr>
              <w:t xml:space="preserve">Provide a training program for emergency responders (including schedules); and, </w:t>
            </w:r>
          </w:p>
          <w:p w:rsidR="009635AE" w:rsidRPr="00882874" w:rsidRDefault="009635AE" w:rsidP="009F3C8F">
            <w:pPr>
              <w:pStyle w:val="Default"/>
              <w:numPr>
                <w:ilvl w:val="0"/>
                <w:numId w:val="16"/>
              </w:numPr>
              <w:spacing w:before="120" w:after="120"/>
              <w:jc w:val="both"/>
              <w:rPr>
                <w:rFonts w:ascii="Arial Narrow" w:hAnsi="Arial Narrow"/>
                <w:b/>
              </w:rPr>
            </w:pPr>
            <w:r w:rsidRPr="00882874">
              <w:rPr>
                <w:rFonts w:ascii="Arial Narrow" w:hAnsi="Arial Narrow"/>
              </w:rPr>
              <w:t xml:space="preserve">Provide methods and schedules for exercising emergency response plans. </w:t>
            </w:r>
          </w:p>
        </w:tc>
      </w:tr>
      <w:tr w:rsidR="009635AE" w:rsidRPr="00882874" w:rsidTr="009635AE">
        <w:trPr>
          <w:cantSplit/>
        </w:trPr>
        <w:tc>
          <w:tcPr>
            <w:tcW w:w="2953" w:type="dxa"/>
            <w:shd w:val="clear" w:color="auto" w:fill="E7E4D5"/>
            <w:vAlign w:val="center"/>
          </w:tcPr>
          <w:p w:rsidR="009635AE" w:rsidRPr="00882874" w:rsidRDefault="009635AE" w:rsidP="00882874">
            <w:pPr>
              <w:autoSpaceDE w:val="0"/>
              <w:autoSpaceDN w:val="0"/>
              <w:adjustRightInd w:val="0"/>
              <w:spacing w:before="120" w:after="120"/>
              <w:rPr>
                <w:rFonts w:ascii="Arial Narrow" w:hAnsi="Arial Narrow"/>
                <w:b/>
                <w:szCs w:val="24"/>
              </w:rPr>
            </w:pPr>
            <w:r w:rsidRPr="00882874">
              <w:rPr>
                <w:rFonts w:ascii="Arial Narrow" w:eastAsia="NotDefSpecial" w:hAnsi="Arial Narrow" w:cs="NotDefSpecial"/>
                <w:b/>
                <w:szCs w:val="24"/>
              </w:rPr>
              <w:t xml:space="preserve">Hazardous Materials Transportation Provisions: Sections 5115 and 5116 of Title 49, United States Code </w:t>
            </w:r>
          </w:p>
        </w:tc>
        <w:tc>
          <w:tcPr>
            <w:tcW w:w="6023" w:type="dxa"/>
            <w:shd w:val="clear" w:color="auto" w:fill="E7E4D5"/>
            <w:vAlign w:val="center"/>
          </w:tcPr>
          <w:p w:rsidR="009635AE" w:rsidRPr="00882874" w:rsidRDefault="009635AE" w:rsidP="00882874">
            <w:pPr>
              <w:pStyle w:val="Default"/>
              <w:spacing w:before="120" w:after="120"/>
              <w:jc w:val="both"/>
              <w:rPr>
                <w:rFonts w:ascii="Arial Narrow" w:hAnsi="Arial Narrow"/>
                <w:b/>
              </w:rPr>
            </w:pPr>
            <w:r w:rsidRPr="00882874">
              <w:rPr>
                <w:rFonts w:ascii="Arial Narrow" w:hAnsi="Arial Narrow"/>
                <w:b/>
              </w:rPr>
              <w:t>Relates to training and planning with respect to the transportation of hazardous materials:</w:t>
            </w:r>
          </w:p>
          <w:p w:rsidR="009635AE" w:rsidRPr="00882874" w:rsidRDefault="009635AE" w:rsidP="00882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Narrow" w:hAnsi="Arial Narrow"/>
                <w:b/>
                <w:szCs w:val="24"/>
              </w:rPr>
            </w:pPr>
            <w:r w:rsidRPr="00882874">
              <w:rPr>
                <w:rFonts w:ascii="Arial Narrow" w:hAnsi="Arial Narrow" w:cs="Courier New"/>
                <w:szCs w:val="24"/>
              </w:rPr>
              <w:t>Section 5115 establishes a training curriculum for the public sector and Section 5116 provides for planning and training grants, monitoring and review.</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cs="Times-Bold"/>
                <w:b/>
                <w:bCs/>
                <w:szCs w:val="24"/>
              </w:rPr>
            </w:pPr>
            <w:r w:rsidRPr="00882874">
              <w:rPr>
                <w:rFonts w:ascii="Arial Narrow" w:hAnsi="Arial Narrow" w:cs="Times-Bold"/>
                <w:b/>
                <w:bCs/>
                <w:szCs w:val="24"/>
              </w:rPr>
              <w:t>Emergency Medical Treatment and Labor Act (EMTALA)</w:t>
            </w:r>
          </w:p>
          <w:p w:rsidR="009635AE" w:rsidRPr="00882874" w:rsidRDefault="009635AE" w:rsidP="00882874">
            <w:pPr>
              <w:spacing w:before="120" w:after="120"/>
              <w:rPr>
                <w:rFonts w:ascii="Arial Narrow" w:hAnsi="Arial Narrow"/>
                <w:b/>
                <w:color w:val="333333"/>
                <w:szCs w:val="24"/>
              </w:rPr>
            </w:pPr>
          </w:p>
        </w:tc>
        <w:tc>
          <w:tcPr>
            <w:tcW w:w="6023" w:type="dxa"/>
            <w:shd w:val="clear" w:color="auto" w:fill="E7E4D5"/>
            <w:vAlign w:val="center"/>
          </w:tcPr>
          <w:p w:rsidR="009635AE" w:rsidRPr="00882874" w:rsidRDefault="009635AE" w:rsidP="00882874">
            <w:pPr>
              <w:autoSpaceDE w:val="0"/>
              <w:autoSpaceDN w:val="0"/>
              <w:adjustRightInd w:val="0"/>
              <w:spacing w:before="120" w:after="120"/>
              <w:jc w:val="both"/>
              <w:rPr>
                <w:rFonts w:ascii="Arial Narrow" w:hAnsi="Arial Narrow" w:cs="Times-Roman"/>
                <w:b/>
                <w:szCs w:val="24"/>
              </w:rPr>
            </w:pPr>
            <w:r w:rsidRPr="00882874">
              <w:rPr>
                <w:rFonts w:ascii="Arial Narrow" w:hAnsi="Arial Narrow" w:cs="Times-Roman"/>
                <w:b/>
                <w:szCs w:val="24"/>
              </w:rPr>
              <w:t>Relates to medical care in disaster:</w:t>
            </w:r>
          </w:p>
          <w:p w:rsidR="009635AE" w:rsidRPr="00882874" w:rsidRDefault="009635AE" w:rsidP="00882874">
            <w:pPr>
              <w:autoSpaceDE w:val="0"/>
              <w:autoSpaceDN w:val="0"/>
              <w:adjustRightInd w:val="0"/>
              <w:spacing w:before="120" w:after="120"/>
              <w:jc w:val="both"/>
              <w:rPr>
                <w:rFonts w:ascii="Arial Narrow" w:hAnsi="Arial Narrow" w:cs="Times-Roman"/>
                <w:szCs w:val="24"/>
              </w:rPr>
            </w:pPr>
            <w:r w:rsidRPr="00882874">
              <w:rPr>
                <w:rFonts w:ascii="Arial Narrow" w:hAnsi="Arial Narrow" w:cs="Times-Roman"/>
                <w:szCs w:val="24"/>
              </w:rPr>
              <w:t xml:space="preserve">EMTALA is a Federal law that requires all Medicare-participating hospitals with dedicated emergency departments (EDs) to perform medical care for </w:t>
            </w:r>
            <w:r w:rsidRPr="00882874">
              <w:rPr>
                <w:rFonts w:ascii="Arial Narrow" w:hAnsi="Arial Narrow" w:cs="Times-Bold"/>
                <w:bCs/>
                <w:szCs w:val="24"/>
              </w:rPr>
              <w:t>all</w:t>
            </w:r>
            <w:r w:rsidRPr="00882874">
              <w:rPr>
                <w:rFonts w:ascii="Arial Narrow" w:hAnsi="Arial Narrow" w:cs="Times-Bold"/>
                <w:b/>
                <w:bCs/>
                <w:szCs w:val="24"/>
              </w:rPr>
              <w:t xml:space="preserve"> </w:t>
            </w:r>
            <w:r w:rsidRPr="00882874">
              <w:rPr>
                <w:rFonts w:ascii="Arial Narrow" w:hAnsi="Arial Narrow" w:cs="Times-Roman"/>
                <w:szCs w:val="24"/>
              </w:rPr>
              <w:t>individuals who come to their ED regardless of their ability to pay.  It also has provisions for medical care in disasters, including waivers for care in emergency situations. An EMTALA waiver allows hospitals to do the following:</w:t>
            </w:r>
          </w:p>
          <w:p w:rsidR="009635AE" w:rsidRPr="00882874" w:rsidRDefault="009635AE" w:rsidP="009F3C8F">
            <w:pPr>
              <w:pStyle w:val="ListParagraph"/>
              <w:numPr>
                <w:ilvl w:val="0"/>
                <w:numId w:val="15"/>
              </w:numPr>
              <w:autoSpaceDE w:val="0"/>
              <w:autoSpaceDN w:val="0"/>
              <w:adjustRightInd w:val="0"/>
              <w:jc w:val="both"/>
              <w:rPr>
                <w:rFonts w:cs="Times-Roman"/>
                <w:szCs w:val="24"/>
              </w:rPr>
            </w:pPr>
            <w:r w:rsidRPr="00882874">
              <w:rPr>
                <w:rFonts w:cs="Times-Roman"/>
                <w:szCs w:val="24"/>
              </w:rPr>
              <w:t>Direct or relocate individuals who come to the Emergency Department to an alternative off-campus site, in accordance with a State emergency or pandemic preparedness plan.</w:t>
            </w:r>
          </w:p>
          <w:p w:rsidR="009635AE" w:rsidRPr="00882874" w:rsidRDefault="009635AE" w:rsidP="009F3C8F">
            <w:pPr>
              <w:pStyle w:val="ListParagraph"/>
              <w:numPr>
                <w:ilvl w:val="0"/>
                <w:numId w:val="15"/>
              </w:numPr>
              <w:autoSpaceDE w:val="0"/>
              <w:autoSpaceDN w:val="0"/>
              <w:adjustRightInd w:val="0"/>
              <w:jc w:val="both"/>
              <w:rPr>
                <w:rFonts w:cs="Times-Roman"/>
                <w:szCs w:val="24"/>
              </w:rPr>
            </w:pPr>
            <w:r w:rsidRPr="00882874">
              <w:rPr>
                <w:rFonts w:cs="Times-Roman"/>
                <w:szCs w:val="24"/>
              </w:rPr>
              <w:t>Effect transfers normally prohibited under EMTALA of individuals with unstable emergency medical conditions (EMCs), so long as the transfer is necessitated by the circumstances of the declared emergency.</w:t>
            </w:r>
          </w:p>
          <w:p w:rsidR="009635AE" w:rsidRPr="00882874" w:rsidRDefault="009635AE" w:rsidP="009F3C8F">
            <w:pPr>
              <w:pStyle w:val="ListParagraph"/>
              <w:numPr>
                <w:ilvl w:val="0"/>
                <w:numId w:val="15"/>
              </w:numPr>
              <w:autoSpaceDE w:val="0"/>
              <w:autoSpaceDN w:val="0"/>
              <w:adjustRightInd w:val="0"/>
              <w:jc w:val="both"/>
              <w:rPr>
                <w:rFonts w:cs="Times-Roman"/>
                <w:szCs w:val="24"/>
              </w:rPr>
            </w:pPr>
            <w:r w:rsidRPr="00882874">
              <w:rPr>
                <w:rFonts w:cs="Times-Roman"/>
                <w:szCs w:val="24"/>
              </w:rPr>
              <w:t xml:space="preserve">By law, the EMTALA medical screening exam (MSE) and stabilization requirements can be waived for a hospital </w:t>
            </w:r>
            <w:r w:rsidRPr="00882874">
              <w:rPr>
                <w:rFonts w:cs="Times-Bold"/>
                <w:b/>
                <w:bCs/>
                <w:szCs w:val="24"/>
              </w:rPr>
              <w:t>only if</w:t>
            </w:r>
            <w:r w:rsidRPr="00882874">
              <w:rPr>
                <w:rFonts w:cs="Times-Roman"/>
                <w:szCs w:val="24"/>
              </w:rPr>
              <w:t>:</w:t>
            </w:r>
          </w:p>
          <w:p w:rsidR="009635AE" w:rsidRPr="00882874" w:rsidRDefault="009635AE" w:rsidP="009F3C8F">
            <w:pPr>
              <w:pStyle w:val="ListParagraph"/>
              <w:numPr>
                <w:ilvl w:val="0"/>
                <w:numId w:val="15"/>
              </w:numPr>
              <w:autoSpaceDE w:val="0"/>
              <w:autoSpaceDN w:val="0"/>
              <w:adjustRightInd w:val="0"/>
              <w:jc w:val="both"/>
              <w:rPr>
                <w:rFonts w:cs="Times-Roman"/>
                <w:szCs w:val="24"/>
              </w:rPr>
            </w:pPr>
            <w:r w:rsidRPr="00882874">
              <w:rPr>
                <w:rFonts w:cs="Times-Roman"/>
                <w:szCs w:val="24"/>
              </w:rPr>
              <w:t xml:space="preserve">The President has declared an emergency or disaster under the Stafford Act or the National Emergencies Act; </w:t>
            </w:r>
            <w:r w:rsidRPr="00882874">
              <w:rPr>
                <w:rFonts w:cs="Times-BoldItalic"/>
                <w:b/>
                <w:bCs/>
                <w:i/>
                <w:iCs/>
                <w:szCs w:val="24"/>
              </w:rPr>
              <w:t>and</w:t>
            </w:r>
          </w:p>
          <w:p w:rsidR="009635AE" w:rsidRPr="00882874" w:rsidRDefault="009635AE" w:rsidP="009F3C8F">
            <w:pPr>
              <w:pStyle w:val="ListParagraph"/>
              <w:numPr>
                <w:ilvl w:val="0"/>
                <w:numId w:val="15"/>
              </w:numPr>
              <w:autoSpaceDE w:val="0"/>
              <w:autoSpaceDN w:val="0"/>
              <w:adjustRightInd w:val="0"/>
              <w:jc w:val="both"/>
              <w:rPr>
                <w:rFonts w:cs="Times-BoldItalic"/>
                <w:b/>
                <w:bCs/>
                <w:i/>
                <w:iCs/>
                <w:szCs w:val="24"/>
              </w:rPr>
            </w:pPr>
            <w:r w:rsidRPr="00882874">
              <w:rPr>
                <w:rFonts w:cs="Times-Roman"/>
                <w:szCs w:val="24"/>
              </w:rPr>
              <w:t xml:space="preserve">The Secretary of HHS has declared a Public Health Emergency; </w:t>
            </w:r>
            <w:r w:rsidRPr="00882874">
              <w:rPr>
                <w:rFonts w:cs="Times-BoldItalic"/>
                <w:b/>
                <w:bCs/>
                <w:i/>
                <w:iCs/>
                <w:szCs w:val="24"/>
              </w:rPr>
              <w:t>and</w:t>
            </w:r>
          </w:p>
          <w:p w:rsidR="009635AE" w:rsidRPr="00882874" w:rsidRDefault="009635AE" w:rsidP="009F3C8F">
            <w:pPr>
              <w:pStyle w:val="ListParagraph"/>
              <w:numPr>
                <w:ilvl w:val="0"/>
                <w:numId w:val="15"/>
              </w:numPr>
              <w:autoSpaceDE w:val="0"/>
              <w:autoSpaceDN w:val="0"/>
              <w:adjustRightInd w:val="0"/>
              <w:jc w:val="both"/>
              <w:rPr>
                <w:rFonts w:cs="Times-BoldItalic"/>
                <w:b/>
                <w:bCs/>
                <w:i/>
                <w:iCs/>
                <w:szCs w:val="24"/>
              </w:rPr>
            </w:pPr>
            <w:r w:rsidRPr="00882874">
              <w:rPr>
                <w:rFonts w:cs="Times-Roman"/>
                <w:szCs w:val="24"/>
              </w:rPr>
              <w:t xml:space="preserve">The Secretary invokes her/his waiver authority (which may be retroactive), including notifying Congress at least 48 hours in advance; </w:t>
            </w:r>
            <w:r w:rsidRPr="00882874">
              <w:rPr>
                <w:rFonts w:cs="Times-BoldItalic"/>
                <w:b/>
                <w:bCs/>
                <w:i/>
                <w:iCs/>
                <w:szCs w:val="24"/>
              </w:rPr>
              <w:t>and</w:t>
            </w:r>
          </w:p>
          <w:p w:rsidR="009635AE" w:rsidRPr="00882874" w:rsidRDefault="009635AE" w:rsidP="009F3C8F">
            <w:pPr>
              <w:pStyle w:val="ListParagraph"/>
              <w:numPr>
                <w:ilvl w:val="0"/>
                <w:numId w:val="15"/>
              </w:numPr>
              <w:autoSpaceDE w:val="0"/>
              <w:autoSpaceDN w:val="0"/>
              <w:adjustRightInd w:val="0"/>
              <w:jc w:val="both"/>
              <w:rPr>
                <w:b/>
                <w:bCs/>
                <w:color w:val="333333"/>
                <w:szCs w:val="24"/>
              </w:rPr>
            </w:pPr>
            <w:r w:rsidRPr="00882874">
              <w:rPr>
                <w:rFonts w:cs="Times-Roman"/>
                <w:szCs w:val="24"/>
              </w:rPr>
              <w:t>The waiver includes waiver of EMTALA requirements and the hospital is covered by the waiver.</w:t>
            </w:r>
            <w:r w:rsidRPr="00882874">
              <w:rPr>
                <w:b/>
                <w:bCs/>
                <w:color w:val="333333"/>
                <w:szCs w:val="24"/>
              </w:rPr>
              <w:t xml:space="preserve"> </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Public Health Service Act, Section 319</w:t>
            </w:r>
          </w:p>
        </w:tc>
        <w:tc>
          <w:tcPr>
            <w:tcW w:w="6023" w:type="dxa"/>
            <w:shd w:val="clear" w:color="auto" w:fill="E7E4D5"/>
            <w:vAlign w:val="center"/>
          </w:tcPr>
          <w:p w:rsidR="009635AE" w:rsidRPr="00882874" w:rsidRDefault="009635AE" w:rsidP="00882874">
            <w:pPr>
              <w:spacing w:before="120" w:after="120"/>
              <w:jc w:val="both"/>
              <w:rPr>
                <w:rFonts w:ascii="Arial Narrow" w:hAnsi="Arial Narrow" w:cs="Arial"/>
                <w:color w:val="000000"/>
                <w:szCs w:val="24"/>
              </w:rPr>
            </w:pPr>
            <w:r w:rsidRPr="00882874">
              <w:rPr>
                <w:rFonts w:ascii="Arial Narrow" w:hAnsi="Arial Narrow" w:cs="Arial"/>
                <w:b/>
                <w:bCs/>
                <w:color w:val="333333"/>
                <w:szCs w:val="24"/>
              </w:rPr>
              <w:t xml:space="preserve">Relates to the  legal Authority </w:t>
            </w:r>
            <w:r w:rsidRPr="00882874">
              <w:rPr>
                <w:rFonts w:ascii="Arial Narrow" w:hAnsi="Arial Narrow" w:cs="Arial"/>
                <w:b/>
                <w:bCs/>
                <w:i/>
                <w:iCs/>
                <w:color w:val="333333"/>
                <w:szCs w:val="24"/>
              </w:rPr>
              <w:t>without</w:t>
            </w:r>
            <w:r w:rsidRPr="00882874">
              <w:rPr>
                <w:rFonts w:ascii="Arial Narrow" w:hAnsi="Arial Narrow" w:cs="Arial"/>
                <w:b/>
                <w:bCs/>
                <w:color w:val="333333"/>
                <w:szCs w:val="24"/>
              </w:rPr>
              <w:t> Declaration of a Public Health Emergency</w:t>
            </w:r>
          </w:p>
          <w:p w:rsidR="009635AE" w:rsidRPr="00882874" w:rsidRDefault="009635AE" w:rsidP="00882874">
            <w:pPr>
              <w:spacing w:before="120" w:after="120"/>
              <w:jc w:val="both"/>
              <w:rPr>
                <w:rFonts w:ascii="Arial Narrow" w:hAnsi="Arial Narrow" w:cs="Arial"/>
                <w:color w:val="000000"/>
                <w:szCs w:val="24"/>
              </w:rPr>
            </w:pPr>
            <w:r w:rsidRPr="00882874">
              <w:rPr>
                <w:rFonts w:ascii="Arial Narrow" w:hAnsi="Arial Narrow" w:cs="Arial"/>
                <w:color w:val="333333"/>
                <w:szCs w:val="24"/>
              </w:rPr>
              <w:t>Even without the HHS Secretary declaring a public health emergency under section 319 of the PHS Act, he has broad legal authorities to provide assistance to states and local entities and to conduct studies.   Some examples of actions that the HHS Secretary may take, if appropriate, include:</w:t>
            </w:r>
          </w:p>
          <w:p w:rsidR="009635AE" w:rsidRPr="00882874" w:rsidRDefault="009635AE" w:rsidP="009F3C8F">
            <w:pPr>
              <w:pStyle w:val="ListParagraph"/>
              <w:widowControl w:val="0"/>
              <w:numPr>
                <w:ilvl w:val="0"/>
                <w:numId w:val="14"/>
              </w:numPr>
              <w:autoSpaceDE w:val="0"/>
              <w:autoSpaceDN w:val="0"/>
              <w:adjustRightInd w:val="0"/>
              <w:jc w:val="both"/>
              <w:rPr>
                <w:color w:val="000000"/>
                <w:szCs w:val="24"/>
              </w:rPr>
            </w:pPr>
            <w:r w:rsidRPr="00882874">
              <w:rPr>
                <w:color w:val="000000"/>
                <w:szCs w:val="24"/>
              </w:rPr>
              <w:t>Developing and taking necessary steps to implement a plan to assist states and localities to control epidemics and to meet other health emergencies or problems</w:t>
            </w:r>
          </w:p>
          <w:p w:rsidR="009635AE" w:rsidRPr="00882874" w:rsidRDefault="009635AE" w:rsidP="009F3C8F">
            <w:pPr>
              <w:pStyle w:val="ListParagraph"/>
              <w:widowControl w:val="0"/>
              <w:numPr>
                <w:ilvl w:val="0"/>
                <w:numId w:val="14"/>
              </w:numPr>
              <w:autoSpaceDE w:val="0"/>
              <w:autoSpaceDN w:val="0"/>
              <w:adjustRightInd w:val="0"/>
              <w:jc w:val="both"/>
              <w:rPr>
                <w:color w:val="000000"/>
                <w:szCs w:val="24"/>
              </w:rPr>
            </w:pPr>
            <w:r w:rsidRPr="00882874">
              <w:rPr>
                <w:color w:val="000000"/>
                <w:szCs w:val="24"/>
              </w:rPr>
              <w:t>Assisting and promoting research and studies into the causes, diagnosis, treatment, control, and prevention of diseases</w:t>
            </w:r>
          </w:p>
          <w:p w:rsidR="009635AE" w:rsidRPr="00882874" w:rsidRDefault="009635AE" w:rsidP="009F3C8F">
            <w:pPr>
              <w:pStyle w:val="ListParagraph"/>
              <w:widowControl w:val="0"/>
              <w:numPr>
                <w:ilvl w:val="0"/>
                <w:numId w:val="14"/>
              </w:numPr>
              <w:autoSpaceDE w:val="0"/>
              <w:autoSpaceDN w:val="0"/>
              <w:adjustRightInd w:val="0"/>
              <w:jc w:val="both"/>
              <w:rPr>
                <w:color w:val="000000"/>
                <w:szCs w:val="24"/>
              </w:rPr>
            </w:pPr>
            <w:r w:rsidRPr="00882874">
              <w:rPr>
                <w:color w:val="000000"/>
                <w:szCs w:val="24"/>
              </w:rPr>
              <w:t>Establishing isolation and quarantine</w:t>
            </w:r>
          </w:p>
          <w:p w:rsidR="009635AE" w:rsidRPr="00882874" w:rsidRDefault="009635AE" w:rsidP="009F3C8F">
            <w:pPr>
              <w:pStyle w:val="ListParagraph"/>
              <w:widowControl w:val="0"/>
              <w:numPr>
                <w:ilvl w:val="0"/>
                <w:numId w:val="14"/>
              </w:numPr>
              <w:autoSpaceDE w:val="0"/>
              <w:autoSpaceDN w:val="0"/>
              <w:adjustRightInd w:val="0"/>
              <w:jc w:val="both"/>
              <w:rPr>
                <w:color w:val="000000"/>
                <w:szCs w:val="24"/>
              </w:rPr>
            </w:pPr>
            <w:r w:rsidRPr="00882874">
              <w:rPr>
                <w:color w:val="000000"/>
                <w:szCs w:val="24"/>
              </w:rPr>
              <w:t>Maintaining the Strategic National Stockpile (SNS)</w:t>
            </w:r>
          </w:p>
          <w:p w:rsidR="009635AE" w:rsidRPr="00882874" w:rsidRDefault="009635AE" w:rsidP="009F3C8F">
            <w:pPr>
              <w:pStyle w:val="ListParagraph"/>
              <w:widowControl w:val="0"/>
              <w:numPr>
                <w:ilvl w:val="0"/>
                <w:numId w:val="14"/>
              </w:numPr>
              <w:autoSpaceDE w:val="0"/>
              <w:autoSpaceDN w:val="0"/>
              <w:adjustRightInd w:val="0"/>
              <w:jc w:val="both"/>
              <w:rPr>
                <w:color w:val="000000"/>
                <w:szCs w:val="24"/>
              </w:rPr>
            </w:pPr>
            <w:r w:rsidRPr="00882874">
              <w:rPr>
                <w:color w:val="000000"/>
                <w:szCs w:val="24"/>
              </w:rPr>
              <w:t>Activating the U.S. Public Health Service (USPHS) Commissioned Corps and the National Disaster Medical System (NDMS), and deploy select members of the Medical Reserve Corps (MRC)</w:t>
            </w:r>
          </w:p>
          <w:p w:rsidR="009635AE" w:rsidRPr="00882874" w:rsidRDefault="009635AE" w:rsidP="009F3C8F">
            <w:pPr>
              <w:pStyle w:val="ListParagraph"/>
              <w:widowControl w:val="0"/>
              <w:numPr>
                <w:ilvl w:val="0"/>
                <w:numId w:val="14"/>
              </w:numPr>
              <w:autoSpaceDE w:val="0"/>
              <w:autoSpaceDN w:val="0"/>
              <w:adjustRightInd w:val="0"/>
              <w:jc w:val="both"/>
              <w:rPr>
                <w:color w:val="000000"/>
                <w:szCs w:val="24"/>
              </w:rPr>
            </w:pPr>
            <w:r w:rsidRPr="00882874">
              <w:rPr>
                <w:color w:val="000000"/>
                <w:szCs w:val="24"/>
              </w:rPr>
              <w:t xml:space="preserve">Maintaining safety of food, drugs, biological products, and medical devices </w:t>
            </w:r>
          </w:p>
          <w:p w:rsidR="009635AE" w:rsidRPr="00882874" w:rsidRDefault="009635AE" w:rsidP="009F3C8F">
            <w:pPr>
              <w:pStyle w:val="ListParagraph"/>
              <w:widowControl w:val="0"/>
              <w:numPr>
                <w:ilvl w:val="0"/>
                <w:numId w:val="14"/>
              </w:numPr>
              <w:autoSpaceDE w:val="0"/>
              <w:autoSpaceDN w:val="0"/>
              <w:adjustRightInd w:val="0"/>
              <w:jc w:val="both"/>
              <w:rPr>
                <w:color w:val="000000"/>
                <w:szCs w:val="24"/>
              </w:rPr>
            </w:pPr>
            <w:r w:rsidRPr="00882874">
              <w:rPr>
                <w:color w:val="000000"/>
                <w:szCs w:val="24"/>
              </w:rPr>
              <w:t>Providing temporary assistance to needy families and responding to needs of “at-risk” individuals</w:t>
            </w:r>
          </w:p>
          <w:p w:rsidR="009635AE" w:rsidRPr="00882874" w:rsidRDefault="009635AE" w:rsidP="009F3C8F">
            <w:pPr>
              <w:pStyle w:val="ListParagraph"/>
              <w:widowControl w:val="0"/>
              <w:numPr>
                <w:ilvl w:val="0"/>
                <w:numId w:val="14"/>
              </w:numPr>
              <w:autoSpaceDE w:val="0"/>
              <w:autoSpaceDN w:val="0"/>
              <w:adjustRightInd w:val="0"/>
              <w:jc w:val="both"/>
              <w:rPr>
                <w:b/>
                <w:szCs w:val="24"/>
              </w:rPr>
            </w:pPr>
            <w:r w:rsidRPr="00882874">
              <w:rPr>
                <w:color w:val="000000"/>
                <w:szCs w:val="24"/>
              </w:rPr>
              <w:t>Providing, through a separate declaration, immunity from liability for activities related to supply, distribution and use of medical countermeasures to chemical, biological, radiological, nuclear, and pandemic and epidemic threats.</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Public Health Service Act, Section 319</w:t>
            </w:r>
          </w:p>
        </w:tc>
        <w:tc>
          <w:tcPr>
            <w:tcW w:w="6023" w:type="dxa"/>
            <w:shd w:val="clear" w:color="auto" w:fill="E7E4D5"/>
            <w:vAlign w:val="center"/>
          </w:tcPr>
          <w:p w:rsidR="009635AE" w:rsidRPr="00882874" w:rsidRDefault="009635AE" w:rsidP="00882874">
            <w:pPr>
              <w:spacing w:before="120" w:after="120"/>
              <w:jc w:val="both"/>
              <w:rPr>
                <w:rFonts w:ascii="Arial Narrow" w:hAnsi="Arial Narrow" w:cs="Arial"/>
                <w:b/>
                <w:color w:val="000000"/>
                <w:szCs w:val="24"/>
              </w:rPr>
            </w:pPr>
            <w:r w:rsidRPr="00882874">
              <w:rPr>
                <w:rFonts w:ascii="Arial Narrow" w:hAnsi="Arial Narrow" w:cs="Arial"/>
                <w:b/>
                <w:color w:val="333333"/>
                <w:szCs w:val="24"/>
              </w:rPr>
              <w:t>Relates to the authority of the HHS Secretary to take the following actions when a Public Health Emergency is declared (</w:t>
            </w:r>
            <w:r w:rsidRPr="00882874">
              <w:rPr>
                <w:rFonts w:ascii="Arial Narrow" w:hAnsi="Arial Narrow" w:cs="Arial"/>
                <w:b/>
                <w:color w:val="000000"/>
                <w:szCs w:val="24"/>
              </w:rPr>
              <w:t>Consistent with regular authorities):</w:t>
            </w:r>
          </w:p>
          <w:p w:rsidR="009635AE" w:rsidRPr="00882874" w:rsidRDefault="009635AE" w:rsidP="009F3C8F">
            <w:pPr>
              <w:pStyle w:val="ListParagraph"/>
              <w:widowControl w:val="0"/>
              <w:numPr>
                <w:ilvl w:val="0"/>
                <w:numId w:val="13"/>
              </w:numPr>
              <w:autoSpaceDE w:val="0"/>
              <w:autoSpaceDN w:val="0"/>
              <w:adjustRightInd w:val="0"/>
              <w:jc w:val="both"/>
              <w:rPr>
                <w:color w:val="000000"/>
                <w:szCs w:val="24"/>
              </w:rPr>
            </w:pPr>
            <w:r w:rsidRPr="00882874">
              <w:rPr>
                <w:color w:val="000000"/>
                <w:szCs w:val="24"/>
              </w:rPr>
              <w:t>Make grants to State and local agencies</w:t>
            </w:r>
          </w:p>
          <w:p w:rsidR="009635AE" w:rsidRPr="00882874" w:rsidRDefault="009635AE" w:rsidP="009F3C8F">
            <w:pPr>
              <w:pStyle w:val="ListParagraph"/>
              <w:widowControl w:val="0"/>
              <w:numPr>
                <w:ilvl w:val="0"/>
                <w:numId w:val="13"/>
              </w:numPr>
              <w:autoSpaceDE w:val="0"/>
              <w:autoSpaceDN w:val="0"/>
              <w:adjustRightInd w:val="0"/>
              <w:jc w:val="both"/>
              <w:rPr>
                <w:color w:val="000000"/>
                <w:szCs w:val="24"/>
              </w:rPr>
            </w:pPr>
            <w:r w:rsidRPr="00882874">
              <w:rPr>
                <w:color w:val="000000"/>
                <w:szCs w:val="24"/>
              </w:rPr>
              <w:t>Provide awards for expenses</w:t>
            </w:r>
          </w:p>
          <w:p w:rsidR="009635AE" w:rsidRPr="00882874" w:rsidRDefault="009635AE" w:rsidP="009F3C8F">
            <w:pPr>
              <w:pStyle w:val="ListParagraph"/>
              <w:widowControl w:val="0"/>
              <w:numPr>
                <w:ilvl w:val="0"/>
                <w:numId w:val="13"/>
              </w:numPr>
              <w:autoSpaceDE w:val="0"/>
              <w:autoSpaceDN w:val="0"/>
              <w:adjustRightInd w:val="0"/>
              <w:jc w:val="both"/>
              <w:rPr>
                <w:color w:val="000000"/>
                <w:szCs w:val="24"/>
              </w:rPr>
            </w:pPr>
            <w:r w:rsidRPr="00882874">
              <w:rPr>
                <w:color w:val="000000"/>
                <w:szCs w:val="24"/>
              </w:rPr>
              <w:t>Enter into contracts</w:t>
            </w:r>
          </w:p>
          <w:p w:rsidR="009635AE" w:rsidRPr="00882874" w:rsidRDefault="009635AE" w:rsidP="009F3C8F">
            <w:pPr>
              <w:pStyle w:val="ListParagraph"/>
              <w:widowControl w:val="0"/>
              <w:numPr>
                <w:ilvl w:val="0"/>
                <w:numId w:val="13"/>
              </w:numPr>
              <w:autoSpaceDE w:val="0"/>
              <w:autoSpaceDN w:val="0"/>
              <w:adjustRightInd w:val="0"/>
              <w:jc w:val="both"/>
              <w:rPr>
                <w:color w:val="000000"/>
                <w:szCs w:val="24"/>
              </w:rPr>
            </w:pPr>
            <w:r w:rsidRPr="00882874">
              <w:rPr>
                <w:color w:val="000000"/>
                <w:szCs w:val="24"/>
              </w:rPr>
              <w:t>Conduct and support investigations into the cause, treatment, or prevention of the specific disease or disorder</w:t>
            </w:r>
          </w:p>
          <w:p w:rsidR="009635AE" w:rsidRPr="00882874" w:rsidRDefault="009635AE" w:rsidP="009F3C8F">
            <w:pPr>
              <w:pStyle w:val="ListParagraph"/>
              <w:widowControl w:val="0"/>
              <w:numPr>
                <w:ilvl w:val="0"/>
                <w:numId w:val="13"/>
              </w:numPr>
              <w:autoSpaceDE w:val="0"/>
              <w:autoSpaceDN w:val="0"/>
              <w:adjustRightInd w:val="0"/>
              <w:jc w:val="both"/>
              <w:rPr>
                <w:color w:val="000000"/>
                <w:szCs w:val="24"/>
              </w:rPr>
            </w:pPr>
            <w:r w:rsidRPr="00882874">
              <w:rPr>
                <w:color w:val="000000"/>
                <w:szCs w:val="24"/>
              </w:rPr>
              <w:t>Access funds appropriated to the Public Health Emergency Fund (when funds are so appropriated)</w:t>
            </w:r>
          </w:p>
          <w:p w:rsidR="009635AE" w:rsidRPr="00882874" w:rsidRDefault="009635AE" w:rsidP="009F3C8F">
            <w:pPr>
              <w:pStyle w:val="ListParagraph"/>
              <w:widowControl w:val="0"/>
              <w:numPr>
                <w:ilvl w:val="0"/>
                <w:numId w:val="13"/>
              </w:numPr>
              <w:autoSpaceDE w:val="0"/>
              <w:autoSpaceDN w:val="0"/>
              <w:adjustRightInd w:val="0"/>
              <w:jc w:val="both"/>
              <w:rPr>
                <w:color w:val="000000"/>
                <w:szCs w:val="24"/>
              </w:rPr>
            </w:pPr>
            <w:r w:rsidRPr="00882874">
              <w:rPr>
                <w:color w:val="000000"/>
                <w:szCs w:val="24"/>
              </w:rPr>
              <w:t>Grant extensions or waive sanctions related to deadlines for submitting data or reports required under laws administered by the Secretary</w:t>
            </w:r>
          </w:p>
          <w:p w:rsidR="009635AE" w:rsidRPr="00882874" w:rsidRDefault="009635AE" w:rsidP="009F3C8F">
            <w:pPr>
              <w:pStyle w:val="ListParagraph"/>
              <w:widowControl w:val="0"/>
              <w:numPr>
                <w:ilvl w:val="0"/>
                <w:numId w:val="13"/>
              </w:numPr>
              <w:autoSpaceDE w:val="0"/>
              <w:autoSpaceDN w:val="0"/>
              <w:adjustRightInd w:val="0"/>
              <w:jc w:val="both"/>
              <w:rPr>
                <w:color w:val="000000"/>
                <w:szCs w:val="24"/>
              </w:rPr>
            </w:pPr>
            <w:r w:rsidRPr="00882874">
              <w:rPr>
                <w:color w:val="000000"/>
                <w:szCs w:val="24"/>
              </w:rPr>
              <w:t>Exempt (for 30 days, subject to one 30 day renewal) a person from select agent requirements as necessary to provide for timely participation of the person in response to a domestic or foreign public health emergency that involves the select agent or toxin</w:t>
            </w:r>
          </w:p>
          <w:p w:rsidR="009635AE" w:rsidRPr="00882874" w:rsidRDefault="009635AE" w:rsidP="009F3C8F">
            <w:pPr>
              <w:pStyle w:val="ListParagraph"/>
              <w:widowControl w:val="0"/>
              <w:numPr>
                <w:ilvl w:val="0"/>
                <w:numId w:val="13"/>
              </w:numPr>
              <w:autoSpaceDE w:val="0"/>
              <w:autoSpaceDN w:val="0"/>
              <w:adjustRightInd w:val="0"/>
              <w:jc w:val="both"/>
              <w:rPr>
                <w:color w:val="000000"/>
                <w:szCs w:val="24"/>
              </w:rPr>
            </w:pPr>
            <w:r w:rsidRPr="00882874">
              <w:rPr>
                <w:color w:val="000000"/>
                <w:szCs w:val="24"/>
              </w:rPr>
              <w:t>Mobilize the National Disaster Medical System and the Medical Reserve Corps</w:t>
            </w:r>
          </w:p>
          <w:p w:rsidR="009635AE" w:rsidRPr="00882874" w:rsidRDefault="009635AE" w:rsidP="009F3C8F">
            <w:pPr>
              <w:pStyle w:val="ListParagraph"/>
              <w:widowControl w:val="0"/>
              <w:numPr>
                <w:ilvl w:val="0"/>
                <w:numId w:val="13"/>
              </w:numPr>
              <w:autoSpaceDE w:val="0"/>
              <w:autoSpaceDN w:val="0"/>
              <w:adjustRightInd w:val="0"/>
              <w:jc w:val="both"/>
              <w:rPr>
                <w:color w:val="000000"/>
                <w:szCs w:val="24"/>
              </w:rPr>
            </w:pPr>
            <w:r w:rsidRPr="00882874">
              <w:rPr>
                <w:color w:val="000000"/>
                <w:szCs w:val="24"/>
              </w:rPr>
              <w:t>Make temporary appointments of personnel (up to one year or the duration of the emergency) to respond to the public health emergency</w:t>
            </w:r>
          </w:p>
          <w:p w:rsidR="009635AE" w:rsidRPr="00882874" w:rsidRDefault="009635AE" w:rsidP="009F3C8F">
            <w:pPr>
              <w:pStyle w:val="ListParagraph"/>
              <w:widowControl w:val="0"/>
              <w:numPr>
                <w:ilvl w:val="0"/>
                <w:numId w:val="13"/>
              </w:numPr>
              <w:autoSpaceDE w:val="0"/>
              <w:autoSpaceDN w:val="0"/>
              <w:adjustRightInd w:val="0"/>
              <w:jc w:val="both"/>
              <w:rPr>
                <w:color w:val="000000"/>
                <w:szCs w:val="24"/>
              </w:rPr>
            </w:pPr>
            <w:r w:rsidRPr="00882874">
              <w:rPr>
                <w:color w:val="000000"/>
                <w:szCs w:val="24"/>
              </w:rPr>
              <w:t>Waive dual compensation (salary offset) for temporarily re-employed annuitants during an emergency to support surge capacity needs in hospitals and aid stations</w:t>
            </w:r>
          </w:p>
          <w:p w:rsidR="009635AE" w:rsidRPr="00882874" w:rsidRDefault="009635AE" w:rsidP="009F3C8F">
            <w:pPr>
              <w:pStyle w:val="ListParagraph"/>
              <w:widowControl w:val="0"/>
              <w:numPr>
                <w:ilvl w:val="0"/>
                <w:numId w:val="13"/>
              </w:numPr>
              <w:autoSpaceDE w:val="0"/>
              <w:autoSpaceDN w:val="0"/>
              <w:adjustRightInd w:val="0"/>
              <w:jc w:val="both"/>
              <w:rPr>
                <w:color w:val="000000"/>
                <w:szCs w:val="24"/>
              </w:rPr>
            </w:pPr>
            <w:r w:rsidRPr="00882874">
              <w:rPr>
                <w:color w:val="000000"/>
                <w:szCs w:val="24"/>
              </w:rPr>
              <w:t>Declare an emergency under Section 564 of the Federal Food, Drug, and Cosmetic Act justifying emergency use of an unapproved product or the unapproved use of an approved product such as a drug, biological product, or medical device</w:t>
            </w:r>
          </w:p>
          <w:p w:rsidR="009635AE" w:rsidRPr="00882874" w:rsidRDefault="009635AE" w:rsidP="00882874">
            <w:pPr>
              <w:spacing w:before="120" w:after="120"/>
              <w:jc w:val="both"/>
              <w:rPr>
                <w:rFonts w:ascii="Arial Narrow" w:hAnsi="Arial Narrow"/>
                <w:b/>
                <w:szCs w:val="24"/>
              </w:rPr>
            </w:pPr>
            <w:r w:rsidRPr="00882874">
              <w:rPr>
                <w:rFonts w:ascii="Arial Narrow" w:hAnsi="Arial Narrow" w:cs="Arial"/>
                <w:color w:val="333333"/>
                <w:szCs w:val="24"/>
              </w:rPr>
              <w:t>The HHS Secretary has other authorities that may permit him to take similar actions even in absence of a public health emergency declaration. The HHS Secretary may also exercise this authority in an emergency or public health emergency without formally declaring a public health emergency. A declaration of a public health emergency terminates after 90 days or when the Secretary declares that the emergency no longer exists, unless renewed by the Secretary.</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szCs w:val="24"/>
              </w:rPr>
              <w:br w:type="page"/>
            </w:r>
            <w:r w:rsidRPr="00882874">
              <w:rPr>
                <w:rFonts w:ascii="Arial Narrow" w:hAnsi="Arial Narrow"/>
                <w:b/>
                <w:color w:val="333333"/>
                <w:szCs w:val="24"/>
              </w:rPr>
              <w:t>HHS and the Stafford Act</w:t>
            </w:r>
          </w:p>
        </w:tc>
        <w:tc>
          <w:tcPr>
            <w:tcW w:w="6023" w:type="dxa"/>
            <w:shd w:val="clear" w:color="auto" w:fill="E7E4D5"/>
            <w:vAlign w:val="center"/>
          </w:tcPr>
          <w:p w:rsidR="009635AE" w:rsidRPr="00882874" w:rsidRDefault="009635AE" w:rsidP="00882874">
            <w:pPr>
              <w:spacing w:before="120" w:after="120"/>
              <w:jc w:val="both"/>
              <w:rPr>
                <w:rFonts w:ascii="Arial Narrow" w:hAnsi="Arial Narrow"/>
                <w:szCs w:val="24"/>
              </w:rPr>
            </w:pPr>
            <w:r w:rsidRPr="00882874">
              <w:rPr>
                <w:rFonts w:ascii="Arial Narrow" w:hAnsi="Arial Narrow"/>
                <w:b/>
                <w:szCs w:val="24"/>
              </w:rPr>
              <w:t>Relates to the authority of the HHS Secretary when the president declares a major disaster or an emergency and the HHS Secretary declares a public health emergency:</w:t>
            </w:r>
          </w:p>
          <w:p w:rsidR="009635AE" w:rsidRPr="00882874" w:rsidRDefault="009635AE" w:rsidP="00882874">
            <w:pPr>
              <w:spacing w:before="120" w:after="120"/>
              <w:jc w:val="both"/>
              <w:rPr>
                <w:rFonts w:ascii="Arial Narrow" w:hAnsi="Arial Narrow"/>
                <w:szCs w:val="24"/>
              </w:rPr>
            </w:pPr>
            <w:r w:rsidRPr="00882874">
              <w:rPr>
                <w:rFonts w:ascii="Arial Narrow" w:hAnsi="Arial Narrow"/>
                <w:szCs w:val="24"/>
              </w:rPr>
              <w:t>Under section 1135 of the Social Security Act, he may temporarily waive certain Medicare, Medicaid, and State Children’s Health Insurance Program (SCHIP) requirements.  Examples of these 1135 waivers or modifications include:</w:t>
            </w:r>
          </w:p>
          <w:p w:rsidR="009635AE" w:rsidRPr="00882874" w:rsidRDefault="009635AE" w:rsidP="009F3C8F">
            <w:pPr>
              <w:pStyle w:val="ListParagraph"/>
              <w:widowControl w:val="0"/>
              <w:numPr>
                <w:ilvl w:val="0"/>
                <w:numId w:val="12"/>
              </w:numPr>
              <w:autoSpaceDE w:val="0"/>
              <w:autoSpaceDN w:val="0"/>
              <w:adjustRightInd w:val="0"/>
              <w:jc w:val="both"/>
              <w:rPr>
                <w:szCs w:val="24"/>
              </w:rPr>
            </w:pPr>
            <w:r w:rsidRPr="00882874">
              <w:rPr>
                <w:szCs w:val="24"/>
              </w:rPr>
              <w:t xml:space="preserve">Conditions of participation or certification </w:t>
            </w:r>
          </w:p>
          <w:p w:rsidR="009635AE" w:rsidRPr="00882874" w:rsidRDefault="009635AE" w:rsidP="009F3C8F">
            <w:pPr>
              <w:pStyle w:val="ListParagraph"/>
              <w:widowControl w:val="0"/>
              <w:numPr>
                <w:ilvl w:val="0"/>
                <w:numId w:val="12"/>
              </w:numPr>
              <w:autoSpaceDE w:val="0"/>
              <w:autoSpaceDN w:val="0"/>
              <w:adjustRightInd w:val="0"/>
              <w:jc w:val="both"/>
              <w:rPr>
                <w:szCs w:val="24"/>
              </w:rPr>
            </w:pPr>
            <w:r w:rsidRPr="00882874">
              <w:rPr>
                <w:szCs w:val="24"/>
              </w:rPr>
              <w:t xml:space="preserve">Preapproval requirements </w:t>
            </w:r>
          </w:p>
          <w:p w:rsidR="009635AE" w:rsidRPr="00882874" w:rsidRDefault="009635AE" w:rsidP="009F3C8F">
            <w:pPr>
              <w:pStyle w:val="ListParagraph"/>
              <w:widowControl w:val="0"/>
              <w:numPr>
                <w:ilvl w:val="0"/>
                <w:numId w:val="12"/>
              </w:numPr>
              <w:autoSpaceDE w:val="0"/>
              <w:autoSpaceDN w:val="0"/>
              <w:adjustRightInd w:val="0"/>
              <w:jc w:val="both"/>
              <w:rPr>
                <w:szCs w:val="24"/>
              </w:rPr>
            </w:pPr>
            <w:r w:rsidRPr="00882874">
              <w:rPr>
                <w:szCs w:val="24"/>
              </w:rPr>
              <w:t xml:space="preserve">State licenses for physicians and other healthcare professionals (this waiver is for purposes of Medicare, Medicaid, and SCHIP reimbursement only) </w:t>
            </w:r>
          </w:p>
          <w:p w:rsidR="009635AE" w:rsidRPr="00882874" w:rsidRDefault="009635AE" w:rsidP="009F3C8F">
            <w:pPr>
              <w:pStyle w:val="ListParagraph"/>
              <w:widowControl w:val="0"/>
              <w:numPr>
                <w:ilvl w:val="0"/>
                <w:numId w:val="12"/>
              </w:numPr>
              <w:autoSpaceDE w:val="0"/>
              <w:autoSpaceDN w:val="0"/>
              <w:adjustRightInd w:val="0"/>
              <w:jc w:val="both"/>
              <w:rPr>
                <w:szCs w:val="24"/>
              </w:rPr>
            </w:pPr>
            <w:r w:rsidRPr="00882874">
              <w:rPr>
                <w:szCs w:val="24"/>
              </w:rPr>
              <w:t xml:space="preserve">Emergency Medical Treatment and Labor Act (EMTALA) sanctions for redirection of an individual to another location to receive a medical screening examination pursuant to a state emergency preparedness plan or transfer of an individual who has not been stabilized if the transfer arises out of emergency circumstances.   </w:t>
            </w:r>
          </w:p>
          <w:p w:rsidR="009635AE" w:rsidRPr="00882874" w:rsidRDefault="009635AE" w:rsidP="009F3C8F">
            <w:pPr>
              <w:pStyle w:val="ListParagraph"/>
              <w:widowControl w:val="0"/>
              <w:numPr>
                <w:ilvl w:val="0"/>
                <w:numId w:val="12"/>
              </w:numPr>
              <w:autoSpaceDE w:val="0"/>
              <w:autoSpaceDN w:val="0"/>
              <w:adjustRightInd w:val="0"/>
              <w:jc w:val="both"/>
              <w:rPr>
                <w:szCs w:val="24"/>
              </w:rPr>
            </w:pPr>
            <w:r w:rsidRPr="00882874">
              <w:rPr>
                <w:szCs w:val="24"/>
              </w:rPr>
              <w:t xml:space="preserve">Performance deadlines and timetables may be adjusted (but not waived).  </w:t>
            </w:r>
          </w:p>
          <w:p w:rsidR="009635AE" w:rsidRPr="00882874" w:rsidRDefault="009635AE" w:rsidP="009F3C8F">
            <w:pPr>
              <w:pStyle w:val="ListParagraph"/>
              <w:widowControl w:val="0"/>
              <w:numPr>
                <w:ilvl w:val="0"/>
                <w:numId w:val="12"/>
              </w:numPr>
              <w:autoSpaceDE w:val="0"/>
              <w:autoSpaceDN w:val="0"/>
              <w:adjustRightInd w:val="0"/>
              <w:jc w:val="both"/>
              <w:rPr>
                <w:szCs w:val="24"/>
              </w:rPr>
            </w:pPr>
            <w:r w:rsidRPr="00882874">
              <w:rPr>
                <w:szCs w:val="24"/>
              </w:rPr>
              <w:t xml:space="preserve">Limitations on payment to permit Medicare+Choice enrollees to use out of network providers in an emergency situation </w:t>
            </w:r>
          </w:p>
          <w:p w:rsidR="009635AE" w:rsidRPr="00882874" w:rsidRDefault="009635AE" w:rsidP="009F3C8F">
            <w:pPr>
              <w:pStyle w:val="ListParagraph"/>
              <w:numPr>
                <w:ilvl w:val="0"/>
                <w:numId w:val="12"/>
              </w:numPr>
              <w:jc w:val="both"/>
              <w:rPr>
                <w:szCs w:val="24"/>
              </w:rPr>
            </w:pPr>
            <w:r w:rsidRPr="00882874">
              <w:rPr>
                <w:szCs w:val="24"/>
              </w:rPr>
              <w:t>In addition, the Secretary may waive Health Insurance Portability and Accountability Act (HIPAA) sanctions and penalties relating to the following:</w:t>
            </w:r>
          </w:p>
          <w:p w:rsidR="009635AE" w:rsidRPr="00882874" w:rsidRDefault="009635AE" w:rsidP="009F3C8F">
            <w:pPr>
              <w:pStyle w:val="ListParagraph"/>
              <w:widowControl w:val="0"/>
              <w:numPr>
                <w:ilvl w:val="0"/>
                <w:numId w:val="12"/>
              </w:numPr>
              <w:autoSpaceDE w:val="0"/>
              <w:autoSpaceDN w:val="0"/>
              <w:adjustRightInd w:val="0"/>
              <w:jc w:val="both"/>
              <w:rPr>
                <w:szCs w:val="24"/>
              </w:rPr>
            </w:pPr>
            <w:r w:rsidRPr="00882874">
              <w:rPr>
                <w:szCs w:val="24"/>
              </w:rPr>
              <w:t xml:space="preserve">Obtaining a patient’s consent to speak with family members or friends </w:t>
            </w:r>
          </w:p>
          <w:p w:rsidR="009635AE" w:rsidRPr="00882874" w:rsidRDefault="009635AE" w:rsidP="009F3C8F">
            <w:pPr>
              <w:pStyle w:val="ListParagraph"/>
              <w:widowControl w:val="0"/>
              <w:numPr>
                <w:ilvl w:val="0"/>
                <w:numId w:val="12"/>
              </w:numPr>
              <w:autoSpaceDE w:val="0"/>
              <w:autoSpaceDN w:val="0"/>
              <w:adjustRightInd w:val="0"/>
              <w:jc w:val="both"/>
              <w:rPr>
                <w:szCs w:val="24"/>
              </w:rPr>
            </w:pPr>
            <w:r w:rsidRPr="00882874">
              <w:rPr>
                <w:szCs w:val="24"/>
              </w:rPr>
              <w:t xml:space="preserve">Honoring a patient’s request to opt out of the facility directory </w:t>
            </w:r>
          </w:p>
          <w:p w:rsidR="009635AE" w:rsidRPr="00882874" w:rsidRDefault="009635AE" w:rsidP="009F3C8F">
            <w:pPr>
              <w:pStyle w:val="ListParagraph"/>
              <w:widowControl w:val="0"/>
              <w:numPr>
                <w:ilvl w:val="0"/>
                <w:numId w:val="12"/>
              </w:numPr>
              <w:autoSpaceDE w:val="0"/>
              <w:autoSpaceDN w:val="0"/>
              <w:adjustRightInd w:val="0"/>
              <w:jc w:val="both"/>
              <w:rPr>
                <w:szCs w:val="24"/>
              </w:rPr>
            </w:pPr>
            <w:r w:rsidRPr="00882874">
              <w:rPr>
                <w:szCs w:val="24"/>
              </w:rPr>
              <w:t xml:space="preserve">Distributing a note of privacy practices </w:t>
            </w:r>
          </w:p>
          <w:p w:rsidR="009635AE" w:rsidRPr="00882874" w:rsidRDefault="009635AE" w:rsidP="009F3C8F">
            <w:pPr>
              <w:pStyle w:val="ListParagraph"/>
              <w:widowControl w:val="0"/>
              <w:numPr>
                <w:ilvl w:val="0"/>
                <w:numId w:val="12"/>
              </w:numPr>
              <w:autoSpaceDE w:val="0"/>
              <w:autoSpaceDN w:val="0"/>
              <w:adjustRightInd w:val="0"/>
              <w:jc w:val="both"/>
              <w:rPr>
                <w:szCs w:val="24"/>
              </w:rPr>
            </w:pPr>
            <w:r w:rsidRPr="00882874">
              <w:rPr>
                <w:szCs w:val="24"/>
              </w:rPr>
              <w:t xml:space="preserve">Honoring the patient’s right to request privacy restrictions or confidential communications </w:t>
            </w:r>
          </w:p>
          <w:p w:rsidR="009635AE" w:rsidRPr="00882874" w:rsidRDefault="009635AE" w:rsidP="00882874">
            <w:pPr>
              <w:spacing w:before="120" w:after="120"/>
              <w:jc w:val="both"/>
              <w:rPr>
                <w:rFonts w:ascii="Arial Narrow" w:hAnsi="Arial Narrow"/>
                <w:b/>
                <w:szCs w:val="24"/>
              </w:rPr>
            </w:pPr>
            <w:r w:rsidRPr="00882874">
              <w:rPr>
                <w:rFonts w:ascii="Arial Narrow" w:hAnsi="Arial Narrow"/>
                <w:szCs w:val="24"/>
              </w:rPr>
              <w:t>These waivers under section 1135 of the Social Security Act typically ends with the termination of the emergency period, or 60 days from the date the waiver or modification is first published unless the Secretary of HHS extends the waiver by notice for additional periods of up to 60 days. Waiver of EMTALA requirements for emergencies that involve a pandemic disease last until the termination of the pandemic related emergency.  The waiver for licensure applies only to Federal requirements and does not automatically apply to State requirements for licensure or conditions of participation.</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szCs w:val="24"/>
              </w:rPr>
            </w:pPr>
            <w:r w:rsidRPr="00882874">
              <w:rPr>
                <w:rFonts w:ascii="Arial Narrow" w:hAnsi="Arial Narrow"/>
                <w:b/>
                <w:iCs/>
                <w:color w:val="000000"/>
                <w:szCs w:val="24"/>
              </w:rPr>
              <w:t>Homeland Security Presidential Directive – 5</w:t>
            </w:r>
          </w:p>
        </w:tc>
        <w:tc>
          <w:tcPr>
            <w:tcW w:w="6023" w:type="dxa"/>
            <w:shd w:val="clear" w:color="auto" w:fill="E7E4D5"/>
            <w:vAlign w:val="center"/>
          </w:tcPr>
          <w:p w:rsidR="009635AE" w:rsidRPr="00882874" w:rsidRDefault="009635AE" w:rsidP="00882874">
            <w:pPr>
              <w:spacing w:before="120" w:after="120"/>
              <w:jc w:val="both"/>
              <w:rPr>
                <w:rFonts w:ascii="Arial Narrow" w:hAnsi="Arial Narrow" w:cs="TimesNewRoman"/>
                <w:b/>
                <w:szCs w:val="24"/>
              </w:rPr>
            </w:pPr>
            <w:r w:rsidRPr="00882874">
              <w:rPr>
                <w:rFonts w:ascii="Arial Narrow" w:hAnsi="Arial Narrow" w:cs="TimesNewRoman"/>
                <w:b/>
                <w:szCs w:val="24"/>
              </w:rPr>
              <w:t>Relates to the management of domestic incidents:</w:t>
            </w:r>
          </w:p>
          <w:p w:rsidR="009635AE" w:rsidRPr="00882874" w:rsidRDefault="009635AE" w:rsidP="00882874">
            <w:pPr>
              <w:spacing w:before="120" w:after="120"/>
              <w:jc w:val="both"/>
              <w:rPr>
                <w:rFonts w:ascii="Arial Narrow" w:hAnsi="Arial Narrow" w:cs="TimesNewRoman"/>
                <w:szCs w:val="24"/>
              </w:rPr>
            </w:pPr>
            <w:r w:rsidRPr="00882874">
              <w:rPr>
                <w:rFonts w:ascii="Arial Narrow" w:hAnsi="Arial Narrow" w:cs="TimesNewRoman"/>
                <w:szCs w:val="24"/>
              </w:rPr>
              <w:t>Homeland Security Presidential Directive 5 serves to enhance the ability of the United States to manage domestic incidents by establishing a single, comprehensive national incident management system. This management system is designed to cover the prevention, preparation, response, and recovery from terrorist attacks, major disasters, and other emergencies. The implementation of such a system would allow all levels of government throughout the nation to work efficiently and effectively together. The directive gives further detail on which government officials oversee and have authority for various parts of the national incident management system, as well making several amendments to various other HSPDs.</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iCs/>
                <w:color w:val="000000"/>
                <w:szCs w:val="24"/>
              </w:rPr>
            </w:pPr>
            <w:r w:rsidRPr="00882874">
              <w:rPr>
                <w:rFonts w:ascii="Arial Narrow" w:hAnsi="Arial Narrow"/>
                <w:b/>
                <w:iCs/>
                <w:color w:val="000000"/>
                <w:szCs w:val="24"/>
              </w:rPr>
              <w:t xml:space="preserve">Homeland Security Presidential Directive – 8 </w:t>
            </w:r>
          </w:p>
        </w:tc>
        <w:tc>
          <w:tcPr>
            <w:tcW w:w="6023" w:type="dxa"/>
            <w:shd w:val="clear" w:color="auto" w:fill="E7E4D5"/>
            <w:vAlign w:val="center"/>
          </w:tcPr>
          <w:p w:rsidR="009635AE" w:rsidRPr="00882874" w:rsidRDefault="009635AE" w:rsidP="00882874">
            <w:pPr>
              <w:spacing w:before="120" w:after="120"/>
              <w:jc w:val="both"/>
              <w:rPr>
                <w:rFonts w:ascii="Arial Narrow" w:hAnsi="Arial Narrow" w:cs="TimesNewRoman"/>
                <w:b/>
                <w:szCs w:val="24"/>
              </w:rPr>
            </w:pPr>
            <w:r w:rsidRPr="00882874">
              <w:rPr>
                <w:rFonts w:ascii="Arial Narrow" w:hAnsi="Arial Narrow" w:cs="TimesNewRoman"/>
                <w:b/>
                <w:szCs w:val="24"/>
              </w:rPr>
              <w:t>Relates to national preparedness:</w:t>
            </w:r>
          </w:p>
          <w:p w:rsidR="009635AE" w:rsidRPr="00882874" w:rsidRDefault="009635AE" w:rsidP="00882874">
            <w:pPr>
              <w:spacing w:before="120" w:after="120"/>
              <w:jc w:val="both"/>
              <w:rPr>
                <w:rFonts w:ascii="Arial Narrow" w:hAnsi="Arial Narrow" w:cs="TimesNewRoman"/>
                <w:szCs w:val="24"/>
              </w:rPr>
            </w:pPr>
            <w:r w:rsidRPr="00882874">
              <w:rPr>
                <w:rFonts w:ascii="Arial Narrow" w:hAnsi="Arial Narrow" w:cs="TimesNewRoman"/>
                <w:szCs w:val="24"/>
              </w:rPr>
              <w:t>This directive is aimed at strengthening the security and resilience of the United States through systematic preparation for the threats that pose the greatest risk to the security of the Nation, including acts of terrorism, cyber attacks, pandemics, and catastrophic natural disasters. Our national preparedness is the shared responsibility of all levels of government, the private and nonprofit sectors, and individual citizens. Everyone can contribute to safeguarding the Nation from harm. As such, while this directive is intended to galvanize action by the Federal Government, it is also aimed at facilitating an integrated, all-of-Nation, capabilities-based approach to preparedness.</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szCs w:val="24"/>
              </w:rPr>
            </w:pPr>
            <w:r w:rsidRPr="00882874">
              <w:rPr>
                <w:rFonts w:ascii="Arial Narrow" w:hAnsi="Arial Narrow"/>
                <w:b/>
                <w:iCs/>
                <w:color w:val="000000"/>
                <w:szCs w:val="24"/>
              </w:rPr>
              <w:t>Homeland Security Presidential Directive – 20</w:t>
            </w:r>
          </w:p>
        </w:tc>
        <w:tc>
          <w:tcPr>
            <w:tcW w:w="6023" w:type="dxa"/>
            <w:shd w:val="clear" w:color="auto" w:fill="E7E4D5"/>
            <w:vAlign w:val="center"/>
          </w:tcPr>
          <w:p w:rsidR="009635AE" w:rsidRPr="00882874" w:rsidRDefault="009635AE" w:rsidP="00882874">
            <w:pPr>
              <w:spacing w:before="120" w:after="120"/>
              <w:jc w:val="both"/>
              <w:rPr>
                <w:rFonts w:ascii="Arial Narrow" w:hAnsi="Arial Narrow" w:cs="TimesNewRoman"/>
                <w:b/>
                <w:szCs w:val="24"/>
              </w:rPr>
            </w:pPr>
            <w:r w:rsidRPr="00882874">
              <w:rPr>
                <w:rFonts w:ascii="Arial Narrow" w:hAnsi="Arial Narrow" w:cs="TimesNewRoman"/>
                <w:b/>
                <w:szCs w:val="24"/>
              </w:rPr>
              <w:t>Relates to national continuity policy:</w:t>
            </w:r>
          </w:p>
          <w:p w:rsidR="009635AE" w:rsidRPr="00882874" w:rsidRDefault="009635AE" w:rsidP="00882874">
            <w:pPr>
              <w:spacing w:before="120" w:after="120"/>
              <w:jc w:val="both"/>
              <w:rPr>
                <w:rFonts w:ascii="Arial Narrow" w:hAnsi="Arial Narrow" w:cs="TimesNewRoman"/>
                <w:szCs w:val="24"/>
              </w:rPr>
            </w:pPr>
            <w:r w:rsidRPr="00882874">
              <w:rPr>
                <w:rFonts w:ascii="Arial Narrow" w:hAnsi="Arial Narrow" w:cs="TimesNewRoman"/>
                <w:szCs w:val="24"/>
              </w:rPr>
              <w:t>This directive establishes a comprehensive national policy on the continuity of Federal Government structures and operations, and also creates the position of a single National Continuity Coordinator responsible for coordinating the development and implementation of Federal continuity policies. This policy establishes 'National Essential Functions,' prescribes continuity requirements for all executive departments and agencies, in order to ensure a comprehensive and integrated national continuity program that will enhance the credibility of our national security posture and enable a more rapid and effective response to and recovery from a national emergency.</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szCs w:val="24"/>
              </w:rPr>
            </w:pPr>
            <w:r w:rsidRPr="00882874">
              <w:rPr>
                <w:rFonts w:ascii="Arial Narrow" w:hAnsi="Arial Narrow"/>
                <w:b/>
                <w:iCs/>
                <w:szCs w:val="24"/>
              </w:rPr>
              <w:t>National</w:t>
            </w:r>
            <w:r w:rsidRPr="00882874">
              <w:rPr>
                <w:rFonts w:ascii="Arial Narrow" w:hAnsi="Arial Narrow"/>
                <w:b/>
                <w:color w:val="000000"/>
                <w:szCs w:val="24"/>
              </w:rPr>
              <w:t xml:space="preserve"> Security Presidential Directive – 51</w:t>
            </w:r>
          </w:p>
        </w:tc>
        <w:tc>
          <w:tcPr>
            <w:tcW w:w="6023" w:type="dxa"/>
            <w:shd w:val="clear" w:color="auto" w:fill="E7E4D5"/>
            <w:vAlign w:val="center"/>
          </w:tcPr>
          <w:p w:rsidR="009635AE" w:rsidRPr="00882874" w:rsidRDefault="009635AE" w:rsidP="00882874">
            <w:pPr>
              <w:spacing w:before="120" w:after="120"/>
              <w:jc w:val="both"/>
              <w:rPr>
                <w:rFonts w:ascii="Arial Narrow" w:hAnsi="Arial Narrow" w:cs="TimesNewRoman"/>
                <w:b/>
                <w:szCs w:val="24"/>
              </w:rPr>
            </w:pPr>
            <w:r w:rsidRPr="00882874">
              <w:rPr>
                <w:rFonts w:ascii="Arial Narrow" w:hAnsi="Arial Narrow" w:cs="TimesNewRoman"/>
                <w:b/>
                <w:szCs w:val="24"/>
              </w:rPr>
              <w:t>Relates to national continuity policy:</w:t>
            </w:r>
          </w:p>
          <w:p w:rsidR="009635AE" w:rsidRPr="00882874" w:rsidRDefault="009635AE" w:rsidP="00882874">
            <w:pPr>
              <w:spacing w:before="120" w:after="120"/>
              <w:jc w:val="both"/>
              <w:rPr>
                <w:rFonts w:ascii="Arial Narrow" w:hAnsi="Arial Narrow" w:cs="TimesNewRoman"/>
                <w:szCs w:val="24"/>
              </w:rPr>
            </w:pPr>
            <w:r w:rsidRPr="00882874">
              <w:rPr>
                <w:rFonts w:ascii="Arial Narrow" w:hAnsi="Arial Narrow" w:cs="TimesNewRoman"/>
                <w:szCs w:val="24"/>
              </w:rPr>
              <w:t>This directive establishes a comprehensive national policy on the continuity of Federal Government structures and operations and a single National Continuity Coordinator responsible for coordinating the development and implementation of Federal continuity policies. This policy establishes "National Essential Functions," prescribes continuity requirements for all executive departments and agencies, and provides guidance for State, local, territorial, and tribal governments, and private sector organizations in order to ensure a comprehensive and integrated national continuity program that will enhance the credibility of our national security posture and enable a more rapid and effective response to and recovery from a national emergency.</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iCs/>
                <w:color w:val="000000"/>
                <w:szCs w:val="24"/>
              </w:rPr>
            </w:pPr>
            <w:r w:rsidRPr="00882874">
              <w:rPr>
                <w:rFonts w:ascii="Arial Narrow" w:hAnsi="Arial Narrow"/>
                <w:b/>
                <w:iCs/>
                <w:color w:val="000000"/>
                <w:szCs w:val="24"/>
              </w:rPr>
              <w:t>41 Code of Federal Regulations (CFR) 102 (Occupant Emergency Program)</w:t>
            </w:r>
          </w:p>
        </w:tc>
        <w:tc>
          <w:tcPr>
            <w:tcW w:w="6023" w:type="dxa"/>
            <w:shd w:val="clear" w:color="auto" w:fill="E7E4D5"/>
            <w:vAlign w:val="center"/>
          </w:tcPr>
          <w:p w:rsidR="009635AE" w:rsidRPr="00882874" w:rsidRDefault="009635AE" w:rsidP="00882874">
            <w:pPr>
              <w:spacing w:before="120" w:after="120"/>
              <w:jc w:val="both"/>
              <w:rPr>
                <w:rFonts w:ascii="Arial Narrow" w:hAnsi="Arial Narrow" w:cs="TimesNewRoman"/>
                <w:b/>
                <w:szCs w:val="24"/>
              </w:rPr>
            </w:pPr>
            <w:r w:rsidRPr="00882874">
              <w:rPr>
                <w:rFonts w:ascii="Arial Narrow" w:hAnsi="Arial Narrow" w:cs="TimesNewRoman"/>
                <w:b/>
                <w:szCs w:val="24"/>
              </w:rPr>
              <w:t>Relates to public contracts and property management:</w:t>
            </w:r>
          </w:p>
          <w:p w:rsidR="009635AE" w:rsidRPr="00882874" w:rsidRDefault="009635AE" w:rsidP="00882874">
            <w:pPr>
              <w:spacing w:before="120" w:after="120"/>
              <w:jc w:val="both"/>
              <w:rPr>
                <w:rFonts w:ascii="Arial Narrow" w:hAnsi="Arial Narrow" w:cs="TimesNewRoman"/>
                <w:szCs w:val="24"/>
              </w:rPr>
            </w:pPr>
            <w:r w:rsidRPr="00882874">
              <w:rPr>
                <w:rFonts w:ascii="Arial Narrow" w:hAnsi="Arial Narrow" w:cs="TimesNewRoman"/>
                <w:szCs w:val="24"/>
              </w:rPr>
              <w:t>The real property policies contained in this part apply to Federal agencies, including the GSA's Public Buildings Service (PBS), operating under, or subject to, the authorities of the Administrator of General Services.</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NRF: ESF 1</w:t>
            </w:r>
          </w:p>
          <w:p w:rsidR="009635AE" w:rsidRPr="00E9088E" w:rsidRDefault="009635AE" w:rsidP="00882874">
            <w:pPr>
              <w:spacing w:before="120" w:after="120"/>
              <w:rPr>
                <w:rFonts w:ascii="Arial Narrow" w:hAnsi="Arial Narrow"/>
                <w:b/>
                <w:color w:val="333333"/>
                <w:sz w:val="20"/>
              </w:rPr>
            </w:pPr>
            <w:r w:rsidRPr="00E9088E">
              <w:rPr>
                <w:rFonts w:ascii="Arial Narrow" w:hAnsi="Arial Narrow"/>
                <w:b/>
                <w:color w:val="333333"/>
                <w:sz w:val="20"/>
              </w:rPr>
              <w:t>Transportation Annex</w:t>
            </w:r>
          </w:p>
        </w:tc>
        <w:tc>
          <w:tcPr>
            <w:tcW w:w="6023" w:type="dxa"/>
            <w:shd w:val="clear" w:color="auto" w:fill="E7E4D5"/>
            <w:vAlign w:val="center"/>
          </w:tcPr>
          <w:p w:rsidR="009635AE" w:rsidRPr="00882874" w:rsidRDefault="009635AE" w:rsidP="00882874">
            <w:pPr>
              <w:spacing w:before="120" w:after="120"/>
              <w:jc w:val="both"/>
              <w:rPr>
                <w:rFonts w:ascii="Arial Narrow" w:hAnsi="Arial Narrow" w:cs="TimesNewRoman"/>
                <w:b/>
                <w:szCs w:val="24"/>
              </w:rPr>
            </w:pPr>
            <w:r w:rsidRPr="00882874">
              <w:rPr>
                <w:rFonts w:ascii="Arial Narrow" w:hAnsi="Arial Narrow" w:cs="TimesNewRoman"/>
                <w:b/>
                <w:szCs w:val="24"/>
              </w:rPr>
              <w:t>Relates to the management of transportation systems:</w:t>
            </w:r>
          </w:p>
          <w:p w:rsidR="009635AE" w:rsidRPr="00882874" w:rsidRDefault="009635AE" w:rsidP="00882874">
            <w:pPr>
              <w:spacing w:before="120" w:after="120"/>
              <w:jc w:val="both"/>
              <w:rPr>
                <w:rFonts w:ascii="Arial Narrow" w:hAnsi="Arial Narrow" w:cs="TimesNewRoman"/>
                <w:szCs w:val="24"/>
              </w:rPr>
            </w:pPr>
            <w:r w:rsidRPr="00882874">
              <w:rPr>
                <w:rFonts w:ascii="Arial Narrow" w:hAnsi="Arial Narrow"/>
                <w:szCs w:val="24"/>
              </w:rPr>
              <w:t>Transportation provides support to the Department of Homeland Security (DHS) by assisting Federal, State, tribal, and local governmental entities, voluntary organizations, nongovernmental organizations, and the private sector in the management of transportation systems and infrastructure during domestic threats or in response to incidents. ESF #1 participates in prevention, preparedness, response, recovery, and mitigation activities and carries out the Department of Transportation (DOT)’s statutory responsibilities, including regulation of transportation, management of the Nation’s airspace, and ensuring the safety and security of the national transportation system.</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 xml:space="preserve">NRF: ESF 2 </w:t>
            </w:r>
          </w:p>
          <w:p w:rsidR="009635AE" w:rsidRPr="00E9088E" w:rsidRDefault="009635AE" w:rsidP="00882874">
            <w:pPr>
              <w:spacing w:before="120" w:after="120"/>
              <w:rPr>
                <w:rFonts w:ascii="Arial Narrow" w:hAnsi="Arial Narrow"/>
                <w:b/>
                <w:color w:val="333333"/>
                <w:sz w:val="20"/>
              </w:rPr>
            </w:pPr>
            <w:r w:rsidRPr="00E9088E">
              <w:rPr>
                <w:rFonts w:ascii="Arial Narrow" w:hAnsi="Arial Narrow"/>
                <w:b/>
                <w:color w:val="333333"/>
                <w:sz w:val="20"/>
              </w:rPr>
              <w:t>Communications Annex</w:t>
            </w:r>
          </w:p>
        </w:tc>
        <w:tc>
          <w:tcPr>
            <w:tcW w:w="6023" w:type="dxa"/>
            <w:shd w:val="clear" w:color="auto" w:fill="E7E4D5"/>
            <w:vAlign w:val="center"/>
          </w:tcPr>
          <w:p w:rsidR="009635AE" w:rsidRPr="00882874" w:rsidRDefault="009635AE" w:rsidP="00882874">
            <w:pPr>
              <w:pStyle w:val="Default"/>
              <w:spacing w:before="120" w:after="120"/>
              <w:jc w:val="both"/>
              <w:rPr>
                <w:rFonts w:ascii="Arial Narrow" w:hAnsi="Arial Narrow"/>
                <w:b/>
              </w:rPr>
            </w:pPr>
            <w:r w:rsidRPr="00882874">
              <w:rPr>
                <w:rFonts w:ascii="Arial Narrow" w:hAnsi="Arial Narrow"/>
                <w:b/>
              </w:rPr>
              <w:t>Relates to the restoration of the communications infrastructure:</w:t>
            </w:r>
          </w:p>
          <w:p w:rsidR="009635AE" w:rsidRPr="00882874" w:rsidRDefault="009635AE" w:rsidP="00882874">
            <w:pPr>
              <w:pStyle w:val="Default"/>
              <w:spacing w:before="120" w:after="120"/>
              <w:jc w:val="both"/>
              <w:rPr>
                <w:rFonts w:ascii="Arial Narrow" w:hAnsi="Arial Narrow"/>
              </w:rPr>
            </w:pPr>
            <w:r w:rsidRPr="00882874">
              <w:rPr>
                <w:rFonts w:ascii="Arial Narrow" w:hAnsi="Arial Narrow"/>
              </w:rPr>
              <w:t>Facilitates the recovery of systems and applications from cyber attacks, and coordinates Federal communications support to response efforts during incidents requiring a coordinated Federal response</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NRF: ESF 3</w:t>
            </w:r>
          </w:p>
          <w:p w:rsidR="009635AE" w:rsidRPr="00E9088E" w:rsidRDefault="009635AE" w:rsidP="00882874">
            <w:pPr>
              <w:spacing w:before="120" w:after="120"/>
              <w:rPr>
                <w:rFonts w:ascii="Arial Narrow" w:hAnsi="Arial Narrow"/>
                <w:b/>
                <w:color w:val="333333"/>
                <w:sz w:val="20"/>
              </w:rPr>
            </w:pPr>
            <w:r w:rsidRPr="00E9088E">
              <w:rPr>
                <w:rFonts w:ascii="Arial Narrow" w:hAnsi="Arial Narrow"/>
                <w:b/>
                <w:color w:val="333333"/>
                <w:sz w:val="20"/>
              </w:rPr>
              <w:t>Public Works and Engineering Annex</w:t>
            </w:r>
          </w:p>
        </w:tc>
        <w:tc>
          <w:tcPr>
            <w:tcW w:w="6023" w:type="dxa"/>
            <w:shd w:val="clear" w:color="auto" w:fill="E7E4D5"/>
            <w:vAlign w:val="center"/>
          </w:tcPr>
          <w:p w:rsidR="009635AE" w:rsidRPr="00882874" w:rsidRDefault="009635AE" w:rsidP="00882874">
            <w:pPr>
              <w:pStyle w:val="Default"/>
              <w:spacing w:before="120" w:after="120"/>
              <w:jc w:val="both"/>
              <w:rPr>
                <w:rFonts w:ascii="Arial Narrow" w:hAnsi="Arial Narrow"/>
                <w:b/>
              </w:rPr>
            </w:pPr>
            <w:r w:rsidRPr="00882874">
              <w:rPr>
                <w:rFonts w:ascii="Arial Narrow" w:hAnsi="Arial Narrow"/>
                <w:b/>
              </w:rPr>
              <w:t>Relates to the delivery of federal engineering services:</w:t>
            </w:r>
          </w:p>
          <w:p w:rsidR="009635AE" w:rsidRPr="00882874" w:rsidRDefault="009635AE" w:rsidP="00882874">
            <w:pPr>
              <w:pStyle w:val="Default"/>
              <w:spacing w:before="120" w:after="120"/>
              <w:jc w:val="both"/>
              <w:rPr>
                <w:rFonts w:ascii="Arial Narrow" w:hAnsi="Arial Narrow"/>
              </w:rPr>
            </w:pPr>
            <w:r w:rsidRPr="00882874">
              <w:rPr>
                <w:rFonts w:ascii="Arial Narrow" w:hAnsi="Arial Narrow" w:cs="Verdana"/>
              </w:rPr>
              <w:t>Public Works and Engineering assists the Department of Homeland Security (DHS) by coordinating and organizing the capabilities and resources of the Federal Government to facilitate the delivery of services, technical assistance, engineering expertise, construction management, and other support to prepare for, respond to, and/or recover from a disaster or an incident requiring a coordinated Federal response.</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NRF: ESF 4</w:t>
            </w:r>
          </w:p>
          <w:p w:rsidR="009635AE" w:rsidRPr="00E9088E" w:rsidRDefault="009635AE" w:rsidP="00882874">
            <w:pPr>
              <w:spacing w:before="120" w:after="120"/>
              <w:rPr>
                <w:rFonts w:ascii="Arial Narrow" w:hAnsi="Arial Narrow"/>
                <w:b/>
                <w:color w:val="333333"/>
                <w:sz w:val="20"/>
              </w:rPr>
            </w:pPr>
            <w:r w:rsidRPr="00E9088E">
              <w:rPr>
                <w:rFonts w:ascii="Arial Narrow" w:hAnsi="Arial Narrow"/>
                <w:b/>
                <w:color w:val="333333"/>
                <w:sz w:val="20"/>
              </w:rPr>
              <w:t>Firefighting Annex</w:t>
            </w:r>
          </w:p>
        </w:tc>
        <w:tc>
          <w:tcPr>
            <w:tcW w:w="6023" w:type="dxa"/>
            <w:shd w:val="clear" w:color="auto" w:fill="E7E4D5"/>
            <w:vAlign w:val="center"/>
          </w:tcPr>
          <w:p w:rsidR="009635AE" w:rsidRPr="00882874" w:rsidRDefault="009635AE" w:rsidP="00882874">
            <w:pPr>
              <w:pStyle w:val="Default"/>
              <w:spacing w:before="120" w:after="120"/>
              <w:jc w:val="both"/>
              <w:rPr>
                <w:rFonts w:ascii="Arial Narrow" w:hAnsi="Arial Narrow"/>
                <w:b/>
              </w:rPr>
            </w:pPr>
            <w:r w:rsidRPr="00882874">
              <w:rPr>
                <w:rFonts w:ascii="Arial Narrow" w:hAnsi="Arial Narrow"/>
                <w:b/>
              </w:rPr>
              <w:t>Relates to federal support to firefighting efforts:</w:t>
            </w:r>
          </w:p>
          <w:p w:rsidR="009635AE" w:rsidRPr="00882874" w:rsidRDefault="009635AE" w:rsidP="00882874">
            <w:pPr>
              <w:pStyle w:val="Default"/>
              <w:spacing w:before="120" w:after="120"/>
              <w:jc w:val="both"/>
              <w:rPr>
                <w:rFonts w:ascii="Arial Narrow" w:hAnsi="Arial Narrow"/>
              </w:rPr>
            </w:pPr>
            <w:r w:rsidRPr="00882874">
              <w:rPr>
                <w:rFonts w:ascii="Arial Narrow" w:hAnsi="Arial Narrow"/>
              </w:rPr>
              <w:t>Firefighting provides Federal support for the detection and suppression of wildland, rural, and urban fires resulting from, or occurring coincidentally with, an incident requiring a coordinated Federal response for assistance.</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NRF: ESF 5</w:t>
            </w:r>
          </w:p>
          <w:p w:rsidR="009635AE" w:rsidRPr="00E9088E" w:rsidRDefault="009635AE" w:rsidP="00882874">
            <w:pPr>
              <w:spacing w:before="120" w:after="120"/>
              <w:rPr>
                <w:rFonts w:ascii="Arial Narrow" w:hAnsi="Arial Narrow"/>
                <w:b/>
                <w:color w:val="333333"/>
                <w:sz w:val="20"/>
              </w:rPr>
            </w:pPr>
            <w:r w:rsidRPr="00E9088E">
              <w:rPr>
                <w:rFonts w:ascii="Arial Narrow" w:hAnsi="Arial Narrow"/>
                <w:b/>
                <w:color w:val="333333"/>
                <w:sz w:val="20"/>
              </w:rPr>
              <w:t>Emergency Management Annex</w:t>
            </w:r>
          </w:p>
        </w:tc>
        <w:tc>
          <w:tcPr>
            <w:tcW w:w="6023" w:type="dxa"/>
            <w:shd w:val="clear" w:color="auto" w:fill="E7E4D5"/>
            <w:vAlign w:val="center"/>
          </w:tcPr>
          <w:p w:rsidR="009635AE" w:rsidRPr="00882874" w:rsidRDefault="009635AE" w:rsidP="00882874">
            <w:pPr>
              <w:pStyle w:val="Default"/>
              <w:spacing w:before="120" w:after="120"/>
              <w:jc w:val="both"/>
              <w:rPr>
                <w:rFonts w:ascii="Arial Narrow" w:hAnsi="Arial Narrow"/>
                <w:b/>
              </w:rPr>
            </w:pPr>
            <w:r w:rsidRPr="00882874">
              <w:rPr>
                <w:rFonts w:ascii="Arial Narrow" w:hAnsi="Arial Narrow"/>
                <w:b/>
              </w:rPr>
              <w:t>Relates to federal domestic incident management:</w:t>
            </w:r>
          </w:p>
          <w:p w:rsidR="009635AE" w:rsidRPr="00882874" w:rsidRDefault="009635AE" w:rsidP="00882874">
            <w:pPr>
              <w:pStyle w:val="Default"/>
              <w:spacing w:before="120" w:after="120"/>
              <w:jc w:val="both"/>
              <w:rPr>
                <w:rFonts w:ascii="Arial Narrow" w:hAnsi="Arial Narrow"/>
                <w:b/>
              </w:rPr>
            </w:pPr>
            <w:r w:rsidRPr="00882874">
              <w:rPr>
                <w:rFonts w:ascii="Arial Narrow" w:hAnsi="Arial Narrow"/>
              </w:rPr>
              <w:t>Emergency Management is responsible for supporting overall activities of the Federal Government for domestic incident management. ESF #5 provides the core management and administrative functions in support of National Response Coordination Center (NRCC), Regional Response Coordination Center (RRCC), and Joint Field Office (JFO) operations.</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NRF: ESF 6</w:t>
            </w:r>
          </w:p>
          <w:p w:rsidR="009635AE" w:rsidRPr="00E9088E" w:rsidRDefault="009635AE" w:rsidP="00882874">
            <w:pPr>
              <w:spacing w:before="120" w:after="120"/>
              <w:rPr>
                <w:rFonts w:ascii="Arial Narrow" w:hAnsi="Arial Narrow"/>
                <w:b/>
                <w:color w:val="333333"/>
                <w:sz w:val="20"/>
              </w:rPr>
            </w:pPr>
            <w:r w:rsidRPr="00E9088E">
              <w:rPr>
                <w:rFonts w:ascii="Arial Narrow" w:hAnsi="Arial Narrow"/>
                <w:b/>
                <w:color w:val="333333"/>
                <w:sz w:val="20"/>
              </w:rPr>
              <w:t xml:space="preserve">Mass Care Annex </w:t>
            </w:r>
          </w:p>
        </w:tc>
        <w:tc>
          <w:tcPr>
            <w:tcW w:w="6023" w:type="dxa"/>
            <w:shd w:val="clear" w:color="auto" w:fill="E7E4D5"/>
            <w:vAlign w:val="center"/>
          </w:tcPr>
          <w:p w:rsidR="009635AE" w:rsidRPr="00882874" w:rsidRDefault="009635AE" w:rsidP="00882874">
            <w:pPr>
              <w:pStyle w:val="Default"/>
              <w:spacing w:before="120" w:after="120"/>
              <w:jc w:val="both"/>
              <w:rPr>
                <w:rFonts w:ascii="Arial Narrow" w:hAnsi="Arial Narrow"/>
                <w:b/>
              </w:rPr>
            </w:pPr>
            <w:r w:rsidRPr="00882874">
              <w:rPr>
                <w:rFonts w:ascii="Arial Narrow" w:hAnsi="Arial Narrow"/>
                <w:b/>
              </w:rPr>
              <w:t>Relates to federal mass care efforts:</w:t>
            </w:r>
          </w:p>
          <w:p w:rsidR="009635AE" w:rsidRPr="00882874" w:rsidRDefault="009635AE" w:rsidP="00882874">
            <w:pPr>
              <w:pStyle w:val="Default"/>
              <w:spacing w:before="120" w:after="120"/>
              <w:jc w:val="both"/>
              <w:rPr>
                <w:rFonts w:ascii="Arial Narrow" w:hAnsi="Arial Narrow"/>
                <w:b/>
              </w:rPr>
            </w:pPr>
            <w:r w:rsidRPr="00882874">
              <w:rPr>
                <w:rFonts w:ascii="Arial Narrow" w:hAnsi="Arial Narrow"/>
              </w:rPr>
              <w:t>Mass Care, Emergency Assistance, Housing, and Human Services coordinates the delivery of Federal mass care, emergency assistance, housing, and human services when local, tribal, and State response and recovery needs exceed their capabilities.</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NRF: ESF 7</w:t>
            </w:r>
          </w:p>
          <w:p w:rsidR="009635AE" w:rsidRPr="00E9088E" w:rsidRDefault="009635AE" w:rsidP="00882874">
            <w:pPr>
              <w:spacing w:before="120" w:after="120"/>
              <w:rPr>
                <w:rFonts w:ascii="Arial Narrow" w:hAnsi="Arial Narrow"/>
                <w:b/>
                <w:color w:val="333333"/>
                <w:sz w:val="20"/>
              </w:rPr>
            </w:pPr>
            <w:r w:rsidRPr="00E9088E">
              <w:rPr>
                <w:rFonts w:ascii="Arial Narrow" w:hAnsi="Arial Narrow"/>
                <w:b/>
                <w:color w:val="333333"/>
                <w:sz w:val="20"/>
              </w:rPr>
              <w:t>Logistics Management and Resource Support</w:t>
            </w:r>
          </w:p>
        </w:tc>
        <w:tc>
          <w:tcPr>
            <w:tcW w:w="6023" w:type="dxa"/>
            <w:shd w:val="clear" w:color="auto" w:fill="E7E4D5"/>
            <w:vAlign w:val="center"/>
          </w:tcPr>
          <w:p w:rsidR="009635AE" w:rsidRPr="00882874" w:rsidRDefault="009635AE" w:rsidP="00882874">
            <w:pPr>
              <w:pStyle w:val="Default"/>
              <w:spacing w:before="120" w:after="120"/>
              <w:jc w:val="both"/>
              <w:rPr>
                <w:rFonts w:ascii="Arial Narrow" w:hAnsi="Arial Narrow"/>
                <w:b/>
              </w:rPr>
            </w:pPr>
            <w:r w:rsidRPr="00882874">
              <w:rPr>
                <w:rFonts w:ascii="Arial Narrow" w:eastAsiaTheme="minorHAnsi" w:hAnsi="Arial Narrow" w:cs="Verdana"/>
                <w:b/>
              </w:rPr>
              <w:t>Relates to federal resources management:</w:t>
            </w:r>
          </w:p>
          <w:p w:rsidR="009635AE" w:rsidRPr="00882874" w:rsidRDefault="009635AE" w:rsidP="00882874">
            <w:pPr>
              <w:autoSpaceDE w:val="0"/>
              <w:autoSpaceDN w:val="0"/>
              <w:adjustRightInd w:val="0"/>
              <w:spacing w:before="120" w:after="120"/>
              <w:jc w:val="both"/>
              <w:rPr>
                <w:rFonts w:ascii="Arial Narrow" w:eastAsiaTheme="minorHAnsi" w:hAnsi="Arial Narrow" w:cs="Verdana"/>
                <w:b/>
                <w:color w:val="000000"/>
                <w:szCs w:val="24"/>
              </w:rPr>
            </w:pPr>
            <w:r w:rsidRPr="00882874">
              <w:rPr>
                <w:rFonts w:ascii="Arial Narrow" w:eastAsiaTheme="minorHAnsi" w:hAnsi="Arial Narrow" w:cs="Verdana"/>
                <w:color w:val="000000"/>
                <w:szCs w:val="24"/>
              </w:rPr>
              <w:t xml:space="preserve">Logistics Management and Resource Support assists the Department of Homeland Security (DHS) by providing a comprehensive, national disaster logistics planning, management, and sustainment capability that harnesses the resources of Federal logistics partners, key public and private stakeholders, and nongovernmental organizations (NGOs) to meet the needs of disaster victims and responders; and supporting Federal agencies and State, tribal, and local governments that need resource </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NRF: ESF 8</w:t>
            </w:r>
          </w:p>
          <w:p w:rsidR="009635AE" w:rsidRPr="00E9088E" w:rsidRDefault="009635AE" w:rsidP="00882874">
            <w:pPr>
              <w:spacing w:before="120" w:after="120"/>
              <w:rPr>
                <w:rFonts w:ascii="Arial Narrow" w:hAnsi="Arial Narrow"/>
                <w:b/>
                <w:color w:val="333333"/>
                <w:sz w:val="20"/>
              </w:rPr>
            </w:pPr>
            <w:r w:rsidRPr="00E9088E">
              <w:rPr>
                <w:rFonts w:ascii="Arial Narrow" w:hAnsi="Arial Narrow"/>
                <w:b/>
                <w:color w:val="333333"/>
                <w:sz w:val="20"/>
              </w:rPr>
              <w:t>Public Health and Medical Services Annex</w:t>
            </w:r>
          </w:p>
        </w:tc>
        <w:tc>
          <w:tcPr>
            <w:tcW w:w="6023" w:type="dxa"/>
            <w:shd w:val="clear" w:color="auto" w:fill="E7E4D5"/>
            <w:vAlign w:val="center"/>
          </w:tcPr>
          <w:p w:rsidR="009635AE" w:rsidRPr="00882874" w:rsidRDefault="009635AE" w:rsidP="00882874">
            <w:pPr>
              <w:spacing w:before="120" w:after="120"/>
              <w:jc w:val="both"/>
              <w:rPr>
                <w:rFonts w:ascii="Arial Narrow" w:hAnsi="Arial Narrow"/>
                <w:b/>
                <w:szCs w:val="24"/>
              </w:rPr>
            </w:pPr>
            <w:r w:rsidRPr="00882874">
              <w:rPr>
                <w:rFonts w:ascii="Arial Narrow" w:hAnsi="Arial Narrow"/>
                <w:b/>
                <w:szCs w:val="24"/>
              </w:rPr>
              <w:t>Relates to federal support to public health and medical needs:</w:t>
            </w:r>
          </w:p>
          <w:p w:rsidR="009635AE" w:rsidRPr="00882874" w:rsidRDefault="009635AE" w:rsidP="00882874">
            <w:pPr>
              <w:autoSpaceDE w:val="0"/>
              <w:autoSpaceDN w:val="0"/>
              <w:adjustRightInd w:val="0"/>
              <w:spacing w:before="120" w:after="120"/>
              <w:jc w:val="both"/>
              <w:rPr>
                <w:rFonts w:ascii="Arial Narrow" w:eastAsiaTheme="minorHAnsi" w:hAnsi="Arial Narrow" w:cs="Verdana"/>
                <w:color w:val="000000"/>
                <w:szCs w:val="24"/>
              </w:rPr>
            </w:pPr>
            <w:r w:rsidRPr="00882874">
              <w:rPr>
                <w:rFonts w:ascii="Arial Narrow" w:eastAsiaTheme="minorHAnsi" w:hAnsi="Arial Narrow" w:cs="Verdana"/>
                <w:color w:val="000000"/>
                <w:szCs w:val="24"/>
              </w:rPr>
              <w:t xml:space="preserve">Public Health and Medical Services provides the mechanism for coordinated Federal assistance to supplement State, tribal and local resources in response to a public health and medical disaster, potential or actual incidents and/or during a developing potential health and medical emergency. Public Health and Medical Services include responding to medical needs associated with mental health, behavioral health, and substance abuse considerations of incident victims and response workers. Services also cover the medical needs of members of the “at risk” or “special needs” populations.  </w:t>
            </w:r>
          </w:p>
          <w:p w:rsidR="009635AE" w:rsidRPr="00882874" w:rsidRDefault="009635AE" w:rsidP="00882874">
            <w:pPr>
              <w:spacing w:before="120" w:after="120"/>
              <w:jc w:val="both"/>
              <w:rPr>
                <w:rFonts w:ascii="Arial Narrow" w:hAnsi="Arial Narrow"/>
                <w:szCs w:val="24"/>
              </w:rPr>
            </w:pPr>
            <w:r w:rsidRPr="00882874">
              <w:rPr>
                <w:rFonts w:ascii="Arial Narrow" w:eastAsiaTheme="minorHAnsi" w:hAnsi="Arial Narrow" w:cs="Verdana"/>
                <w:color w:val="000000"/>
                <w:szCs w:val="24"/>
              </w:rPr>
              <w:t>Public Health and Medical Services includes behavioral health needs consisting of both mental health and substance abuse considerations for incident victims and response workers and, as appropriate, medical needs groups defined in the core document as individuals in need of additional medical response assistance and veterinary and/or animal health issues.</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NRF: ESF 9</w:t>
            </w:r>
          </w:p>
          <w:p w:rsidR="009635AE" w:rsidRPr="00E9088E" w:rsidRDefault="009635AE" w:rsidP="00882874">
            <w:pPr>
              <w:spacing w:before="120" w:after="120"/>
              <w:rPr>
                <w:rFonts w:ascii="Arial Narrow" w:hAnsi="Arial Narrow"/>
                <w:b/>
                <w:color w:val="333333"/>
                <w:sz w:val="20"/>
              </w:rPr>
            </w:pPr>
            <w:r w:rsidRPr="00E9088E">
              <w:rPr>
                <w:rFonts w:ascii="Arial Narrow" w:hAnsi="Arial Narrow"/>
                <w:b/>
                <w:color w:val="333333"/>
                <w:sz w:val="20"/>
              </w:rPr>
              <w:t>Search and Rescue Annex</w:t>
            </w:r>
          </w:p>
        </w:tc>
        <w:tc>
          <w:tcPr>
            <w:tcW w:w="6023" w:type="dxa"/>
            <w:shd w:val="clear" w:color="auto" w:fill="E7E4D5"/>
            <w:vAlign w:val="center"/>
          </w:tcPr>
          <w:p w:rsidR="009635AE" w:rsidRPr="00882874" w:rsidRDefault="009635AE" w:rsidP="00882874">
            <w:pPr>
              <w:spacing w:before="120" w:after="120"/>
              <w:jc w:val="both"/>
              <w:rPr>
                <w:rFonts w:ascii="Arial Narrow" w:hAnsi="Arial Narrow"/>
                <w:b/>
                <w:szCs w:val="24"/>
              </w:rPr>
            </w:pPr>
            <w:r w:rsidRPr="00882874">
              <w:rPr>
                <w:rFonts w:ascii="Arial Narrow" w:hAnsi="Arial Narrow"/>
                <w:b/>
                <w:szCs w:val="24"/>
              </w:rPr>
              <w:t>Relates to the federal role in Search and Rescue:</w:t>
            </w:r>
          </w:p>
          <w:p w:rsidR="009635AE" w:rsidRPr="00882874" w:rsidRDefault="009635AE" w:rsidP="00882874">
            <w:pPr>
              <w:spacing w:before="120" w:after="120"/>
              <w:jc w:val="both"/>
              <w:rPr>
                <w:rFonts w:ascii="Arial Narrow" w:hAnsi="Arial Narrow"/>
                <w:szCs w:val="24"/>
              </w:rPr>
            </w:pPr>
            <w:r w:rsidRPr="00882874">
              <w:rPr>
                <w:rFonts w:ascii="Arial Narrow" w:hAnsi="Arial Narrow"/>
                <w:szCs w:val="24"/>
              </w:rPr>
              <w:t>Search and Rescue (SAR) rapidly deploys Federal SAR resources to provide lifesaving assistance to State, tribal, and local authorities, to include local SAR Coordinators and Mission Coordinators, when there is an actual or anticipated request for Federal SAR assistance.</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NRF: ESF 10</w:t>
            </w:r>
          </w:p>
          <w:p w:rsidR="009635AE" w:rsidRPr="00E9088E" w:rsidRDefault="009635AE" w:rsidP="00882874">
            <w:pPr>
              <w:spacing w:before="120" w:after="120"/>
              <w:rPr>
                <w:rFonts w:ascii="Arial Narrow" w:hAnsi="Arial Narrow"/>
                <w:b/>
                <w:color w:val="333333"/>
                <w:sz w:val="20"/>
              </w:rPr>
            </w:pPr>
            <w:r w:rsidRPr="00E9088E">
              <w:rPr>
                <w:rFonts w:ascii="Arial Narrow" w:hAnsi="Arial Narrow"/>
                <w:b/>
                <w:color w:val="333333"/>
                <w:sz w:val="20"/>
              </w:rPr>
              <w:t>Oil and Hazardous Materials Response Annex</w:t>
            </w:r>
          </w:p>
        </w:tc>
        <w:tc>
          <w:tcPr>
            <w:tcW w:w="6023" w:type="dxa"/>
            <w:shd w:val="clear" w:color="auto" w:fill="E7E4D5"/>
            <w:vAlign w:val="center"/>
          </w:tcPr>
          <w:p w:rsidR="009635AE" w:rsidRPr="00882874" w:rsidRDefault="009635AE" w:rsidP="00882874">
            <w:pPr>
              <w:spacing w:before="120" w:after="120"/>
              <w:jc w:val="both"/>
              <w:rPr>
                <w:rFonts w:ascii="Arial Narrow" w:hAnsi="Arial Narrow"/>
                <w:b/>
                <w:szCs w:val="24"/>
              </w:rPr>
            </w:pPr>
            <w:r w:rsidRPr="00882874">
              <w:rPr>
                <w:rFonts w:ascii="Arial Narrow" w:hAnsi="Arial Narrow"/>
                <w:b/>
                <w:szCs w:val="24"/>
              </w:rPr>
              <w:t>Relates to federal response to oil and hazardous materials incidents:</w:t>
            </w:r>
          </w:p>
          <w:p w:rsidR="009635AE" w:rsidRPr="00882874" w:rsidRDefault="009635AE" w:rsidP="00882874">
            <w:pPr>
              <w:spacing w:before="120" w:after="120"/>
              <w:jc w:val="both"/>
              <w:rPr>
                <w:rFonts w:ascii="Arial Narrow" w:hAnsi="Arial Narrow"/>
                <w:szCs w:val="24"/>
              </w:rPr>
            </w:pPr>
            <w:r w:rsidRPr="00882874">
              <w:rPr>
                <w:rFonts w:ascii="Arial Narrow" w:hAnsi="Arial Narrow"/>
                <w:szCs w:val="24"/>
              </w:rPr>
              <w:t xml:space="preserve">Oil and Hazardous Materials Response provides Federal support in response to an actual or potential discharge and/or uncontrolled release of oil or hazardous materials when activated. Under the </w:t>
            </w:r>
            <w:r w:rsidRPr="00882874">
              <w:rPr>
                <w:rFonts w:ascii="Arial Narrow" w:hAnsi="Arial Narrow"/>
                <w:i/>
                <w:iCs/>
                <w:szCs w:val="24"/>
              </w:rPr>
              <w:t>NRF</w:t>
            </w:r>
            <w:r w:rsidRPr="00882874">
              <w:rPr>
                <w:rFonts w:ascii="Arial Narrow" w:hAnsi="Arial Narrow"/>
                <w:szCs w:val="24"/>
              </w:rPr>
              <w:t>, EPA and DHS/USCG maintain authority for classifying a discharge as a Spill of National Significance (SONS) for purposes of the National Contingency Plan (NCP). DHS may or may not decide that it should coordinate the Federal response to a SONS. If not, EPA or DHS/USCG leads the Federal response in accordance with the NCP.</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NRF: ESF 11</w:t>
            </w:r>
          </w:p>
          <w:p w:rsidR="009635AE" w:rsidRPr="00E9088E" w:rsidRDefault="009635AE" w:rsidP="00882874">
            <w:pPr>
              <w:spacing w:before="120" w:after="120"/>
              <w:rPr>
                <w:rFonts w:ascii="Arial Narrow" w:hAnsi="Arial Narrow"/>
                <w:b/>
                <w:color w:val="333333"/>
                <w:sz w:val="20"/>
              </w:rPr>
            </w:pPr>
            <w:r w:rsidRPr="00E9088E">
              <w:rPr>
                <w:rFonts w:ascii="Arial Narrow" w:hAnsi="Arial Narrow"/>
                <w:b/>
                <w:color w:val="333333"/>
                <w:sz w:val="20"/>
              </w:rPr>
              <w:t>Agriculture and Natural Resources Annex</w:t>
            </w:r>
          </w:p>
        </w:tc>
        <w:tc>
          <w:tcPr>
            <w:tcW w:w="6023" w:type="dxa"/>
            <w:shd w:val="clear" w:color="auto" w:fill="E7E4D5"/>
            <w:vAlign w:val="center"/>
          </w:tcPr>
          <w:p w:rsidR="009635AE" w:rsidRPr="00882874" w:rsidRDefault="009635AE" w:rsidP="00882874">
            <w:pPr>
              <w:spacing w:before="120" w:after="120"/>
              <w:jc w:val="both"/>
              <w:rPr>
                <w:rFonts w:ascii="Arial Narrow" w:hAnsi="Arial Narrow"/>
                <w:b/>
                <w:szCs w:val="24"/>
              </w:rPr>
            </w:pPr>
            <w:r w:rsidRPr="00882874">
              <w:rPr>
                <w:rFonts w:ascii="Arial Narrow" w:hAnsi="Arial Narrow"/>
                <w:b/>
                <w:szCs w:val="24"/>
              </w:rPr>
              <w:t>Relates to federal involvement in agriculture incidents:</w:t>
            </w:r>
          </w:p>
          <w:p w:rsidR="009635AE" w:rsidRPr="00882874" w:rsidRDefault="009635AE" w:rsidP="00882874">
            <w:pPr>
              <w:spacing w:before="120" w:after="120"/>
              <w:jc w:val="both"/>
              <w:rPr>
                <w:rFonts w:ascii="Arial Narrow" w:hAnsi="Arial Narrow"/>
                <w:b/>
                <w:szCs w:val="24"/>
              </w:rPr>
            </w:pPr>
            <w:r w:rsidRPr="00882874">
              <w:rPr>
                <w:rFonts w:ascii="Arial Narrow" w:hAnsi="Arial Narrow"/>
                <w:szCs w:val="24"/>
              </w:rPr>
              <w:t>Agriculture and Natural Resources supports State, tribal, and local authorities and other Federal agency efforts to provide nutrition assistance; control and eradicate, as appropriate, any outbreak of a highly contagious or economically devastating animal/zoonotic (i.e., transmitted between animals and people) disease, or any outbreak of an economically devastating plant pest or disease; ensure the safety and security of the commercial food supply; protect natural and cultural resources and historic properties (NCH) resources; and provide for the safety and well-being of household pets during an emergency response or evacuation situation. ESF #11 is activated by the Secretary of Homeland Security for incidents requiring a coordinated Federal response and the availability of support for one or more of these roles/functions.</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NRF: ESF 12</w:t>
            </w:r>
          </w:p>
          <w:p w:rsidR="009635AE" w:rsidRPr="00E9088E" w:rsidRDefault="009635AE" w:rsidP="00882874">
            <w:pPr>
              <w:spacing w:before="120" w:after="120"/>
              <w:rPr>
                <w:rFonts w:ascii="Arial Narrow" w:hAnsi="Arial Narrow"/>
                <w:b/>
                <w:color w:val="333333"/>
                <w:sz w:val="20"/>
              </w:rPr>
            </w:pPr>
            <w:r w:rsidRPr="00E9088E">
              <w:rPr>
                <w:rFonts w:ascii="Arial Narrow" w:hAnsi="Arial Narrow"/>
                <w:b/>
                <w:color w:val="333333"/>
                <w:sz w:val="20"/>
              </w:rPr>
              <w:t>Energy Annex</w:t>
            </w:r>
          </w:p>
        </w:tc>
        <w:tc>
          <w:tcPr>
            <w:tcW w:w="6023" w:type="dxa"/>
            <w:shd w:val="clear" w:color="auto" w:fill="E7E4D5"/>
            <w:vAlign w:val="center"/>
          </w:tcPr>
          <w:p w:rsidR="009635AE" w:rsidRPr="00882874" w:rsidRDefault="009635AE" w:rsidP="00882874">
            <w:pPr>
              <w:spacing w:before="120" w:after="120"/>
              <w:jc w:val="both"/>
              <w:rPr>
                <w:rFonts w:ascii="Arial Narrow" w:hAnsi="Arial Narrow"/>
                <w:b/>
                <w:szCs w:val="24"/>
              </w:rPr>
            </w:pPr>
            <w:r w:rsidRPr="00882874">
              <w:rPr>
                <w:rFonts w:ascii="Arial Narrow" w:hAnsi="Arial Narrow"/>
                <w:b/>
                <w:szCs w:val="24"/>
              </w:rPr>
              <w:t>Relates to the restoration of energy capability:</w:t>
            </w:r>
          </w:p>
          <w:p w:rsidR="009635AE" w:rsidRPr="00882874" w:rsidRDefault="009635AE" w:rsidP="00882874">
            <w:pPr>
              <w:spacing w:before="120" w:after="120"/>
              <w:jc w:val="both"/>
              <w:rPr>
                <w:rFonts w:ascii="Arial Narrow" w:hAnsi="Arial Narrow"/>
                <w:b/>
                <w:szCs w:val="24"/>
              </w:rPr>
            </w:pPr>
            <w:r w:rsidRPr="00882874">
              <w:rPr>
                <w:rFonts w:ascii="Arial Narrow" w:hAnsi="Arial Narrow"/>
                <w:szCs w:val="24"/>
              </w:rPr>
              <w:t>Energy is intended to facilitate the restoration of damaged energy systems and components when activated by the Secretary of Homeland Security for incidents requiring a coordinated Federal response. Under Department of Energy (DOE) leadership, ESF #12 is an integral part of the larger DOE responsibility of maintaining continuous and reliable energy supplies for the United States through preventive measures and restoration and recovery actions.</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NRF: ESF 13</w:t>
            </w:r>
          </w:p>
          <w:p w:rsidR="009635AE" w:rsidRPr="00E9088E" w:rsidRDefault="009635AE" w:rsidP="00882874">
            <w:pPr>
              <w:spacing w:before="120" w:after="120"/>
              <w:rPr>
                <w:rFonts w:ascii="Arial Narrow" w:hAnsi="Arial Narrow"/>
                <w:b/>
                <w:color w:val="333333"/>
                <w:sz w:val="20"/>
              </w:rPr>
            </w:pPr>
            <w:r w:rsidRPr="00E9088E">
              <w:rPr>
                <w:rFonts w:ascii="Arial Narrow" w:hAnsi="Arial Narrow"/>
                <w:b/>
                <w:color w:val="333333"/>
                <w:sz w:val="20"/>
              </w:rPr>
              <w:t>Public Safety Annex</w:t>
            </w:r>
          </w:p>
        </w:tc>
        <w:tc>
          <w:tcPr>
            <w:tcW w:w="6023" w:type="dxa"/>
            <w:shd w:val="clear" w:color="auto" w:fill="E7E4D5"/>
            <w:vAlign w:val="center"/>
          </w:tcPr>
          <w:p w:rsidR="009635AE" w:rsidRPr="00882874" w:rsidRDefault="009635AE" w:rsidP="00882874">
            <w:pPr>
              <w:spacing w:before="120" w:after="120"/>
              <w:jc w:val="both"/>
              <w:rPr>
                <w:rFonts w:ascii="Arial Narrow" w:hAnsi="Arial Narrow"/>
                <w:b/>
                <w:szCs w:val="24"/>
              </w:rPr>
            </w:pPr>
            <w:r w:rsidRPr="00882874">
              <w:rPr>
                <w:rFonts w:ascii="Arial Narrow" w:hAnsi="Arial Narrow"/>
                <w:b/>
                <w:szCs w:val="24"/>
              </w:rPr>
              <w:t>Relates to federal support to public safety:</w:t>
            </w:r>
          </w:p>
          <w:p w:rsidR="009635AE" w:rsidRPr="00882874" w:rsidRDefault="009635AE" w:rsidP="00882874">
            <w:pPr>
              <w:spacing w:before="120" w:after="120"/>
              <w:jc w:val="both"/>
              <w:rPr>
                <w:rFonts w:ascii="Arial Narrow" w:hAnsi="Arial Narrow"/>
                <w:b/>
                <w:szCs w:val="24"/>
              </w:rPr>
            </w:pPr>
            <w:r w:rsidRPr="00882874">
              <w:rPr>
                <w:rFonts w:ascii="Arial Narrow" w:hAnsi="Arial Narrow"/>
                <w:szCs w:val="24"/>
              </w:rPr>
              <w:t>Public Safety and Security integrates Federal public safety and security capabilities and resources to support the full range of incident management activities associated with potential or actual incidents requiring a coordinated Federal response.</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NRF: ESF 14</w:t>
            </w:r>
          </w:p>
          <w:p w:rsidR="009635AE" w:rsidRPr="00E9088E" w:rsidRDefault="009635AE" w:rsidP="00882874">
            <w:pPr>
              <w:spacing w:before="120" w:after="120"/>
              <w:rPr>
                <w:rFonts w:ascii="Arial Narrow" w:hAnsi="Arial Narrow"/>
                <w:b/>
                <w:color w:val="333333"/>
                <w:sz w:val="20"/>
              </w:rPr>
            </w:pPr>
            <w:r w:rsidRPr="00E9088E">
              <w:rPr>
                <w:rFonts w:ascii="Arial Narrow" w:hAnsi="Arial Narrow"/>
                <w:b/>
                <w:color w:val="333333"/>
                <w:sz w:val="20"/>
              </w:rPr>
              <w:t>Long Term Community Recovery Annex</w:t>
            </w:r>
          </w:p>
        </w:tc>
        <w:tc>
          <w:tcPr>
            <w:tcW w:w="6023" w:type="dxa"/>
            <w:shd w:val="clear" w:color="auto" w:fill="E7E4D5"/>
            <w:vAlign w:val="center"/>
          </w:tcPr>
          <w:p w:rsidR="009635AE" w:rsidRPr="00882874" w:rsidRDefault="009635AE" w:rsidP="00882874">
            <w:pPr>
              <w:spacing w:before="120" w:after="120"/>
              <w:jc w:val="both"/>
              <w:rPr>
                <w:rFonts w:ascii="Arial Narrow" w:hAnsi="Arial Narrow"/>
                <w:b/>
                <w:szCs w:val="24"/>
              </w:rPr>
            </w:pPr>
            <w:r w:rsidRPr="00882874">
              <w:rPr>
                <w:rFonts w:ascii="Arial Narrow" w:hAnsi="Arial Narrow"/>
                <w:b/>
                <w:szCs w:val="24"/>
              </w:rPr>
              <w:t>Relates to Long-Term Community Recovery:</w:t>
            </w:r>
          </w:p>
          <w:p w:rsidR="009635AE" w:rsidRPr="00882874" w:rsidRDefault="009635AE" w:rsidP="00882874">
            <w:pPr>
              <w:spacing w:before="120" w:after="120"/>
              <w:jc w:val="both"/>
              <w:rPr>
                <w:rFonts w:ascii="Arial Narrow" w:hAnsi="Arial Narrow"/>
                <w:b/>
                <w:szCs w:val="24"/>
              </w:rPr>
            </w:pPr>
            <w:r w:rsidRPr="00882874">
              <w:rPr>
                <w:rFonts w:ascii="Arial Narrow" w:hAnsi="Arial Narrow"/>
                <w:szCs w:val="24"/>
              </w:rPr>
              <w:t>This Annex provides a mechanism for coordinating Federal support to State, tribal, regional, and local governments, nongovernmental organizations (NGOs), and the private sector to enable community recovery from the long-term consequences of extraordinary disasters by identifying and facilitating availability and use of sources of recovery funding, and providing technical assistance (such as impact analyses) for community recovery and recovery planning support.</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NRF: ESF 15</w:t>
            </w:r>
          </w:p>
          <w:p w:rsidR="009635AE" w:rsidRPr="00E9088E" w:rsidRDefault="009635AE" w:rsidP="00882874">
            <w:pPr>
              <w:spacing w:before="120" w:after="120"/>
              <w:rPr>
                <w:rFonts w:ascii="Arial Narrow" w:hAnsi="Arial Narrow"/>
                <w:b/>
                <w:color w:val="333333"/>
                <w:sz w:val="20"/>
              </w:rPr>
            </w:pPr>
            <w:r w:rsidRPr="00E9088E">
              <w:rPr>
                <w:rFonts w:ascii="Arial Narrow" w:hAnsi="Arial Narrow"/>
                <w:b/>
                <w:color w:val="333333"/>
                <w:sz w:val="20"/>
              </w:rPr>
              <w:t>External Affairs Annex</w:t>
            </w:r>
          </w:p>
        </w:tc>
        <w:tc>
          <w:tcPr>
            <w:tcW w:w="6023" w:type="dxa"/>
            <w:shd w:val="clear" w:color="auto" w:fill="E7E4D5"/>
            <w:vAlign w:val="center"/>
          </w:tcPr>
          <w:p w:rsidR="009635AE" w:rsidRPr="00882874" w:rsidRDefault="009635AE" w:rsidP="00882874">
            <w:pPr>
              <w:spacing w:before="120" w:after="120"/>
              <w:jc w:val="both"/>
              <w:rPr>
                <w:rFonts w:ascii="Arial Narrow" w:hAnsi="Arial Narrow"/>
                <w:b/>
                <w:szCs w:val="24"/>
              </w:rPr>
            </w:pPr>
            <w:r w:rsidRPr="00882874">
              <w:rPr>
                <w:rFonts w:ascii="Arial Narrow" w:hAnsi="Arial Narrow"/>
                <w:b/>
                <w:szCs w:val="24"/>
              </w:rPr>
              <w:t xml:space="preserve">Relates to </w:t>
            </w:r>
            <w:r w:rsidRPr="00882874">
              <w:rPr>
                <w:rFonts w:ascii="Arial Narrow" w:eastAsiaTheme="minorHAnsi" w:hAnsi="Arial Narrow" w:cs="Verdana"/>
                <w:b/>
                <w:color w:val="000000"/>
                <w:szCs w:val="24"/>
              </w:rPr>
              <w:t>providing information to the public</w:t>
            </w:r>
            <w:r w:rsidRPr="00882874">
              <w:rPr>
                <w:rFonts w:ascii="Arial Narrow" w:hAnsi="Arial Narrow"/>
                <w:b/>
                <w:szCs w:val="24"/>
              </w:rPr>
              <w:t>:</w:t>
            </w:r>
          </w:p>
          <w:p w:rsidR="009635AE" w:rsidRPr="00882874" w:rsidRDefault="009635AE" w:rsidP="00882874">
            <w:pPr>
              <w:autoSpaceDE w:val="0"/>
              <w:autoSpaceDN w:val="0"/>
              <w:adjustRightInd w:val="0"/>
              <w:spacing w:before="120" w:after="120"/>
              <w:jc w:val="both"/>
              <w:rPr>
                <w:rFonts w:ascii="Arial Narrow" w:hAnsi="Arial Narrow"/>
                <w:szCs w:val="24"/>
              </w:rPr>
            </w:pPr>
            <w:r w:rsidRPr="00882874">
              <w:rPr>
                <w:rFonts w:ascii="Arial Narrow" w:eastAsiaTheme="minorHAnsi" w:hAnsi="Arial Narrow" w:cs="Verdana"/>
                <w:color w:val="000000"/>
                <w:szCs w:val="24"/>
              </w:rPr>
              <w:t xml:space="preserve">External Affairs ensures that sufficient Federal assets are deployed to the field during incidents requiring a coordinated Federal response to provide accurate, coordinated, timely, and accessible information to affected audiences, including governments, media, the private sector, and the local populace, including the special needs population. </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National Search and Rescue Plan (NSP)</w:t>
            </w:r>
          </w:p>
        </w:tc>
        <w:tc>
          <w:tcPr>
            <w:tcW w:w="6023" w:type="dxa"/>
            <w:shd w:val="clear" w:color="auto" w:fill="E7E4D5"/>
            <w:vAlign w:val="center"/>
          </w:tcPr>
          <w:p w:rsidR="009635AE" w:rsidRPr="00882874" w:rsidRDefault="009635AE" w:rsidP="00882874">
            <w:pPr>
              <w:spacing w:before="120" w:after="120"/>
              <w:jc w:val="both"/>
              <w:rPr>
                <w:rFonts w:ascii="Arial Narrow" w:hAnsi="Arial Narrow"/>
                <w:b/>
                <w:szCs w:val="24"/>
              </w:rPr>
            </w:pPr>
            <w:r w:rsidRPr="00882874">
              <w:rPr>
                <w:rFonts w:ascii="Arial Narrow" w:hAnsi="Arial Narrow"/>
                <w:b/>
                <w:szCs w:val="24"/>
              </w:rPr>
              <w:t>Relates to the coordination of search and rescue activities:</w:t>
            </w:r>
          </w:p>
          <w:p w:rsidR="009635AE" w:rsidRPr="00882874" w:rsidRDefault="009635AE" w:rsidP="00882874">
            <w:pPr>
              <w:spacing w:before="120" w:after="120"/>
              <w:jc w:val="both"/>
              <w:rPr>
                <w:rFonts w:ascii="Arial Narrow" w:hAnsi="Arial Narrow"/>
                <w:szCs w:val="24"/>
              </w:rPr>
            </w:pPr>
            <w:r w:rsidRPr="00882874">
              <w:rPr>
                <w:rFonts w:ascii="Arial Narrow" w:hAnsi="Arial Narrow"/>
                <w:szCs w:val="24"/>
              </w:rPr>
              <w:t>The NSP is the policy guidance of the signatory Federal departments and agencies for coordinating SAR services to meet domestic needs and international commitments.</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National Search and Rescue (SAR) Supplement (NSS)</w:t>
            </w:r>
          </w:p>
        </w:tc>
        <w:tc>
          <w:tcPr>
            <w:tcW w:w="6023" w:type="dxa"/>
            <w:shd w:val="clear" w:color="auto" w:fill="E7E4D5"/>
            <w:vAlign w:val="center"/>
          </w:tcPr>
          <w:p w:rsidR="009635AE" w:rsidRPr="00882874" w:rsidRDefault="009635AE" w:rsidP="00882874">
            <w:pPr>
              <w:spacing w:before="120" w:after="120"/>
              <w:jc w:val="both"/>
              <w:rPr>
                <w:rFonts w:ascii="Arial Narrow" w:hAnsi="Arial Narrow"/>
                <w:b/>
                <w:szCs w:val="24"/>
              </w:rPr>
            </w:pPr>
            <w:r w:rsidRPr="00882874">
              <w:rPr>
                <w:rFonts w:ascii="Arial Narrow" w:hAnsi="Arial Narrow"/>
                <w:b/>
                <w:szCs w:val="24"/>
              </w:rPr>
              <w:t>Relates to aeronautical and maritime SAR:</w:t>
            </w:r>
          </w:p>
          <w:p w:rsidR="009635AE" w:rsidRPr="00882874" w:rsidRDefault="009635AE" w:rsidP="00882874">
            <w:pPr>
              <w:spacing w:before="120" w:after="120"/>
              <w:jc w:val="both"/>
              <w:rPr>
                <w:rFonts w:ascii="Arial Narrow" w:hAnsi="Arial Narrow"/>
                <w:szCs w:val="24"/>
              </w:rPr>
            </w:pPr>
            <w:r w:rsidRPr="00882874">
              <w:rPr>
                <w:rFonts w:ascii="Arial Narrow" w:hAnsi="Arial Narrow"/>
                <w:szCs w:val="24"/>
              </w:rPr>
              <w:t xml:space="preserve">This document provides implementation guidance on the International Aeronautical and Maritime Search and Rescue Manual and the NSP. </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p>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Catastrophic Incident SAR (CISAR) Addendum to the NSS</w:t>
            </w:r>
          </w:p>
          <w:p w:rsidR="009635AE" w:rsidRPr="00882874" w:rsidRDefault="009635AE" w:rsidP="00882874">
            <w:pPr>
              <w:spacing w:before="120" w:after="120"/>
              <w:rPr>
                <w:rFonts w:ascii="Arial Narrow" w:hAnsi="Arial Narrow"/>
                <w:b/>
                <w:color w:val="333333"/>
                <w:szCs w:val="24"/>
              </w:rPr>
            </w:pPr>
          </w:p>
        </w:tc>
        <w:tc>
          <w:tcPr>
            <w:tcW w:w="6023" w:type="dxa"/>
            <w:shd w:val="clear" w:color="auto" w:fill="E7E4D5"/>
            <w:vAlign w:val="center"/>
          </w:tcPr>
          <w:p w:rsidR="009635AE" w:rsidRPr="00882874" w:rsidRDefault="009635AE" w:rsidP="00882874">
            <w:pPr>
              <w:spacing w:before="120" w:after="120"/>
              <w:jc w:val="both"/>
              <w:rPr>
                <w:rFonts w:ascii="Arial Narrow" w:hAnsi="Arial Narrow"/>
                <w:b/>
                <w:szCs w:val="24"/>
              </w:rPr>
            </w:pPr>
            <w:r w:rsidRPr="00882874">
              <w:rPr>
                <w:rFonts w:ascii="Arial Narrow" w:hAnsi="Arial Narrow"/>
                <w:b/>
                <w:szCs w:val="24"/>
              </w:rPr>
              <w:t>Relates to the various government level SAR authorities:</w:t>
            </w:r>
          </w:p>
          <w:p w:rsidR="009635AE" w:rsidRPr="00882874" w:rsidRDefault="009635AE" w:rsidP="00882874">
            <w:pPr>
              <w:spacing w:before="120" w:after="120"/>
              <w:jc w:val="both"/>
              <w:rPr>
                <w:rFonts w:ascii="Arial Narrow" w:hAnsi="Arial Narrow"/>
                <w:szCs w:val="24"/>
              </w:rPr>
            </w:pPr>
            <w:r w:rsidRPr="00882874">
              <w:rPr>
                <w:rFonts w:ascii="Arial Narrow" w:hAnsi="Arial Narrow"/>
                <w:szCs w:val="24"/>
              </w:rPr>
              <w:t xml:space="preserve">This document provides a description of the unified SAR response to catastrophic incidents, guides Federal authorities involved in the response, and informs State, tribal, and local authorities on what to expect of/from Federal SAR responders. </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DOD Support to Civil Search and Rescue (DODD 3003.01)</w:t>
            </w:r>
          </w:p>
        </w:tc>
        <w:tc>
          <w:tcPr>
            <w:tcW w:w="6023" w:type="dxa"/>
            <w:shd w:val="clear" w:color="auto" w:fill="E7E4D5"/>
            <w:vAlign w:val="center"/>
          </w:tcPr>
          <w:p w:rsidR="009635AE" w:rsidRPr="00882874" w:rsidRDefault="009635AE" w:rsidP="00882874">
            <w:pPr>
              <w:spacing w:before="120" w:after="120"/>
              <w:jc w:val="both"/>
              <w:rPr>
                <w:rFonts w:ascii="Arial Narrow" w:hAnsi="Arial Narrow"/>
                <w:b/>
                <w:szCs w:val="24"/>
              </w:rPr>
            </w:pPr>
            <w:r w:rsidRPr="00882874">
              <w:rPr>
                <w:rFonts w:ascii="Arial Narrow" w:hAnsi="Arial Narrow"/>
                <w:b/>
                <w:szCs w:val="24"/>
              </w:rPr>
              <w:t>Relates to domestic civil authorities:</w:t>
            </w:r>
          </w:p>
          <w:p w:rsidR="009635AE" w:rsidRPr="00882874" w:rsidRDefault="009635AE" w:rsidP="00882874">
            <w:pPr>
              <w:spacing w:before="120" w:after="120"/>
              <w:jc w:val="both"/>
              <w:rPr>
                <w:rFonts w:ascii="Arial Narrow" w:hAnsi="Arial Narrow"/>
                <w:szCs w:val="24"/>
              </w:rPr>
            </w:pPr>
            <w:r w:rsidRPr="00882874">
              <w:rPr>
                <w:rFonts w:ascii="Arial Narrow" w:hAnsi="Arial Narrow"/>
                <w:szCs w:val="24"/>
              </w:rPr>
              <w:t xml:space="preserve">This directive states that DOD shall support domestic civil authorities by providing civil SAR service to the fullest extent practicable on a noninterference basis with primary military duties. </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p>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Military Support to Civil Authorities (DODD 3025.1)</w:t>
            </w:r>
          </w:p>
          <w:p w:rsidR="009635AE" w:rsidRPr="00882874" w:rsidRDefault="009635AE" w:rsidP="00882874">
            <w:pPr>
              <w:spacing w:before="120" w:after="120"/>
              <w:rPr>
                <w:rFonts w:ascii="Arial Narrow" w:hAnsi="Arial Narrow"/>
                <w:b/>
                <w:color w:val="333333"/>
                <w:szCs w:val="24"/>
              </w:rPr>
            </w:pPr>
          </w:p>
        </w:tc>
        <w:tc>
          <w:tcPr>
            <w:tcW w:w="6023" w:type="dxa"/>
            <w:shd w:val="clear" w:color="auto" w:fill="E7E4D5"/>
            <w:vAlign w:val="center"/>
          </w:tcPr>
          <w:p w:rsidR="009635AE" w:rsidRPr="00882874" w:rsidRDefault="009635AE" w:rsidP="00882874">
            <w:pPr>
              <w:spacing w:before="120" w:after="120"/>
              <w:jc w:val="both"/>
              <w:rPr>
                <w:rFonts w:ascii="Arial Narrow" w:hAnsi="Arial Narrow"/>
                <w:b/>
                <w:szCs w:val="24"/>
              </w:rPr>
            </w:pPr>
            <w:r w:rsidRPr="00882874">
              <w:rPr>
                <w:rFonts w:ascii="Arial Narrow" w:hAnsi="Arial Narrow"/>
                <w:b/>
                <w:szCs w:val="24"/>
              </w:rPr>
              <w:t>Relates to the Department of Defense (DOD) policy and responsibilities:</w:t>
            </w:r>
          </w:p>
          <w:p w:rsidR="009635AE" w:rsidRPr="00882874" w:rsidRDefault="009635AE" w:rsidP="00882874">
            <w:pPr>
              <w:spacing w:before="120" w:after="120"/>
              <w:jc w:val="both"/>
              <w:rPr>
                <w:rFonts w:ascii="Arial Narrow" w:hAnsi="Arial Narrow"/>
                <w:szCs w:val="24"/>
              </w:rPr>
            </w:pPr>
            <w:r w:rsidRPr="00882874">
              <w:rPr>
                <w:rFonts w:ascii="Arial Narrow" w:hAnsi="Arial Narrow"/>
                <w:szCs w:val="24"/>
              </w:rPr>
              <w:t xml:space="preserve">This directive identifies the policy and responsibilities by which DOD responds to major disasters or emergencies per the Stafford Act and other authorities. </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p>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Military Assistance to Civil Authorities (DODD 3025.15)</w:t>
            </w:r>
          </w:p>
          <w:p w:rsidR="009635AE" w:rsidRPr="00882874" w:rsidRDefault="009635AE" w:rsidP="00882874">
            <w:pPr>
              <w:spacing w:before="120" w:after="120"/>
              <w:rPr>
                <w:rFonts w:ascii="Arial Narrow" w:hAnsi="Arial Narrow"/>
                <w:b/>
                <w:color w:val="333333"/>
                <w:szCs w:val="24"/>
              </w:rPr>
            </w:pPr>
          </w:p>
        </w:tc>
        <w:tc>
          <w:tcPr>
            <w:tcW w:w="6023" w:type="dxa"/>
            <w:shd w:val="clear" w:color="auto" w:fill="E7E4D5"/>
            <w:vAlign w:val="center"/>
          </w:tcPr>
          <w:p w:rsidR="009635AE" w:rsidRPr="00882874" w:rsidRDefault="009635AE" w:rsidP="00882874">
            <w:pPr>
              <w:spacing w:before="120" w:after="120"/>
              <w:jc w:val="both"/>
              <w:rPr>
                <w:rFonts w:ascii="Arial Narrow" w:hAnsi="Arial Narrow"/>
                <w:b/>
                <w:szCs w:val="24"/>
              </w:rPr>
            </w:pPr>
            <w:r w:rsidRPr="00882874">
              <w:rPr>
                <w:rFonts w:ascii="Arial Narrow" w:hAnsi="Arial Narrow"/>
                <w:b/>
                <w:szCs w:val="24"/>
              </w:rPr>
              <w:t>Relates to the Department of Defense’s (DOD) ability to provide military assistance:</w:t>
            </w:r>
          </w:p>
          <w:p w:rsidR="009635AE" w:rsidRPr="00882874" w:rsidRDefault="009635AE" w:rsidP="00882874">
            <w:pPr>
              <w:spacing w:before="120" w:after="120"/>
              <w:jc w:val="both"/>
              <w:rPr>
                <w:rFonts w:ascii="Arial Narrow" w:hAnsi="Arial Narrow"/>
                <w:szCs w:val="24"/>
              </w:rPr>
            </w:pPr>
            <w:r w:rsidRPr="00882874">
              <w:rPr>
                <w:rFonts w:ascii="Arial Narrow" w:hAnsi="Arial Narrow"/>
                <w:szCs w:val="24"/>
              </w:rPr>
              <w:t xml:space="preserve">This directive states that DOD shall cooperate with and provide military assistance to civil authorities, as directed by and consistent with applicable law, Presidential directives, and Executive orders. </w:t>
            </w:r>
          </w:p>
        </w:tc>
      </w:tr>
      <w:tr w:rsidR="009635AE" w:rsidRPr="00882874" w:rsidTr="009635AE">
        <w:trPr>
          <w:cantSplit/>
        </w:trPr>
        <w:tc>
          <w:tcPr>
            <w:tcW w:w="2953" w:type="dxa"/>
            <w:shd w:val="clear" w:color="auto" w:fill="E7E4D5"/>
            <w:vAlign w:val="center"/>
          </w:tcPr>
          <w:p w:rsidR="009635AE" w:rsidRPr="00882874" w:rsidRDefault="009635AE" w:rsidP="00882874">
            <w:pPr>
              <w:spacing w:before="120" w:after="120"/>
              <w:rPr>
                <w:rFonts w:ascii="Arial Narrow" w:hAnsi="Arial Narrow"/>
                <w:b/>
                <w:color w:val="333333"/>
                <w:szCs w:val="24"/>
              </w:rPr>
            </w:pPr>
            <w:r w:rsidRPr="00882874">
              <w:rPr>
                <w:rFonts w:ascii="Arial Narrow" w:hAnsi="Arial Narrow"/>
                <w:b/>
                <w:color w:val="333333"/>
                <w:szCs w:val="24"/>
              </w:rPr>
              <w:t>Office of Science and Technology Policy (OSTP) Memorandum to the Manager, National Communications System (NCS)</w:t>
            </w:r>
          </w:p>
        </w:tc>
        <w:tc>
          <w:tcPr>
            <w:tcW w:w="6023" w:type="dxa"/>
            <w:shd w:val="clear" w:color="auto" w:fill="E7E4D5"/>
            <w:vAlign w:val="center"/>
          </w:tcPr>
          <w:p w:rsidR="009635AE" w:rsidRPr="00882874" w:rsidRDefault="009635AE" w:rsidP="00882874">
            <w:pPr>
              <w:spacing w:before="120" w:after="120"/>
              <w:jc w:val="both"/>
              <w:rPr>
                <w:rFonts w:ascii="Arial Narrow" w:hAnsi="Arial Narrow"/>
                <w:b/>
                <w:szCs w:val="24"/>
              </w:rPr>
            </w:pPr>
            <w:r w:rsidRPr="00882874">
              <w:rPr>
                <w:rFonts w:ascii="Arial Narrow" w:hAnsi="Arial Narrow"/>
                <w:b/>
                <w:szCs w:val="24"/>
              </w:rPr>
              <w:t>Relates to National Security and Emergency Preparedness (NS/EP) Telecommunications:</w:t>
            </w:r>
          </w:p>
          <w:p w:rsidR="009635AE" w:rsidRPr="00882874" w:rsidRDefault="009635AE" w:rsidP="00882874">
            <w:pPr>
              <w:spacing w:before="120" w:after="120"/>
              <w:jc w:val="both"/>
              <w:rPr>
                <w:rFonts w:ascii="Arial Narrow" w:hAnsi="Arial Narrow" w:cs="TimesNewRoman"/>
                <w:szCs w:val="24"/>
              </w:rPr>
            </w:pPr>
            <w:r w:rsidRPr="00882874">
              <w:rPr>
                <w:rFonts w:ascii="Arial Narrow" w:hAnsi="Arial Narrow"/>
                <w:szCs w:val="24"/>
              </w:rPr>
              <w:t xml:space="preserve">The Office of the Manager, NCS, executes Federal Response Plan primary agency functional responsibilities on behalf of OSTP. This delegation of authority is retained in the </w:t>
            </w:r>
            <w:r w:rsidRPr="00882874">
              <w:rPr>
                <w:rFonts w:ascii="Arial Narrow" w:hAnsi="Arial Narrow"/>
                <w:i/>
                <w:iCs/>
                <w:szCs w:val="24"/>
              </w:rPr>
              <w:t>National Response Framework</w:t>
            </w:r>
            <w:r w:rsidRPr="00882874">
              <w:rPr>
                <w:rFonts w:ascii="Arial Narrow" w:hAnsi="Arial Narrow"/>
                <w:szCs w:val="24"/>
              </w:rPr>
              <w:t>. Furthermore, OSTP delegates ESF #2 coordinator functional responsibilities to the Office of the Manager, NCS.</w:t>
            </w:r>
          </w:p>
        </w:tc>
      </w:tr>
    </w:tbl>
    <w:p w:rsidR="009635AE" w:rsidRPr="00882874" w:rsidRDefault="009635AE" w:rsidP="00882874">
      <w:pPr>
        <w:spacing w:before="120" w:after="120"/>
        <w:rPr>
          <w:rFonts w:ascii="Arial Narrow" w:hAnsi="Arial Narrow"/>
          <w:szCs w:val="24"/>
        </w:rPr>
      </w:pPr>
    </w:p>
    <w:p w:rsidR="009635AE" w:rsidRDefault="009635AE" w:rsidP="00882874">
      <w:pPr>
        <w:spacing w:before="120" w:after="120"/>
        <w:rPr>
          <w:rFonts w:ascii="Arial Narrow" w:hAnsi="Arial Narrow"/>
          <w:szCs w:val="24"/>
        </w:rPr>
      </w:pPr>
      <w:r w:rsidRPr="00882874">
        <w:rPr>
          <w:rFonts w:ascii="Arial Narrow" w:hAnsi="Arial Narrow"/>
          <w:szCs w:val="24"/>
        </w:rPr>
        <w:br w:type="page"/>
      </w:r>
    </w:p>
    <w:p w:rsidR="004D2BC4" w:rsidRPr="009635AE" w:rsidRDefault="004D2BC4" w:rsidP="005B69A8">
      <w:pPr>
        <w:pStyle w:val="SectionTitle"/>
      </w:pPr>
      <w:bookmarkStart w:id="28" w:name="_Toc297812960"/>
      <w:r>
        <w:t>Section IV. Emergency Authorities Index</w:t>
      </w:r>
      <w:bookmarkEnd w:id="28"/>
    </w:p>
    <w:tbl>
      <w:tblPr>
        <w:tblW w:w="90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Look w:val="04A0" w:firstRow="1" w:lastRow="0" w:firstColumn="1" w:lastColumn="0" w:noHBand="0" w:noVBand="1"/>
      </w:tblPr>
      <w:tblGrid>
        <w:gridCol w:w="5028"/>
        <w:gridCol w:w="3120"/>
        <w:gridCol w:w="868"/>
      </w:tblGrid>
      <w:tr w:rsidR="00FD4188" w:rsidRPr="009635AE" w:rsidTr="009635AE">
        <w:trPr>
          <w:cantSplit/>
          <w:tblHeader/>
        </w:trPr>
        <w:tc>
          <w:tcPr>
            <w:tcW w:w="9016" w:type="dxa"/>
            <w:gridSpan w:val="3"/>
            <w:shd w:val="clear" w:color="auto" w:fill="516E1C"/>
          </w:tcPr>
          <w:p w:rsidR="00FD4188" w:rsidRPr="009635AE" w:rsidRDefault="00FD4188" w:rsidP="004D2BC4">
            <w:pPr>
              <w:pStyle w:val="HeadingWhite"/>
            </w:pPr>
            <w:bookmarkStart w:id="29" w:name="_Toc297011580"/>
            <w:r w:rsidRPr="009635AE">
              <w:t>Emergency Authorities Index</w:t>
            </w:r>
            <w:bookmarkEnd w:id="29"/>
            <w:r w:rsidRPr="009635AE">
              <w:t xml:space="preserve"> </w:t>
            </w:r>
          </w:p>
        </w:tc>
      </w:tr>
      <w:tr w:rsidR="00FD4188" w:rsidRPr="009635AE" w:rsidTr="00882874">
        <w:trPr>
          <w:cantSplit/>
          <w:tblHeader/>
        </w:trPr>
        <w:tc>
          <w:tcPr>
            <w:tcW w:w="5028" w:type="dxa"/>
            <w:tcBorders>
              <w:bottom w:val="single" w:sz="4" w:space="0" w:color="FFFFFF" w:themeColor="background1"/>
            </w:tcBorders>
            <w:shd w:val="clear" w:color="auto" w:fill="516E1C"/>
          </w:tcPr>
          <w:p w:rsidR="00FD4188" w:rsidRPr="00882874" w:rsidRDefault="00FD4188" w:rsidP="00882874">
            <w:pPr>
              <w:spacing w:before="120" w:after="120"/>
              <w:jc w:val="center"/>
              <w:rPr>
                <w:rFonts w:ascii="Arial Narrow" w:hAnsi="Arial Narrow"/>
                <w:b/>
                <w:color w:val="FFFFFF" w:themeColor="background1"/>
                <w:szCs w:val="24"/>
              </w:rPr>
            </w:pPr>
            <w:r w:rsidRPr="00882874">
              <w:rPr>
                <w:rFonts w:ascii="Arial Narrow" w:hAnsi="Arial Narrow"/>
                <w:b/>
                <w:bCs/>
                <w:color w:val="FFFFFF" w:themeColor="background1"/>
                <w:szCs w:val="24"/>
              </w:rPr>
              <w:t>Scope and Emergency Provision</w:t>
            </w:r>
          </w:p>
        </w:tc>
        <w:tc>
          <w:tcPr>
            <w:tcW w:w="3120" w:type="dxa"/>
            <w:tcBorders>
              <w:bottom w:val="single" w:sz="4" w:space="0" w:color="FFFFFF" w:themeColor="background1"/>
            </w:tcBorders>
            <w:shd w:val="clear" w:color="auto" w:fill="516E1C"/>
            <w:vAlign w:val="center"/>
          </w:tcPr>
          <w:p w:rsidR="00FD4188" w:rsidRPr="00882874" w:rsidRDefault="00FD4188" w:rsidP="00882874">
            <w:pPr>
              <w:spacing w:before="120" w:after="120"/>
              <w:jc w:val="center"/>
              <w:rPr>
                <w:rFonts w:ascii="Arial Narrow" w:hAnsi="Arial Narrow"/>
                <w:b/>
                <w:color w:val="FFFFFF" w:themeColor="background1"/>
                <w:szCs w:val="24"/>
              </w:rPr>
            </w:pPr>
            <w:r w:rsidRPr="00882874">
              <w:rPr>
                <w:rFonts w:ascii="Arial Narrow" w:hAnsi="Arial Narrow"/>
                <w:b/>
                <w:color w:val="FFFFFF" w:themeColor="background1"/>
                <w:szCs w:val="24"/>
              </w:rPr>
              <w:t>Ordinance/Statute/Plan/etc</w:t>
            </w:r>
          </w:p>
        </w:tc>
        <w:tc>
          <w:tcPr>
            <w:tcW w:w="868" w:type="dxa"/>
            <w:tcBorders>
              <w:bottom w:val="single" w:sz="4" w:space="0" w:color="FFFFFF" w:themeColor="background1"/>
            </w:tcBorders>
            <w:shd w:val="clear" w:color="auto" w:fill="516E1C"/>
            <w:vAlign w:val="center"/>
          </w:tcPr>
          <w:p w:rsidR="00FD4188" w:rsidRPr="00882874" w:rsidRDefault="00FD4188" w:rsidP="00882874">
            <w:pPr>
              <w:spacing w:before="120" w:after="120"/>
              <w:rPr>
                <w:rFonts w:ascii="Arial Narrow" w:hAnsi="Arial Narrow"/>
                <w:b/>
                <w:color w:val="FFFFFF" w:themeColor="background1"/>
                <w:szCs w:val="24"/>
              </w:rPr>
            </w:pPr>
            <w:r w:rsidRPr="00882874">
              <w:rPr>
                <w:rFonts w:ascii="Arial Narrow" w:hAnsi="Arial Narrow"/>
                <w:b/>
                <w:color w:val="FFFFFF" w:themeColor="background1"/>
                <w:szCs w:val="24"/>
              </w:rPr>
              <w:t>Page</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9-1-1 funds - expenditures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118-66 WAC</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cs="TimesNewRoman"/>
                <w:b/>
                <w:szCs w:val="24"/>
              </w:rPr>
              <w:t>Access and functional needs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Americans with Disabilities Act (ADA) of 1990</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cs="TimesNewRoman"/>
                <w:b/>
                <w:szCs w:val="24"/>
              </w:rPr>
              <w:t>ADA</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Americans with Disabilities Act (ADA) of 1990</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Aeronautical and maritime SAR</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National SAR Supplement (NSS)</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121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color w:val="333333"/>
                <w:szCs w:val="24"/>
              </w:rPr>
            </w:pPr>
            <w:r w:rsidRPr="00882874">
              <w:rPr>
                <w:rFonts w:ascii="Arial Narrow" w:hAnsi="Arial Narrow"/>
                <w:b/>
                <w:color w:val="333333"/>
                <w:szCs w:val="24"/>
              </w:rPr>
              <w:t xml:space="preserve">Agriculture and Natural Resources </w:t>
            </w:r>
            <w:r w:rsidRPr="00882874">
              <w:rPr>
                <w:rFonts w:ascii="Arial Narrow" w:hAnsi="Arial Narrow"/>
                <w:b/>
                <w:szCs w:val="24"/>
              </w:rPr>
              <w:t>support (federal)</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NRF: ESF 11 Agriculture and Natural Resources</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120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cs="TimesNewRoman"/>
                <w:b/>
                <w:szCs w:val="24"/>
              </w:rPr>
              <w:t>Animals in disasters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Pets Evacuation and Transportation Standards Act of 2006</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Assistance from other states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38.10 RCW</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72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Bellevue emergency operations board organization</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b/>
                <w:szCs w:val="24"/>
              </w:rPr>
            </w:pPr>
            <w:r w:rsidRPr="00882874">
              <w:rPr>
                <w:rFonts w:ascii="Arial Narrow" w:hAnsi="Arial Narrow"/>
                <w:b/>
                <w:szCs w:val="24"/>
              </w:rPr>
              <w:t>Bellevue  Code Chap 3.98.030</w:t>
            </w:r>
          </w:p>
        </w:tc>
        <w:tc>
          <w:tcPr>
            <w:tcW w:w="868" w:type="dxa"/>
            <w:shd w:val="clear" w:color="auto" w:fill="E7E4D5"/>
            <w:vAlign w:val="center"/>
          </w:tcPr>
          <w:p w:rsidR="0041038D" w:rsidRPr="000B01A5" w:rsidRDefault="0041038D" w:rsidP="000B01A5">
            <w:pPr>
              <w:autoSpaceDE w:val="0"/>
              <w:autoSpaceDN w:val="0"/>
              <w:adjustRightInd w:val="0"/>
              <w:spacing w:before="120" w:after="120"/>
              <w:jc w:val="center"/>
              <w:rPr>
                <w:rFonts w:ascii="Arial Narrow" w:hAnsi="Arial Narrow"/>
                <w:b/>
                <w:szCs w:val="24"/>
              </w:rPr>
            </w:pPr>
            <w:r w:rsidRPr="000B01A5">
              <w:rPr>
                <w:rFonts w:ascii="Arial Narrow" w:hAnsi="Arial Narrow"/>
                <w:b/>
                <w:szCs w:val="24"/>
              </w:rPr>
              <w:t>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Bellevue emergency operations board powers</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b/>
                <w:szCs w:val="24"/>
              </w:rPr>
            </w:pPr>
            <w:r w:rsidRPr="00882874">
              <w:rPr>
                <w:rFonts w:ascii="Arial Narrow" w:hAnsi="Arial Narrow"/>
                <w:b/>
                <w:szCs w:val="24"/>
              </w:rPr>
              <w:t>Bellevue  Code Chap 3.98.040</w:t>
            </w:r>
          </w:p>
        </w:tc>
        <w:tc>
          <w:tcPr>
            <w:tcW w:w="868" w:type="dxa"/>
            <w:shd w:val="clear" w:color="auto" w:fill="E7E4D5"/>
            <w:vAlign w:val="center"/>
          </w:tcPr>
          <w:p w:rsidR="0041038D" w:rsidRPr="000B01A5" w:rsidRDefault="0041038D" w:rsidP="000B01A5">
            <w:pPr>
              <w:autoSpaceDE w:val="0"/>
              <w:autoSpaceDN w:val="0"/>
              <w:adjustRightInd w:val="0"/>
              <w:spacing w:before="120" w:after="120"/>
              <w:jc w:val="center"/>
              <w:rPr>
                <w:rFonts w:ascii="Arial Narrow" w:hAnsi="Arial Narrow"/>
                <w:b/>
                <w:szCs w:val="24"/>
              </w:rPr>
            </w:pPr>
            <w:r w:rsidRPr="000B01A5">
              <w:rPr>
                <w:rFonts w:ascii="Arial Narrow" w:hAnsi="Arial Narrow"/>
                <w:b/>
                <w:szCs w:val="24"/>
              </w:rPr>
              <w:t>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Bellevue emergency ordinances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Bellevue  Code Sec. 1.12.040 B</w:t>
            </w:r>
          </w:p>
        </w:tc>
        <w:tc>
          <w:tcPr>
            <w:tcW w:w="868" w:type="dxa"/>
            <w:shd w:val="clear" w:color="auto" w:fill="E7E4D5"/>
            <w:vAlign w:val="center"/>
          </w:tcPr>
          <w:p w:rsidR="0041038D" w:rsidRPr="000B01A5" w:rsidRDefault="0041038D" w:rsidP="000B01A5">
            <w:pPr>
              <w:autoSpaceDE w:val="0"/>
              <w:autoSpaceDN w:val="0"/>
              <w:adjustRightInd w:val="0"/>
              <w:spacing w:before="120" w:after="120"/>
              <w:jc w:val="center"/>
              <w:rPr>
                <w:rFonts w:ascii="Arial Narrow" w:hAnsi="Arial Narrow"/>
                <w:b/>
                <w:szCs w:val="24"/>
              </w:rPr>
            </w:pPr>
            <w:r w:rsidRPr="000B01A5">
              <w:rPr>
                <w:rFonts w:ascii="Arial Narrow" w:hAnsi="Arial Narrow"/>
                <w:b/>
                <w:szCs w:val="24"/>
              </w:rPr>
              <w:t>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 xml:space="preserve">Bellevue emergency preparedness manager </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b/>
                <w:szCs w:val="24"/>
              </w:rPr>
            </w:pPr>
            <w:r w:rsidRPr="00882874">
              <w:rPr>
                <w:rFonts w:ascii="Arial Narrow" w:hAnsi="Arial Narrow"/>
                <w:b/>
                <w:szCs w:val="24"/>
              </w:rPr>
              <w:t xml:space="preserve">Bellevue  Code Chap. 3.98.050 </w:t>
            </w:r>
          </w:p>
        </w:tc>
        <w:tc>
          <w:tcPr>
            <w:tcW w:w="868" w:type="dxa"/>
            <w:shd w:val="clear" w:color="auto" w:fill="E7E4D5"/>
          </w:tcPr>
          <w:p w:rsidR="0041038D" w:rsidRPr="000B01A5" w:rsidRDefault="0041038D" w:rsidP="000B01A5">
            <w:pPr>
              <w:autoSpaceDE w:val="0"/>
              <w:autoSpaceDN w:val="0"/>
              <w:adjustRightInd w:val="0"/>
              <w:spacing w:before="120" w:after="120"/>
              <w:jc w:val="center"/>
              <w:rPr>
                <w:rFonts w:ascii="Arial Narrow" w:hAnsi="Arial Narrow"/>
                <w:b/>
                <w:szCs w:val="24"/>
              </w:rPr>
            </w:pPr>
            <w:r w:rsidRPr="000B01A5">
              <w:rPr>
                <w:rFonts w:ascii="Arial Narrow" w:hAnsi="Arial Narrow"/>
                <w:b/>
                <w:szCs w:val="24"/>
              </w:rPr>
              <w:t>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Bellevue emergency services organization</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b/>
                <w:szCs w:val="24"/>
              </w:rPr>
            </w:pPr>
            <w:r w:rsidRPr="00882874">
              <w:rPr>
                <w:rFonts w:ascii="Arial Narrow" w:hAnsi="Arial Narrow"/>
                <w:b/>
                <w:szCs w:val="24"/>
              </w:rPr>
              <w:t>Bellevue  Code Chap. 3.98</w:t>
            </w:r>
          </w:p>
        </w:tc>
        <w:tc>
          <w:tcPr>
            <w:tcW w:w="868" w:type="dxa"/>
            <w:shd w:val="clear" w:color="auto" w:fill="E7E4D5"/>
            <w:vAlign w:val="center"/>
          </w:tcPr>
          <w:p w:rsidR="0041038D" w:rsidRPr="000B01A5" w:rsidRDefault="0041038D" w:rsidP="000B01A5">
            <w:pPr>
              <w:autoSpaceDE w:val="0"/>
              <w:autoSpaceDN w:val="0"/>
              <w:adjustRightInd w:val="0"/>
              <w:spacing w:before="120" w:after="120"/>
              <w:jc w:val="center"/>
              <w:rPr>
                <w:rFonts w:ascii="Arial Narrow" w:hAnsi="Arial Narrow"/>
                <w:b/>
                <w:szCs w:val="24"/>
              </w:rPr>
            </w:pPr>
            <w:r w:rsidRPr="000B01A5">
              <w:rPr>
                <w:rFonts w:ascii="Arial Narrow" w:hAnsi="Arial Narrow"/>
                <w:b/>
                <w:szCs w:val="24"/>
              </w:rPr>
              <w:t>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Arial"/>
                <w:b/>
                <w:bCs/>
                <w:color w:val="000000"/>
                <w:szCs w:val="24"/>
              </w:rPr>
            </w:pPr>
            <w:r w:rsidRPr="00882874">
              <w:rPr>
                <w:rFonts w:ascii="Arial Narrow" w:hAnsi="Arial Narrow" w:cs="Tahoma"/>
                <w:b/>
                <w:bCs/>
                <w:color w:val="000000"/>
                <w:szCs w:val="24"/>
              </w:rPr>
              <w:t>Bellevue mayor emergency powers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Bellevue  Code Chap. 9.22</w:t>
            </w:r>
          </w:p>
        </w:tc>
        <w:tc>
          <w:tcPr>
            <w:tcW w:w="868" w:type="dxa"/>
            <w:shd w:val="clear" w:color="auto" w:fill="E7E4D5"/>
            <w:vAlign w:val="center"/>
          </w:tcPr>
          <w:p w:rsidR="0041038D" w:rsidRPr="000B01A5" w:rsidRDefault="0041038D" w:rsidP="000B01A5">
            <w:pPr>
              <w:autoSpaceDE w:val="0"/>
              <w:autoSpaceDN w:val="0"/>
              <w:adjustRightInd w:val="0"/>
              <w:spacing w:before="120" w:after="120"/>
              <w:jc w:val="center"/>
              <w:rPr>
                <w:rFonts w:ascii="Arial Narrow" w:hAnsi="Arial Narrow" w:cs="Arial"/>
                <w:b/>
                <w:bCs/>
                <w:color w:val="000000"/>
                <w:szCs w:val="24"/>
              </w:rPr>
            </w:pPr>
            <w:r w:rsidRPr="000B01A5">
              <w:rPr>
                <w:rFonts w:ascii="Arial Narrow" w:hAnsi="Arial Narrow" w:cs="Arial"/>
                <w:b/>
                <w:bCs/>
                <w:color w:val="000000"/>
                <w:szCs w:val="24"/>
              </w:rPr>
              <w:t>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Courier New"/>
                <w:b/>
                <w:szCs w:val="24"/>
              </w:rPr>
            </w:pPr>
            <w:r w:rsidRPr="00882874">
              <w:rPr>
                <w:rFonts w:ascii="Arial Narrow" w:hAnsi="Arial Narrow" w:cs="Courier New"/>
                <w:b/>
                <w:szCs w:val="24"/>
              </w:rPr>
              <w:t xml:space="preserve">Categorical exemptions under environmental protection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Seattle  Code Sec.25.05.880</w:t>
            </w:r>
          </w:p>
        </w:tc>
        <w:tc>
          <w:tcPr>
            <w:tcW w:w="868" w:type="dxa"/>
            <w:shd w:val="clear" w:color="auto" w:fill="E7E4D5"/>
            <w:vAlign w:val="center"/>
          </w:tcPr>
          <w:p w:rsidR="0041038D" w:rsidRPr="000B01A5" w:rsidRDefault="0041038D" w:rsidP="005A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Arial Narrow" w:hAnsi="Arial Narrow" w:cs="Courier New"/>
                <w:b/>
                <w:bCs/>
                <w:szCs w:val="24"/>
              </w:rPr>
            </w:pPr>
            <w:r w:rsidRPr="000B01A5">
              <w:rPr>
                <w:rFonts w:ascii="Arial Narrow" w:hAnsi="Arial Narrow" w:cs="Courier New"/>
                <w:b/>
                <w:bCs/>
                <w:szCs w:val="24"/>
              </w:rPr>
              <w:t>2</w:t>
            </w:r>
            <w:r>
              <w:rPr>
                <w:rFonts w:ascii="Arial Narrow" w:hAnsi="Arial Narrow" w:cs="Courier New"/>
                <w:b/>
                <w:bCs/>
                <w:szCs w:val="24"/>
              </w:rPr>
              <w:t>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Chemical Stockpile</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Section 1412 of the Department of Defense Authorization Act, 1986 - Chemical Stockpile Emergency Preparedness Program Provisions</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City manager powers and duties - Olympia</w:t>
            </w:r>
          </w:p>
        </w:tc>
        <w:tc>
          <w:tcPr>
            <w:tcW w:w="3120" w:type="dxa"/>
            <w:shd w:val="clear" w:color="auto" w:fill="E7E4D5"/>
            <w:vAlign w:val="center"/>
          </w:tcPr>
          <w:p w:rsidR="0041038D" w:rsidRPr="00882874" w:rsidRDefault="0041038D" w:rsidP="0037367D">
            <w:pPr>
              <w:spacing w:before="120" w:after="120"/>
              <w:rPr>
                <w:rFonts w:ascii="Arial Narrow" w:hAnsi="Arial Narrow"/>
                <w:b/>
                <w:szCs w:val="24"/>
              </w:rPr>
            </w:pPr>
            <w:r w:rsidRPr="00882874">
              <w:rPr>
                <w:rFonts w:ascii="Arial Narrow" w:hAnsi="Arial Narrow"/>
                <w:b/>
                <w:szCs w:val="24"/>
              </w:rPr>
              <w:t>Olympia Code Sec.2.08.01</w:t>
            </w:r>
            <w:r>
              <w:rPr>
                <w:rFonts w:ascii="Arial Narrow" w:hAnsi="Arial Narrow"/>
                <w:b/>
                <w:szCs w:val="24"/>
              </w:rPr>
              <w:t>0</w:t>
            </w:r>
          </w:p>
        </w:tc>
        <w:tc>
          <w:tcPr>
            <w:tcW w:w="868" w:type="dxa"/>
            <w:shd w:val="clear" w:color="auto" w:fill="E7E4D5"/>
            <w:vAlign w:val="center"/>
          </w:tcPr>
          <w:p w:rsidR="0041038D" w:rsidRPr="000B01A5" w:rsidRDefault="0041038D" w:rsidP="000B01A5">
            <w:pPr>
              <w:spacing w:before="120" w:after="120"/>
              <w:jc w:val="center"/>
              <w:textAlignment w:val="baseline"/>
              <w:outlineLvl w:val="2"/>
              <w:rPr>
                <w:rFonts w:ascii="Arial Narrow" w:hAnsi="Arial Narrow" w:cs="Arial"/>
                <w:b/>
                <w:bCs/>
                <w:color w:val="333333"/>
                <w:spacing w:val="12"/>
                <w:szCs w:val="24"/>
              </w:rPr>
            </w:pPr>
            <w:r w:rsidRPr="000B01A5">
              <w:rPr>
                <w:rFonts w:ascii="Arial Narrow" w:hAnsi="Arial Narrow" w:cs="Arial"/>
                <w:b/>
                <w:bCs/>
                <w:color w:val="333333"/>
                <w:spacing w:val="12"/>
                <w:szCs w:val="24"/>
              </w:rPr>
              <w:t>15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Civil authorities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DOD Support to Civil Search and Rescue (DODD 3003.01)</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121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Claims against the state</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4.92 RCW</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63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Arial"/>
                <w:b/>
                <w:szCs w:val="24"/>
              </w:rPr>
            </w:pPr>
            <w:r w:rsidRPr="00882874">
              <w:rPr>
                <w:rFonts w:ascii="Arial Narrow" w:hAnsi="Arial Narrow" w:cs="Arial"/>
                <w:b/>
                <w:szCs w:val="24"/>
              </w:rPr>
              <w:t>Command the service and equipment of citizens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38.52.110</w:t>
            </w:r>
          </w:p>
        </w:tc>
        <w:tc>
          <w:tcPr>
            <w:tcW w:w="868" w:type="dxa"/>
            <w:shd w:val="clear" w:color="auto" w:fill="E7E4D5"/>
          </w:tcPr>
          <w:p w:rsidR="0041038D" w:rsidRPr="00C81894" w:rsidRDefault="0041038D" w:rsidP="0014218B">
            <w:pPr>
              <w:spacing w:before="120" w:after="120"/>
              <w:jc w:val="center"/>
              <w:rPr>
                <w:rFonts w:ascii="Arial Narrow" w:hAnsi="Arial Narrow" w:cs="Arial"/>
                <w:b/>
                <w:szCs w:val="24"/>
              </w:rPr>
            </w:pPr>
            <w:r w:rsidRPr="00C81894">
              <w:rPr>
                <w:rFonts w:ascii="Arial Narrow" w:hAnsi="Arial Narrow" w:cs="Arial"/>
                <w:b/>
                <w:szCs w:val="24"/>
              </w:rPr>
              <w:t>75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Style w:val="Strong"/>
                <w:rFonts w:ascii="Arial Narrow" w:hAnsi="Arial Narrow"/>
                <w:szCs w:val="24"/>
              </w:rPr>
              <w:t>Commandeering services and equipment - Seattle</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Seattle Code Sec. 10.02.040</w:t>
            </w:r>
          </w:p>
        </w:tc>
        <w:tc>
          <w:tcPr>
            <w:tcW w:w="868" w:type="dxa"/>
            <w:shd w:val="clear" w:color="auto" w:fill="E7E4D5"/>
            <w:vAlign w:val="center"/>
          </w:tcPr>
          <w:p w:rsidR="0041038D" w:rsidRPr="000B01A5" w:rsidRDefault="0041038D" w:rsidP="00697E0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Narrow" w:hAnsi="Arial Narrow" w:cs="Courier New"/>
                <w:b/>
                <w:bCs/>
              </w:rPr>
            </w:pPr>
            <w:r w:rsidRPr="000B01A5">
              <w:rPr>
                <w:rFonts w:ascii="Arial Narrow" w:hAnsi="Arial Narrow" w:cs="Courier New"/>
                <w:b/>
                <w:bCs/>
              </w:rPr>
              <w:t>2</w:t>
            </w:r>
            <w:r>
              <w:rPr>
                <w:rFonts w:ascii="Arial Narrow" w:hAnsi="Arial Narrow" w:cs="Courier New"/>
                <w:b/>
                <w:bCs/>
              </w:rPr>
              <w:t>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Commerce , Regulation</w:t>
            </w:r>
          </w:p>
        </w:tc>
        <w:tc>
          <w:tcPr>
            <w:tcW w:w="3120" w:type="dxa"/>
            <w:shd w:val="clear" w:color="auto" w:fill="E7E4D5"/>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The </w:t>
            </w:r>
            <w:r w:rsidRPr="00882874">
              <w:rPr>
                <w:rFonts w:ascii="Arial Narrow" w:hAnsi="Arial Narrow"/>
                <w:b/>
                <w:bCs/>
                <w:szCs w:val="24"/>
              </w:rPr>
              <w:t>International Emergency Economic Powers Act</w:t>
            </w:r>
            <w:r w:rsidRPr="00882874">
              <w:rPr>
                <w:rFonts w:ascii="Arial Narrow" w:hAnsi="Arial Narrow"/>
                <w:b/>
                <w:szCs w:val="24"/>
              </w:rPr>
              <w:t xml:space="preserve"> (</w:t>
            </w:r>
            <w:r w:rsidRPr="00882874">
              <w:rPr>
                <w:rFonts w:ascii="Arial Narrow" w:hAnsi="Arial Narrow"/>
                <w:b/>
                <w:bCs/>
                <w:szCs w:val="24"/>
              </w:rPr>
              <w:t>IEEPA</w:t>
            </w:r>
            <w:r w:rsidRPr="00882874">
              <w:rPr>
                <w:rFonts w:ascii="Arial Narrow" w:hAnsi="Arial Narrow"/>
                <w:b/>
                <w:szCs w:val="24"/>
              </w:rPr>
              <w:t>), Title II of Public Law 95-223, 91 Stat. 1626, enacted October 28, 1977</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cs="Arial"/>
                <w:b/>
                <w:kern w:val="36"/>
                <w:szCs w:val="24"/>
              </w:rPr>
              <w:t>Communicable (contagious) disease control</w:t>
            </w:r>
            <w:r w:rsidRPr="00882874">
              <w:rPr>
                <w:rFonts w:ascii="Arial Narrow" w:hAnsi="Arial Narrow"/>
                <w:b/>
                <w:szCs w:val="24"/>
              </w:rPr>
              <w:t xml:space="preserve"> </w:t>
            </w:r>
          </w:p>
        </w:tc>
        <w:tc>
          <w:tcPr>
            <w:tcW w:w="3120" w:type="dxa"/>
            <w:shd w:val="clear" w:color="auto" w:fill="E7E4D5"/>
            <w:vAlign w:val="center"/>
          </w:tcPr>
          <w:p w:rsidR="0041038D" w:rsidRPr="00882874" w:rsidRDefault="0041038D" w:rsidP="00882874">
            <w:pPr>
              <w:spacing w:before="120" w:after="120"/>
              <w:rPr>
                <w:rFonts w:ascii="Arial Narrow" w:hAnsi="Arial Narrow" w:cs="Arial"/>
                <w:b/>
                <w:color w:val="000000"/>
                <w:szCs w:val="24"/>
              </w:rPr>
            </w:pPr>
            <w:r w:rsidRPr="00882874">
              <w:rPr>
                <w:rFonts w:ascii="Arial Narrow" w:hAnsi="Arial Narrow" w:cs="Arial"/>
                <w:b/>
                <w:color w:val="000000"/>
                <w:szCs w:val="24"/>
              </w:rPr>
              <w:t>WAC 246-110-020</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101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b/>
                <w:szCs w:val="24"/>
              </w:rPr>
              <w:t>Communication infrastructure</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Communications Act of 1934:  Sec. 706</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103</w:t>
            </w:r>
          </w:p>
        </w:tc>
      </w:tr>
      <w:tr w:rsidR="0041038D" w:rsidRPr="009635AE" w:rsidTr="0041038D">
        <w:trPr>
          <w:cantSplit/>
        </w:trPr>
        <w:tc>
          <w:tcPr>
            <w:tcW w:w="5028" w:type="dxa"/>
            <w:shd w:val="clear" w:color="auto" w:fill="E7E4D5"/>
            <w:vAlign w:val="center"/>
          </w:tcPr>
          <w:p w:rsidR="0041038D" w:rsidRPr="00882874" w:rsidRDefault="0041038D" w:rsidP="0041038D">
            <w:pPr>
              <w:pStyle w:val="Default"/>
              <w:spacing w:before="120" w:after="120"/>
              <w:rPr>
                <w:rFonts w:ascii="Arial Narrow" w:hAnsi="Arial Narrow"/>
              </w:rPr>
            </w:pPr>
            <w:r w:rsidRPr="00882874">
              <w:rPr>
                <w:rFonts w:ascii="Arial Narrow" w:hAnsi="Arial Narrow"/>
                <w:b/>
                <w:bCs/>
              </w:rPr>
              <w:t>Communications support (federal)</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 xml:space="preserve">NRF: ESF 2 Communications </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Competitive bids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43.19.1906</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84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Pr>
                <w:rFonts w:ascii="Arial Narrow" w:hAnsi="Arial Narrow"/>
                <w:b/>
                <w:szCs w:val="24"/>
              </w:rPr>
              <w:t>Construction in state waters - definitions</w:t>
            </w:r>
          </w:p>
        </w:tc>
        <w:tc>
          <w:tcPr>
            <w:tcW w:w="3120" w:type="dxa"/>
            <w:shd w:val="clear" w:color="auto" w:fill="E7E4D5"/>
            <w:vAlign w:val="center"/>
          </w:tcPr>
          <w:p w:rsidR="0041038D" w:rsidRPr="00882874" w:rsidRDefault="0041038D" w:rsidP="00394CE8">
            <w:pPr>
              <w:spacing w:before="120" w:after="120"/>
              <w:rPr>
                <w:rFonts w:ascii="Arial Narrow" w:hAnsi="Arial Narrow"/>
                <w:b/>
                <w:szCs w:val="24"/>
              </w:rPr>
            </w:pPr>
            <w:r>
              <w:rPr>
                <w:rFonts w:ascii="Arial Narrow" w:hAnsi="Arial Narrow"/>
                <w:b/>
                <w:szCs w:val="24"/>
              </w:rPr>
              <w:t>RCW 77.55.011</w:t>
            </w:r>
          </w:p>
        </w:tc>
        <w:tc>
          <w:tcPr>
            <w:tcW w:w="868" w:type="dxa"/>
            <w:shd w:val="clear" w:color="auto" w:fill="E7E4D5"/>
          </w:tcPr>
          <w:p w:rsidR="0041038D" w:rsidRPr="00C81894" w:rsidRDefault="0041038D" w:rsidP="004851CA">
            <w:pPr>
              <w:spacing w:before="120" w:after="120"/>
              <w:jc w:val="center"/>
              <w:rPr>
                <w:rFonts w:ascii="Arial Narrow" w:hAnsi="Arial Narrow"/>
                <w:b/>
                <w:szCs w:val="24"/>
              </w:rPr>
            </w:pPr>
            <w:r w:rsidRPr="00C81894">
              <w:rPr>
                <w:rFonts w:ascii="Arial Narrow" w:hAnsi="Arial Narrow"/>
                <w:b/>
                <w:szCs w:val="24"/>
              </w:rPr>
              <w:t>94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Pr>
                <w:rFonts w:ascii="Arial Narrow" w:hAnsi="Arial Narrow"/>
                <w:b/>
                <w:szCs w:val="24"/>
              </w:rPr>
              <w:t>Construction in state waters – permits- exemptions</w:t>
            </w:r>
          </w:p>
        </w:tc>
        <w:tc>
          <w:tcPr>
            <w:tcW w:w="3120" w:type="dxa"/>
            <w:shd w:val="clear" w:color="auto" w:fill="E7E4D5"/>
            <w:vAlign w:val="center"/>
          </w:tcPr>
          <w:p w:rsidR="0041038D" w:rsidRPr="00882874" w:rsidRDefault="0041038D" w:rsidP="00394CE8">
            <w:pPr>
              <w:spacing w:before="120" w:after="120"/>
              <w:rPr>
                <w:rFonts w:ascii="Arial Narrow" w:hAnsi="Arial Narrow"/>
                <w:b/>
                <w:szCs w:val="24"/>
              </w:rPr>
            </w:pPr>
            <w:r>
              <w:rPr>
                <w:rFonts w:ascii="Arial Narrow" w:hAnsi="Arial Narrow"/>
                <w:b/>
                <w:szCs w:val="24"/>
              </w:rPr>
              <w:t>RCW 77.55.021</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Construction of levees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35.21 RCW</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64</w:t>
            </w:r>
          </w:p>
        </w:tc>
      </w:tr>
      <w:tr w:rsidR="0041038D" w:rsidRPr="009635AE" w:rsidTr="0041038D">
        <w:trPr>
          <w:cantSplit/>
        </w:trPr>
        <w:tc>
          <w:tcPr>
            <w:tcW w:w="5028" w:type="dxa"/>
            <w:shd w:val="clear" w:color="auto" w:fill="E7E4D5"/>
            <w:vAlign w:val="center"/>
          </w:tcPr>
          <w:p w:rsidR="0041038D" w:rsidRPr="00882874" w:rsidRDefault="0041038D" w:rsidP="0041038D">
            <w:pPr>
              <w:pStyle w:val="Default"/>
              <w:spacing w:before="120" w:after="120"/>
              <w:rPr>
                <w:rFonts w:ascii="Arial Narrow" w:hAnsi="Arial Narrow"/>
                <w:b/>
                <w:bCs/>
              </w:rPr>
            </w:pPr>
            <w:r w:rsidRPr="00882874">
              <w:rPr>
                <w:rFonts w:ascii="Arial Narrow" w:hAnsi="Arial Narrow"/>
                <w:b/>
                <w:bCs/>
              </w:rPr>
              <w:t>Continuity of government – King Co.</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cs="Arial"/>
                <w:b/>
                <w:bCs/>
                <w:szCs w:val="24"/>
              </w:rPr>
            </w:pPr>
            <w:r w:rsidRPr="00882874">
              <w:rPr>
                <w:rFonts w:ascii="Arial Narrow" w:hAnsi="Arial Narrow"/>
                <w:b/>
                <w:szCs w:val="24"/>
              </w:rPr>
              <w:t xml:space="preserve">King Co. Code Sec. </w:t>
            </w:r>
            <w:r w:rsidRPr="00882874">
              <w:rPr>
                <w:rFonts w:ascii="Arial Narrow" w:hAnsi="Arial Narrow" w:cs="Arial"/>
                <w:b/>
                <w:bCs/>
                <w:szCs w:val="24"/>
              </w:rPr>
              <w:t>2.56.060</w:t>
            </w:r>
          </w:p>
        </w:tc>
        <w:tc>
          <w:tcPr>
            <w:tcW w:w="868" w:type="dxa"/>
            <w:shd w:val="clear" w:color="auto" w:fill="E7E4D5"/>
            <w:vAlign w:val="center"/>
          </w:tcPr>
          <w:p w:rsidR="0041038D" w:rsidRPr="005A0B20" w:rsidRDefault="0041038D" w:rsidP="005A0B20">
            <w:pPr>
              <w:pStyle w:val="Default"/>
              <w:spacing w:before="120" w:after="120"/>
              <w:jc w:val="center"/>
              <w:rPr>
                <w:rFonts w:ascii="Arial Narrow" w:hAnsi="Arial Narrow"/>
                <w:b/>
                <w:bCs/>
              </w:rPr>
            </w:pPr>
            <w:r w:rsidRPr="005A0B20">
              <w:rPr>
                <w:rFonts w:ascii="Arial Narrow" w:hAnsi="Arial Narrow"/>
                <w:b/>
                <w:bCs/>
              </w:rPr>
              <w:t>38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cs="TimesNewRoman"/>
                <w:b/>
                <w:szCs w:val="24"/>
              </w:rPr>
              <w:t>Continuity of government policy</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iCs/>
                <w:color w:val="000000"/>
                <w:szCs w:val="24"/>
              </w:rPr>
              <w:t>HSPD – 20</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cs="TimesNewRoman"/>
                <w:b/>
                <w:szCs w:val="24"/>
              </w:rPr>
              <w:t>Continuity of government policy</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iCs/>
                <w:szCs w:val="24"/>
              </w:rPr>
              <w:t>NSPD</w:t>
            </w:r>
            <w:r w:rsidRPr="00882874">
              <w:rPr>
                <w:rFonts w:ascii="Arial Narrow" w:hAnsi="Arial Narrow"/>
                <w:b/>
                <w:color w:val="000000"/>
                <w:szCs w:val="24"/>
              </w:rPr>
              <w:t xml:space="preserve"> – 51</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cs="TimesNewRoman"/>
                <w:b/>
                <w:szCs w:val="24"/>
              </w:rPr>
              <w:t>Contracts and property management</w:t>
            </w:r>
          </w:p>
        </w:tc>
        <w:tc>
          <w:tcPr>
            <w:tcW w:w="3120" w:type="dxa"/>
            <w:shd w:val="clear" w:color="auto" w:fill="E7E4D5"/>
            <w:vAlign w:val="center"/>
          </w:tcPr>
          <w:p w:rsidR="0041038D" w:rsidRPr="00882874" w:rsidRDefault="0041038D" w:rsidP="00882874">
            <w:pPr>
              <w:spacing w:before="120" w:after="120"/>
              <w:rPr>
                <w:rFonts w:ascii="Arial Narrow" w:hAnsi="Arial Narrow"/>
                <w:b/>
                <w:iCs/>
                <w:color w:val="000000"/>
                <w:szCs w:val="24"/>
              </w:rPr>
            </w:pPr>
            <w:r w:rsidRPr="00882874">
              <w:rPr>
                <w:rFonts w:ascii="Arial Narrow" w:hAnsi="Arial Narrow"/>
                <w:b/>
                <w:iCs/>
                <w:color w:val="000000"/>
                <w:szCs w:val="24"/>
              </w:rPr>
              <w:t xml:space="preserve">41 CFR 102 </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cs="TimesNewRoman"/>
                <w:b/>
                <w:szCs w:val="24"/>
              </w:rPr>
              <w:t>Corps of Engineers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Public Law 84-99 </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Corps of Engineers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Corps of Engineers Emergency Provisions: Section 5 of Act Aug. 18, 1941</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Critical Area Permits – Thurston Co.</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Thurston Co. Code 17.15.615</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62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eastAsia="NotDefSpecial" w:hAnsi="Arial Narrow" w:cs="NotDefSpecial"/>
                <w:b/>
                <w:szCs w:val="24"/>
              </w:rPr>
              <w:t>Dam safety and the inspection of dams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National Dam Safety Program Act</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Department of Defense (DOD) policy and responsibilities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Military Support to Civil Authorities (DODD 3025.1)</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122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Department of Defense’s (DOD) ability to provide military assistance</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Military Assistance to Civil Authorities (DODD 3025.15)</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122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Pr>
                <w:rFonts w:ascii="Arial Narrow" w:hAnsi="Arial Narrow"/>
                <w:b/>
                <w:szCs w:val="24"/>
              </w:rPr>
              <w:t>Department of E</w:t>
            </w:r>
            <w:r w:rsidRPr="00882874">
              <w:rPr>
                <w:rFonts w:ascii="Arial Narrow" w:hAnsi="Arial Narrow"/>
                <w:b/>
                <w:szCs w:val="24"/>
              </w:rPr>
              <w:t>cology</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173-166 WAC</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Department of Ecology’s emergency authority</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43.83B RCW</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89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Department of Health (State)</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Title 246 WAC</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cs="TimesNewRoman"/>
                <w:b/>
                <w:szCs w:val="24"/>
              </w:rPr>
              <w:t>Department of Homeland Security mission</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Homeland Security Act of 2002</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Diking districts – emergency expenditures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85.05.270</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96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Director of Emergency Management Authority</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38.52.030</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73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cs="TimesNewRoman"/>
                <w:b/>
                <w:szCs w:val="24"/>
              </w:rPr>
              <w:t>Disabilities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Americans with Disabilities Act (ADA) of 1990</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Disorderly conduct during a state of emergency</w:t>
            </w:r>
          </w:p>
        </w:tc>
        <w:tc>
          <w:tcPr>
            <w:tcW w:w="3120" w:type="dxa"/>
            <w:shd w:val="clear" w:color="auto" w:fill="E7E4D5"/>
            <w:vAlign w:val="center"/>
          </w:tcPr>
          <w:p w:rsidR="0041038D" w:rsidRPr="00882874" w:rsidRDefault="0041038D" w:rsidP="00882874">
            <w:pPr>
              <w:keepNext/>
              <w:spacing w:before="120" w:after="120"/>
              <w:rPr>
                <w:rFonts w:ascii="Arial Narrow" w:hAnsi="Arial Narrow"/>
                <w:b/>
                <w:szCs w:val="24"/>
              </w:rPr>
            </w:pPr>
            <w:r w:rsidRPr="00882874">
              <w:rPr>
                <w:rFonts w:ascii="Arial Narrow" w:hAnsi="Arial Narrow"/>
                <w:b/>
                <w:szCs w:val="24"/>
              </w:rPr>
              <w:t>RCW 43.06.240</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83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Pr>
                <w:rFonts w:ascii="Arial Narrow" w:hAnsi="Arial Narrow"/>
                <w:b/>
                <w:szCs w:val="24"/>
              </w:rPr>
              <w:t>DOD support to d</w:t>
            </w:r>
            <w:r w:rsidRPr="00882874">
              <w:rPr>
                <w:rFonts w:ascii="Arial Narrow" w:hAnsi="Arial Narrow"/>
                <w:b/>
                <w:szCs w:val="24"/>
              </w:rPr>
              <w:t>omestic civil authorities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DOD Support to Civil Search and Rescue (DODD 3003.01)</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121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eastAsia="NotDefSpecial" w:hAnsi="Arial Narrow" w:cs="NotDefSpecial"/>
                <w:b/>
                <w:szCs w:val="24"/>
              </w:rPr>
              <w:t>Earthquake hazards reduction policy and program</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Earthquake Hazards Reduction Act of 1977</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Ecology – department director authority</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Title 173 WAC</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Ecology – department of ecology</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173-166 WAC</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eastAsia="NotDefSpecial" w:hAnsi="Arial Narrow" w:cs="NotDefSpecial"/>
                <w:b/>
                <w:szCs w:val="24"/>
              </w:rPr>
              <w:t>Emergency Alert System</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Warning, Alert, and Response Network Act</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Emergency contracts</w:t>
            </w:r>
          </w:p>
        </w:tc>
        <w:tc>
          <w:tcPr>
            <w:tcW w:w="3120" w:type="dxa"/>
            <w:shd w:val="clear" w:color="auto" w:fill="E7E4D5"/>
            <w:vAlign w:val="center"/>
          </w:tcPr>
          <w:p w:rsidR="0041038D" w:rsidRPr="00882874" w:rsidRDefault="0041038D" w:rsidP="00882874">
            <w:pPr>
              <w:keepNext/>
              <w:spacing w:before="120" w:after="120"/>
              <w:rPr>
                <w:rFonts w:ascii="Arial Narrow" w:hAnsi="Arial Narrow"/>
                <w:b/>
                <w:szCs w:val="24"/>
              </w:rPr>
            </w:pPr>
            <w:r w:rsidRPr="00882874">
              <w:rPr>
                <w:rFonts w:ascii="Arial Narrow" w:hAnsi="Arial Narrow"/>
                <w:b/>
                <w:szCs w:val="24"/>
              </w:rPr>
              <w:t xml:space="preserve">RCW 39.29.016 </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79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Emergency definitions</w:t>
            </w:r>
            <w:r w:rsidRPr="00882874">
              <w:rPr>
                <w:rFonts w:ascii="Arial Narrow" w:hAnsi="Arial Narrow"/>
                <w:szCs w:val="24"/>
              </w:rPr>
              <w:t xml:space="preserve">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43.06.200</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81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Emergency expenditures - cities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35.33.091</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65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Emergency expenditures - cities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35.33.101</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65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i/>
                <w:szCs w:val="24"/>
              </w:rPr>
            </w:pPr>
            <w:r w:rsidRPr="00882874">
              <w:rPr>
                <w:rFonts w:ascii="Arial Narrow" w:hAnsi="Arial Narrow"/>
                <w:b/>
                <w:szCs w:val="24"/>
              </w:rPr>
              <w:t>Emergency expenditures – cities and towns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35.34.140</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66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Emergency expenditures</w:t>
            </w:r>
            <w:r w:rsidRPr="00882874">
              <w:rPr>
                <w:rFonts w:ascii="Arial Narrow" w:hAnsi="Arial Narrow"/>
                <w:szCs w:val="24"/>
              </w:rPr>
              <w:t xml:space="preserve"> </w:t>
            </w:r>
            <w:r w:rsidRPr="00882874">
              <w:rPr>
                <w:rFonts w:ascii="Arial Narrow" w:hAnsi="Arial Narrow"/>
                <w:b/>
                <w:szCs w:val="24"/>
              </w:rPr>
              <w:t>– cities and towns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35.34.150</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66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Emergency expenditures</w:t>
            </w:r>
            <w:r w:rsidRPr="00882874">
              <w:rPr>
                <w:rFonts w:ascii="Arial Narrow" w:hAnsi="Arial Narrow"/>
                <w:szCs w:val="24"/>
              </w:rPr>
              <w:t xml:space="preserve"> </w:t>
            </w:r>
            <w:r w:rsidRPr="00882874">
              <w:rPr>
                <w:rFonts w:ascii="Arial Narrow" w:hAnsi="Arial Narrow"/>
                <w:b/>
                <w:szCs w:val="24"/>
              </w:rPr>
              <w:t>– cities and towns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35.34.160</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66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Emergency expenditures</w:t>
            </w:r>
            <w:r w:rsidRPr="00882874">
              <w:rPr>
                <w:rFonts w:ascii="Arial Narrow" w:hAnsi="Arial Narrow"/>
                <w:szCs w:val="24"/>
              </w:rPr>
              <w:t xml:space="preserve"> </w:t>
            </w:r>
            <w:r w:rsidRPr="00882874">
              <w:rPr>
                <w:rFonts w:ascii="Arial Narrow" w:hAnsi="Arial Narrow"/>
                <w:b/>
                <w:szCs w:val="24"/>
              </w:rPr>
              <w:t>– counties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36.40.140</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68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Emergency expenditures</w:t>
            </w:r>
            <w:r w:rsidRPr="00882874">
              <w:rPr>
                <w:rFonts w:ascii="Arial Narrow" w:hAnsi="Arial Narrow"/>
                <w:szCs w:val="24"/>
              </w:rPr>
              <w:t xml:space="preserve"> </w:t>
            </w:r>
            <w:r w:rsidRPr="00882874">
              <w:rPr>
                <w:rFonts w:ascii="Arial Narrow" w:hAnsi="Arial Narrow"/>
                <w:b/>
                <w:szCs w:val="24"/>
              </w:rPr>
              <w:t>– counties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36.40.150</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68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Emergency expenditures</w:t>
            </w:r>
            <w:r w:rsidRPr="00882874">
              <w:rPr>
                <w:rFonts w:ascii="Arial Narrow" w:hAnsi="Arial Narrow"/>
                <w:szCs w:val="24"/>
              </w:rPr>
              <w:t xml:space="preserve"> </w:t>
            </w:r>
            <w:r w:rsidRPr="00882874">
              <w:rPr>
                <w:rFonts w:ascii="Arial Narrow" w:hAnsi="Arial Narrow"/>
                <w:b/>
                <w:szCs w:val="24"/>
              </w:rPr>
              <w:t>– counties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36.40.160</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69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Emergency expenditures</w:t>
            </w:r>
            <w:r w:rsidRPr="00882874">
              <w:rPr>
                <w:rFonts w:ascii="Arial Narrow" w:hAnsi="Arial Narrow"/>
                <w:szCs w:val="24"/>
              </w:rPr>
              <w:t xml:space="preserve"> </w:t>
            </w:r>
            <w:r w:rsidRPr="00882874">
              <w:rPr>
                <w:rFonts w:ascii="Arial Narrow" w:hAnsi="Arial Narrow"/>
                <w:b/>
                <w:szCs w:val="24"/>
              </w:rPr>
              <w:t>– counties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36.40.170</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69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Emergency expenditures</w:t>
            </w:r>
            <w:r w:rsidRPr="00882874">
              <w:rPr>
                <w:rFonts w:ascii="Arial Narrow" w:hAnsi="Arial Narrow"/>
                <w:szCs w:val="24"/>
              </w:rPr>
              <w:t xml:space="preserve"> </w:t>
            </w:r>
            <w:r w:rsidRPr="00882874">
              <w:rPr>
                <w:rFonts w:ascii="Arial Narrow" w:hAnsi="Arial Narrow"/>
                <w:b/>
                <w:szCs w:val="24"/>
              </w:rPr>
              <w:t>– counties</w:t>
            </w:r>
          </w:p>
        </w:tc>
        <w:tc>
          <w:tcPr>
            <w:tcW w:w="3120" w:type="dxa"/>
            <w:shd w:val="clear" w:color="auto" w:fill="E7E4D5"/>
            <w:vAlign w:val="center"/>
          </w:tcPr>
          <w:p w:rsidR="0041038D" w:rsidRPr="00882874" w:rsidRDefault="0041038D" w:rsidP="00882874">
            <w:pPr>
              <w:spacing w:before="120" w:after="120"/>
              <w:jc w:val="both"/>
              <w:rPr>
                <w:rFonts w:ascii="Arial Narrow" w:hAnsi="Arial Narrow"/>
                <w:szCs w:val="24"/>
              </w:rPr>
            </w:pPr>
            <w:r w:rsidRPr="00882874">
              <w:rPr>
                <w:rFonts w:ascii="Arial Narrow" w:hAnsi="Arial Narrow"/>
                <w:b/>
                <w:szCs w:val="24"/>
              </w:rPr>
              <w:t>RCW 36.40.180</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69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 xml:space="preserve">Emergency funds - cities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35.32A.060</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64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 xml:space="preserve">Emergency funds - cities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35.33.081</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65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Emergency Management</w:t>
            </w:r>
          </w:p>
        </w:tc>
        <w:tc>
          <w:tcPr>
            <w:tcW w:w="3120" w:type="dxa"/>
            <w:shd w:val="clear" w:color="auto" w:fill="E7E4D5"/>
            <w:vAlign w:val="center"/>
          </w:tcPr>
          <w:p w:rsidR="0041038D" w:rsidRPr="00882874" w:rsidRDefault="0041038D" w:rsidP="00882874">
            <w:pPr>
              <w:spacing w:before="120" w:after="120"/>
              <w:jc w:val="both"/>
              <w:rPr>
                <w:rFonts w:ascii="Arial Narrow" w:hAnsi="Arial Narrow"/>
                <w:b/>
                <w:szCs w:val="24"/>
              </w:rPr>
            </w:pPr>
            <w:r w:rsidRPr="00882874">
              <w:rPr>
                <w:rFonts w:ascii="Arial Narrow" w:hAnsi="Arial Narrow"/>
                <w:b/>
                <w:szCs w:val="24"/>
              </w:rPr>
              <w:t>Title 38 RCW</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70</w:t>
            </w:r>
          </w:p>
        </w:tc>
      </w:tr>
      <w:tr w:rsidR="0041038D" w:rsidRPr="009635AE" w:rsidTr="0041038D">
        <w:trPr>
          <w:cantSplit/>
        </w:trPr>
        <w:tc>
          <w:tcPr>
            <w:tcW w:w="5028" w:type="dxa"/>
            <w:shd w:val="clear" w:color="auto" w:fill="E7E4D5"/>
            <w:vAlign w:val="center"/>
          </w:tcPr>
          <w:p w:rsidR="0041038D" w:rsidRPr="00882874" w:rsidRDefault="0041038D" w:rsidP="0041038D">
            <w:pPr>
              <w:pStyle w:val="Default"/>
              <w:spacing w:before="120" w:after="120"/>
              <w:rPr>
                <w:rFonts w:ascii="Arial Narrow" w:hAnsi="Arial Narrow"/>
                <w:b/>
              </w:rPr>
            </w:pPr>
            <w:r w:rsidRPr="00882874">
              <w:rPr>
                <w:rFonts w:ascii="Arial Narrow" w:hAnsi="Arial Narrow"/>
                <w:b/>
              </w:rPr>
              <w:t>Emergency Management (federal)</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NRF: ESF 5 Emergency Management</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Emergency Management Act</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38.52 RCW</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72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Emergency Management Assistance (EMA) funds</w:t>
            </w:r>
            <w:r w:rsidRPr="00882874">
              <w:rPr>
                <w:rFonts w:ascii="Arial Narrow" w:hAnsi="Arial Narrow"/>
                <w:szCs w:val="24"/>
              </w:rPr>
              <w:t xml:space="preserve">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118-09 WAC</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Emergency management programs - local</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118-30 WAC</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Emergency medical care</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18.73 RCW</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63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Emergency medical services - counties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36.01 RCW</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67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Emergency medical services</w:t>
            </w:r>
            <w:r w:rsidRPr="00882874">
              <w:rPr>
                <w:rFonts w:ascii="Arial Narrow" w:hAnsi="Arial Narrow"/>
                <w:szCs w:val="24"/>
              </w:rPr>
              <w:t>:</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35.21.762</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64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Emergency meeting locations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42.30.070</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80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Style w:val="Strong"/>
                <w:rFonts w:ascii="Arial Narrow" w:hAnsi="Arial Narrow"/>
                <w:szCs w:val="24"/>
              </w:rPr>
            </w:pPr>
            <w:r w:rsidRPr="00882874">
              <w:rPr>
                <w:rStyle w:val="Strong"/>
                <w:rFonts w:ascii="Arial Narrow" w:hAnsi="Arial Narrow"/>
                <w:szCs w:val="24"/>
              </w:rPr>
              <w:t>Emergency orders to close entry to buildings - Seattle</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Seattle  Code Sec.22.206.260</w:t>
            </w:r>
          </w:p>
        </w:tc>
        <w:tc>
          <w:tcPr>
            <w:tcW w:w="868" w:type="dxa"/>
            <w:shd w:val="clear" w:color="auto" w:fill="E7E4D5"/>
            <w:vAlign w:val="center"/>
          </w:tcPr>
          <w:p w:rsidR="0041038D" w:rsidRPr="000B01A5" w:rsidRDefault="0041038D" w:rsidP="000B01A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Narrow" w:hAnsi="Arial Narrow" w:cs="Courier New"/>
                <w:b/>
                <w:bCs/>
              </w:rPr>
            </w:pPr>
            <w:r w:rsidRPr="000B01A5">
              <w:rPr>
                <w:rFonts w:ascii="Arial Narrow" w:hAnsi="Arial Narrow" w:cs="Courier New"/>
                <w:b/>
                <w:bCs/>
              </w:rPr>
              <w:t>2</w:t>
            </w:r>
            <w:r>
              <w:rPr>
                <w:rFonts w:ascii="Arial Narrow" w:hAnsi="Arial Narrow" w:cs="Courier New"/>
                <w:b/>
                <w:bCs/>
              </w:rPr>
              <w:t>4</w:t>
            </w:r>
          </w:p>
        </w:tc>
      </w:tr>
      <w:tr w:rsidR="0041038D" w:rsidRPr="009635AE" w:rsidTr="0041038D">
        <w:trPr>
          <w:cantSplit/>
        </w:trPr>
        <w:tc>
          <w:tcPr>
            <w:tcW w:w="5028" w:type="dxa"/>
            <w:shd w:val="clear" w:color="auto" w:fill="E7E4D5"/>
            <w:vAlign w:val="center"/>
          </w:tcPr>
          <w:p w:rsidR="0041038D" w:rsidRPr="00882874" w:rsidRDefault="0041038D" w:rsidP="0041038D">
            <w:pPr>
              <w:autoSpaceDE w:val="0"/>
              <w:autoSpaceDN w:val="0"/>
              <w:adjustRightInd w:val="0"/>
              <w:spacing w:before="120" w:after="120"/>
              <w:rPr>
                <w:rFonts w:ascii="Arial Narrow" w:hAnsi="Arial Narrow"/>
                <w:szCs w:val="24"/>
              </w:rPr>
            </w:pPr>
            <w:r w:rsidRPr="00882874">
              <w:rPr>
                <w:rFonts w:ascii="Arial Narrow" w:hAnsi="Arial Narrow" w:cs="Arial"/>
                <w:b/>
                <w:szCs w:val="24"/>
              </w:rPr>
              <w:t>Emergency Ordinances – King Co.</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cs="Arial"/>
                <w:b/>
                <w:bCs/>
                <w:szCs w:val="24"/>
              </w:rPr>
            </w:pPr>
            <w:r w:rsidRPr="00882874">
              <w:rPr>
                <w:rFonts w:ascii="Arial Narrow" w:hAnsi="Arial Narrow"/>
                <w:b/>
                <w:szCs w:val="24"/>
              </w:rPr>
              <w:t xml:space="preserve">King Co. Charter Sec. </w:t>
            </w:r>
            <w:r w:rsidRPr="00882874">
              <w:rPr>
                <w:rFonts w:ascii="Arial Narrow" w:hAnsi="Arial Narrow" w:cs="Arial"/>
                <w:b/>
                <w:bCs/>
                <w:szCs w:val="24"/>
              </w:rPr>
              <w:t>230.30</w:t>
            </w:r>
          </w:p>
        </w:tc>
        <w:tc>
          <w:tcPr>
            <w:tcW w:w="868" w:type="dxa"/>
            <w:shd w:val="clear" w:color="auto" w:fill="E7E4D5"/>
            <w:vAlign w:val="center"/>
          </w:tcPr>
          <w:p w:rsidR="0041038D" w:rsidRPr="005A0B20" w:rsidRDefault="0041038D" w:rsidP="005A0B20">
            <w:pPr>
              <w:autoSpaceDE w:val="0"/>
              <w:autoSpaceDN w:val="0"/>
              <w:adjustRightInd w:val="0"/>
              <w:spacing w:before="120" w:after="120"/>
              <w:jc w:val="center"/>
              <w:rPr>
                <w:rFonts w:ascii="Arial Narrow" w:hAnsi="Arial Narrow"/>
                <w:b/>
                <w:szCs w:val="24"/>
              </w:rPr>
            </w:pPr>
            <w:r w:rsidRPr="005A0B20">
              <w:rPr>
                <w:rFonts w:ascii="Arial Narrow" w:hAnsi="Arial Narrow"/>
                <w:b/>
                <w:szCs w:val="24"/>
              </w:rPr>
              <w:t>34</w:t>
            </w:r>
          </w:p>
        </w:tc>
      </w:tr>
      <w:tr w:rsidR="0041038D" w:rsidRPr="009635AE" w:rsidTr="0041038D">
        <w:trPr>
          <w:cantSplit/>
        </w:trPr>
        <w:tc>
          <w:tcPr>
            <w:tcW w:w="5028" w:type="dxa"/>
            <w:shd w:val="clear" w:color="auto" w:fill="E7E4D5"/>
            <w:vAlign w:val="center"/>
          </w:tcPr>
          <w:p w:rsidR="0041038D" w:rsidRPr="00882874" w:rsidRDefault="0041038D" w:rsidP="0041038D">
            <w:pPr>
              <w:pStyle w:val="Default"/>
              <w:spacing w:before="120" w:after="120"/>
              <w:rPr>
                <w:rFonts w:ascii="Arial Narrow" w:hAnsi="Arial Narrow"/>
                <w:b/>
                <w:bCs/>
              </w:rPr>
            </w:pPr>
            <w:r w:rsidRPr="00882874">
              <w:rPr>
                <w:rFonts w:ascii="Arial Narrow" w:hAnsi="Arial Narrow"/>
                <w:b/>
                <w:bCs/>
              </w:rPr>
              <w:t xml:space="preserve">Emergency powers and duties - King Co. executive </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cs="Arial"/>
                <w:b/>
                <w:bCs/>
                <w:szCs w:val="24"/>
              </w:rPr>
            </w:pPr>
            <w:r w:rsidRPr="00882874">
              <w:rPr>
                <w:rFonts w:ascii="Arial Narrow" w:hAnsi="Arial Narrow"/>
                <w:b/>
                <w:szCs w:val="24"/>
              </w:rPr>
              <w:t xml:space="preserve">King Co. Code Sec. </w:t>
            </w:r>
            <w:r w:rsidRPr="00882874">
              <w:rPr>
                <w:rFonts w:ascii="Arial Narrow" w:hAnsi="Arial Narrow" w:cs="Arial"/>
                <w:b/>
                <w:bCs/>
                <w:szCs w:val="24"/>
              </w:rPr>
              <w:t>2.56.040</w:t>
            </w:r>
          </w:p>
        </w:tc>
        <w:tc>
          <w:tcPr>
            <w:tcW w:w="868" w:type="dxa"/>
            <w:shd w:val="clear" w:color="auto" w:fill="E7E4D5"/>
            <w:vAlign w:val="center"/>
          </w:tcPr>
          <w:p w:rsidR="0041038D" w:rsidRPr="005A0B20" w:rsidRDefault="0041038D" w:rsidP="005A0B20">
            <w:pPr>
              <w:pStyle w:val="Default"/>
              <w:spacing w:before="120" w:after="120"/>
              <w:jc w:val="center"/>
              <w:rPr>
                <w:rFonts w:ascii="Arial Narrow" w:hAnsi="Arial Narrow"/>
                <w:b/>
                <w:bCs/>
              </w:rPr>
            </w:pPr>
            <w:r w:rsidRPr="005A0B20">
              <w:rPr>
                <w:rFonts w:ascii="Arial Narrow" w:hAnsi="Arial Narrow"/>
                <w:b/>
                <w:bCs/>
              </w:rPr>
              <w:t>37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Emergency powers and duties of the Governor</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43.06.010</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81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Emergency purchases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43.19.200</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84</w:t>
            </w:r>
          </w:p>
        </w:tc>
      </w:tr>
      <w:tr w:rsidR="0041038D" w:rsidRPr="009635AE" w:rsidTr="0041038D">
        <w:trPr>
          <w:cantSplit/>
        </w:trPr>
        <w:tc>
          <w:tcPr>
            <w:tcW w:w="5028" w:type="dxa"/>
            <w:shd w:val="clear" w:color="auto" w:fill="E7E4D5"/>
            <w:vAlign w:val="center"/>
          </w:tcPr>
          <w:p w:rsidR="0041038D" w:rsidRPr="00882874" w:rsidRDefault="0041038D" w:rsidP="0041038D">
            <w:pPr>
              <w:pStyle w:val="Default"/>
              <w:spacing w:before="120" w:after="120"/>
              <w:rPr>
                <w:rFonts w:ascii="Arial Narrow" w:hAnsi="Arial Narrow"/>
                <w:b/>
                <w:bCs/>
              </w:rPr>
            </w:pPr>
            <w:r w:rsidRPr="00882874">
              <w:rPr>
                <w:rFonts w:ascii="Arial Narrow" w:hAnsi="Arial Narrow"/>
                <w:b/>
                <w:bCs/>
              </w:rPr>
              <w:t xml:space="preserve">Emergency purchases - King Co. </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b/>
                <w:szCs w:val="24"/>
              </w:rPr>
            </w:pPr>
            <w:r w:rsidRPr="00882874">
              <w:rPr>
                <w:rFonts w:ascii="Arial Narrow" w:hAnsi="Arial Narrow"/>
                <w:b/>
                <w:szCs w:val="24"/>
              </w:rPr>
              <w:t>King Co. Code Sec. 4.16.050</w:t>
            </w:r>
          </w:p>
        </w:tc>
        <w:tc>
          <w:tcPr>
            <w:tcW w:w="868" w:type="dxa"/>
            <w:shd w:val="clear" w:color="auto" w:fill="E7E4D5"/>
            <w:vAlign w:val="center"/>
          </w:tcPr>
          <w:p w:rsidR="0041038D" w:rsidRPr="005A0B20" w:rsidRDefault="0041038D" w:rsidP="005A0B20">
            <w:pPr>
              <w:pStyle w:val="Default"/>
              <w:spacing w:before="120" w:after="120"/>
              <w:jc w:val="center"/>
              <w:rPr>
                <w:rFonts w:ascii="Arial Narrow" w:hAnsi="Arial Narrow"/>
                <w:b/>
                <w:bCs/>
              </w:rPr>
            </w:pPr>
            <w:r w:rsidRPr="005A0B20">
              <w:rPr>
                <w:rFonts w:ascii="Arial Narrow" w:hAnsi="Arial Narrow"/>
                <w:b/>
                <w:bCs/>
              </w:rPr>
              <w:t>39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Style w:val="Strong"/>
                <w:rFonts w:ascii="Arial Narrow" w:hAnsi="Arial Narrow"/>
                <w:szCs w:val="24"/>
              </w:rPr>
            </w:pPr>
            <w:r w:rsidRPr="00882874">
              <w:rPr>
                <w:rStyle w:val="Strong"/>
                <w:rFonts w:ascii="Arial Narrow" w:hAnsi="Arial Narrow"/>
                <w:szCs w:val="24"/>
              </w:rPr>
              <w:t>Emergency purchases - Seattle</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Seattle Code Sec. 20.60.114</w:t>
            </w:r>
          </w:p>
        </w:tc>
        <w:tc>
          <w:tcPr>
            <w:tcW w:w="868" w:type="dxa"/>
            <w:shd w:val="clear" w:color="auto" w:fill="E7E4D5"/>
            <w:vAlign w:val="center"/>
          </w:tcPr>
          <w:p w:rsidR="0041038D" w:rsidRPr="000B01A5" w:rsidRDefault="0041038D" w:rsidP="000B01A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Narrow" w:hAnsi="Arial Narrow" w:cs="Courier New"/>
                <w:b/>
                <w:bCs/>
              </w:rPr>
            </w:pPr>
            <w:r>
              <w:rPr>
                <w:rFonts w:ascii="Arial Narrow" w:hAnsi="Arial Narrow" w:cs="Courier New"/>
                <w:b/>
                <w:bCs/>
              </w:rPr>
              <w:t>23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Style w:val="Strong"/>
                <w:rFonts w:ascii="Arial Narrow" w:hAnsi="Arial Narrow"/>
                <w:szCs w:val="24"/>
              </w:rPr>
            </w:pPr>
            <w:r w:rsidRPr="00882874">
              <w:rPr>
                <w:rStyle w:val="Strong"/>
                <w:rFonts w:ascii="Arial Narrow" w:hAnsi="Arial Narrow"/>
                <w:szCs w:val="24"/>
              </w:rPr>
              <w:t>Emergency purchases of supplies - Seattle</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Seattle Code Sec. 10.02.070</w:t>
            </w:r>
          </w:p>
        </w:tc>
        <w:tc>
          <w:tcPr>
            <w:tcW w:w="868" w:type="dxa"/>
            <w:shd w:val="clear" w:color="auto" w:fill="E7E4D5"/>
            <w:vAlign w:val="center"/>
          </w:tcPr>
          <w:p w:rsidR="0041038D" w:rsidRPr="000B01A5" w:rsidRDefault="0041038D" w:rsidP="000B01A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Narrow" w:hAnsi="Arial Narrow" w:cs="Courier New"/>
                <w:b/>
                <w:bCs/>
              </w:rPr>
            </w:pPr>
            <w:r>
              <w:rPr>
                <w:rFonts w:ascii="Arial Narrow" w:hAnsi="Arial Narrow" w:cs="Courier New"/>
                <w:b/>
                <w:bCs/>
              </w:rPr>
              <w:t>22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Style w:val="Strong"/>
                <w:rFonts w:ascii="Arial Narrow" w:hAnsi="Arial Narrow"/>
                <w:bCs w:val="0"/>
                <w:szCs w:val="24"/>
              </w:rPr>
            </w:pPr>
            <w:r w:rsidRPr="00882874">
              <w:rPr>
                <w:rStyle w:val="Strong"/>
                <w:rFonts w:ascii="Arial Narrow" w:hAnsi="Arial Narrow"/>
                <w:szCs w:val="24"/>
              </w:rPr>
              <w:t>Emergency restrictions of water use - Seattle</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Seattle Code Sec. 21.04.500</w:t>
            </w:r>
          </w:p>
        </w:tc>
        <w:tc>
          <w:tcPr>
            <w:tcW w:w="868" w:type="dxa"/>
            <w:shd w:val="clear" w:color="auto" w:fill="E7E4D5"/>
            <w:vAlign w:val="center"/>
          </w:tcPr>
          <w:p w:rsidR="0041038D" w:rsidRPr="000B01A5" w:rsidRDefault="0041038D" w:rsidP="000B01A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Narrow" w:hAnsi="Arial Narrow" w:cs="Courier New"/>
                <w:b/>
                <w:bCs/>
              </w:rPr>
            </w:pPr>
            <w:r>
              <w:rPr>
                <w:rFonts w:ascii="Arial Narrow" w:hAnsi="Arial Narrow" w:cs="Courier New"/>
                <w:b/>
                <w:bCs/>
              </w:rPr>
              <w:t>23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Emergency sessions of the legislature</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RCW 42.14.035  </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80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Emergency workers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WAC 118-04-180</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Energy emergencies - definitions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43.21G.020</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86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Energy emergency - declaration</w:t>
            </w:r>
          </w:p>
        </w:tc>
        <w:tc>
          <w:tcPr>
            <w:tcW w:w="3120" w:type="dxa"/>
            <w:shd w:val="clear" w:color="auto" w:fill="E7E4D5"/>
            <w:vAlign w:val="center"/>
          </w:tcPr>
          <w:p w:rsidR="0041038D" w:rsidRPr="00882874" w:rsidRDefault="0041038D" w:rsidP="00882874">
            <w:pPr>
              <w:keepNext/>
              <w:spacing w:before="120" w:after="120"/>
              <w:rPr>
                <w:rFonts w:ascii="Arial Narrow" w:hAnsi="Arial Narrow"/>
                <w:b/>
                <w:szCs w:val="24"/>
              </w:rPr>
            </w:pPr>
            <w:r w:rsidRPr="00882874">
              <w:rPr>
                <w:rFonts w:ascii="Arial Narrow" w:hAnsi="Arial Narrow"/>
                <w:b/>
                <w:szCs w:val="24"/>
              </w:rPr>
              <w:t>RCW 43.21G.040</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87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Energy facilities - need</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80.50 RCW</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95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color w:val="333333"/>
                <w:szCs w:val="24"/>
              </w:rPr>
            </w:pPr>
            <w:r w:rsidRPr="00882874">
              <w:rPr>
                <w:rFonts w:ascii="Arial Narrow" w:hAnsi="Arial Narrow"/>
                <w:b/>
                <w:color w:val="333333"/>
                <w:szCs w:val="24"/>
              </w:rPr>
              <w:t xml:space="preserve">Energy </w:t>
            </w:r>
            <w:r w:rsidRPr="00882874">
              <w:rPr>
                <w:rFonts w:ascii="Arial Narrow" w:hAnsi="Arial Narrow"/>
                <w:b/>
                <w:szCs w:val="24"/>
              </w:rPr>
              <w:t>support (federal)</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 xml:space="preserve">NRF: ESF 12 Energy </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120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cs="Arial"/>
                <w:b/>
                <w:szCs w:val="24"/>
              </w:rPr>
              <w:t>Enforcement of emergency orders of the governor</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cs="Arial"/>
                <w:b/>
                <w:szCs w:val="24"/>
              </w:rPr>
              <w:t>RCW 38.52.150</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75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Enforcement Officers power -safety of buildings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Olympia City Code 16.10.040</w:t>
            </w:r>
          </w:p>
        </w:tc>
        <w:tc>
          <w:tcPr>
            <w:tcW w:w="868" w:type="dxa"/>
            <w:shd w:val="clear" w:color="auto" w:fill="E7E4D5"/>
            <w:vAlign w:val="center"/>
          </w:tcPr>
          <w:p w:rsidR="0041038D" w:rsidRPr="000B01A5" w:rsidRDefault="0041038D" w:rsidP="000B01A5">
            <w:pPr>
              <w:autoSpaceDE w:val="0"/>
              <w:autoSpaceDN w:val="0"/>
              <w:adjustRightInd w:val="0"/>
              <w:spacing w:before="120" w:after="120"/>
              <w:jc w:val="center"/>
              <w:rPr>
                <w:rFonts w:ascii="Arial Narrow" w:hAnsi="Arial Narrow"/>
                <w:b/>
                <w:szCs w:val="24"/>
              </w:rPr>
            </w:pPr>
            <w:r w:rsidRPr="000B01A5">
              <w:rPr>
                <w:rFonts w:ascii="Arial Narrow" w:hAnsi="Arial Narrow"/>
                <w:b/>
                <w:szCs w:val="24"/>
              </w:rPr>
              <w:t>15</w:t>
            </w:r>
          </w:p>
        </w:tc>
      </w:tr>
      <w:tr w:rsidR="0041038D" w:rsidRPr="009635AE" w:rsidTr="0041038D">
        <w:trPr>
          <w:cantSplit/>
        </w:trPr>
        <w:tc>
          <w:tcPr>
            <w:tcW w:w="5028" w:type="dxa"/>
            <w:shd w:val="clear" w:color="auto" w:fill="E7E4D5"/>
            <w:vAlign w:val="center"/>
          </w:tcPr>
          <w:p w:rsidR="0041038D" w:rsidRPr="00882874" w:rsidRDefault="0041038D" w:rsidP="0041038D">
            <w:pPr>
              <w:pStyle w:val="Default"/>
              <w:spacing w:before="120" w:after="120"/>
              <w:rPr>
                <w:rFonts w:ascii="Arial Narrow" w:hAnsi="Arial Narrow"/>
              </w:rPr>
            </w:pPr>
            <w:r w:rsidRPr="00882874">
              <w:rPr>
                <w:rFonts w:ascii="Arial Narrow" w:hAnsi="Arial Narrow"/>
                <w:b/>
              </w:rPr>
              <w:t>Engineering Support (federal)</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 xml:space="preserve">NRF: ESF 3 </w:t>
            </w:r>
          </w:p>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 xml:space="preserve">Public Works </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EPCRA</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118-40 WAC</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Estimated costs of public work</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RCW 39.04.020 </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78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Everett Emergency Management Division powers</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b/>
                <w:szCs w:val="24"/>
              </w:rPr>
            </w:pPr>
            <w:r w:rsidRPr="00882874">
              <w:rPr>
                <w:rFonts w:ascii="Arial Narrow" w:hAnsi="Arial Narrow"/>
                <w:b/>
                <w:szCs w:val="24"/>
              </w:rPr>
              <w:t xml:space="preserve">Everett  Code Chap. 2.134 </w:t>
            </w:r>
          </w:p>
        </w:tc>
        <w:tc>
          <w:tcPr>
            <w:tcW w:w="868" w:type="dxa"/>
            <w:shd w:val="clear" w:color="auto" w:fill="E7E4D5"/>
            <w:vAlign w:val="center"/>
          </w:tcPr>
          <w:p w:rsidR="0041038D" w:rsidRPr="000B01A5" w:rsidRDefault="0041038D" w:rsidP="000B01A5">
            <w:pPr>
              <w:spacing w:before="120" w:after="120"/>
              <w:jc w:val="center"/>
              <w:rPr>
                <w:rFonts w:ascii="Arial Narrow" w:hAnsi="Arial Narrow"/>
                <w:b/>
                <w:szCs w:val="24"/>
              </w:rPr>
            </w:pPr>
            <w:r w:rsidRPr="000B01A5">
              <w:rPr>
                <w:rFonts w:ascii="Arial Narrow" w:hAnsi="Arial Narrow"/>
                <w:b/>
                <w:szCs w:val="24"/>
              </w:rPr>
              <w:t>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Everett Emergency Management Organization</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b/>
                <w:szCs w:val="24"/>
              </w:rPr>
            </w:pPr>
            <w:r w:rsidRPr="00882874">
              <w:rPr>
                <w:rFonts w:ascii="Arial Narrow" w:hAnsi="Arial Narrow"/>
                <w:b/>
                <w:szCs w:val="24"/>
              </w:rPr>
              <w:t xml:space="preserve">Everett Code Chap. 2.134 </w:t>
            </w:r>
          </w:p>
        </w:tc>
        <w:tc>
          <w:tcPr>
            <w:tcW w:w="868" w:type="dxa"/>
            <w:shd w:val="clear" w:color="auto" w:fill="E7E4D5"/>
            <w:vAlign w:val="center"/>
          </w:tcPr>
          <w:p w:rsidR="0041038D" w:rsidRPr="000B01A5" w:rsidRDefault="0041038D" w:rsidP="000B01A5">
            <w:pPr>
              <w:spacing w:before="120" w:after="120"/>
              <w:jc w:val="center"/>
              <w:rPr>
                <w:rFonts w:ascii="Arial Narrow" w:hAnsi="Arial Narrow"/>
                <w:b/>
                <w:szCs w:val="24"/>
              </w:rPr>
            </w:pPr>
            <w:r w:rsidRPr="000B01A5">
              <w:rPr>
                <w:rFonts w:ascii="Arial Narrow" w:hAnsi="Arial Narrow"/>
                <w:b/>
                <w:szCs w:val="24"/>
              </w:rPr>
              <w:t>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Everett Mayor emergency authority</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b/>
                <w:szCs w:val="24"/>
              </w:rPr>
            </w:pPr>
            <w:r w:rsidRPr="00882874">
              <w:rPr>
                <w:rFonts w:ascii="Arial Narrow" w:hAnsi="Arial Narrow"/>
                <w:b/>
                <w:szCs w:val="24"/>
              </w:rPr>
              <w:t>Everett  Code Sec. 2.04.030</w:t>
            </w:r>
          </w:p>
        </w:tc>
        <w:tc>
          <w:tcPr>
            <w:tcW w:w="868" w:type="dxa"/>
            <w:shd w:val="clear" w:color="auto" w:fill="E7E4D5"/>
            <w:vAlign w:val="center"/>
          </w:tcPr>
          <w:p w:rsidR="0041038D" w:rsidRPr="000B01A5" w:rsidRDefault="0041038D" w:rsidP="000B01A5">
            <w:pPr>
              <w:spacing w:before="120" w:after="120"/>
              <w:jc w:val="center"/>
              <w:rPr>
                <w:rFonts w:ascii="Arial Narrow" w:hAnsi="Arial Narrow"/>
                <w:b/>
                <w:szCs w:val="24"/>
              </w:rPr>
            </w:pPr>
            <w:r w:rsidRPr="000B01A5">
              <w:rPr>
                <w:rFonts w:ascii="Arial Narrow" w:hAnsi="Arial Narrow"/>
                <w:b/>
                <w:szCs w:val="24"/>
              </w:rPr>
              <w:t>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Pr>
                <w:rFonts w:ascii="Arial Narrow" w:hAnsi="Arial Narrow"/>
                <w:b/>
                <w:szCs w:val="24"/>
              </w:rPr>
              <w:t>Expedited Hydraulic Permit Applications (HPA)</w:t>
            </w:r>
          </w:p>
        </w:tc>
        <w:tc>
          <w:tcPr>
            <w:tcW w:w="3120" w:type="dxa"/>
            <w:shd w:val="clear" w:color="auto" w:fill="E7E4D5"/>
            <w:vAlign w:val="center"/>
          </w:tcPr>
          <w:p w:rsidR="0041038D" w:rsidRPr="00882874" w:rsidRDefault="0041038D" w:rsidP="00394CE8">
            <w:pPr>
              <w:spacing w:before="120" w:after="120"/>
              <w:rPr>
                <w:rFonts w:ascii="Arial Narrow" w:hAnsi="Arial Narrow"/>
                <w:b/>
                <w:szCs w:val="24"/>
              </w:rPr>
            </w:pPr>
            <w:r>
              <w:rPr>
                <w:rFonts w:ascii="Arial Narrow" w:hAnsi="Arial Narrow"/>
                <w:b/>
                <w:szCs w:val="24"/>
              </w:rPr>
              <w:t>WAC 220-110-030</w:t>
            </w:r>
          </w:p>
        </w:tc>
        <w:tc>
          <w:tcPr>
            <w:tcW w:w="868" w:type="dxa"/>
            <w:shd w:val="clear" w:color="auto" w:fill="E7E4D5"/>
          </w:tcPr>
          <w:p w:rsidR="0041038D" w:rsidRPr="00C81894" w:rsidRDefault="0041038D" w:rsidP="00C81894">
            <w:pPr>
              <w:spacing w:before="120" w:after="120"/>
              <w:jc w:val="center"/>
              <w:rPr>
                <w:rFonts w:ascii="Arial Narrow" w:hAnsi="Arial Narrow"/>
                <w:b/>
                <w:szCs w:val="24"/>
              </w:rPr>
            </w:pPr>
            <w:r w:rsidRPr="00C81894">
              <w:rPr>
                <w:rFonts w:ascii="Arial Narrow" w:hAnsi="Arial Narrow"/>
                <w:b/>
                <w:szCs w:val="24"/>
              </w:rPr>
              <w:t>98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Pr>
                <w:rFonts w:ascii="Arial Narrow" w:hAnsi="Arial Narrow"/>
                <w:b/>
                <w:szCs w:val="24"/>
              </w:rPr>
              <w:t>Expedited Hydraulic Permit Applications (HPA)</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Pr>
                <w:rFonts w:ascii="Arial Narrow" w:hAnsi="Arial Narrow"/>
                <w:b/>
                <w:szCs w:val="24"/>
              </w:rPr>
              <w:t>WAC 220-110-030</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color w:val="333333"/>
                <w:szCs w:val="24"/>
              </w:rPr>
            </w:pPr>
            <w:r w:rsidRPr="00882874">
              <w:rPr>
                <w:rFonts w:ascii="Arial Narrow" w:hAnsi="Arial Narrow"/>
                <w:b/>
                <w:color w:val="333333"/>
                <w:szCs w:val="24"/>
              </w:rPr>
              <w:t xml:space="preserve">External Affairs </w:t>
            </w:r>
            <w:r w:rsidRPr="00882874">
              <w:rPr>
                <w:rFonts w:ascii="Arial Narrow" w:hAnsi="Arial Narrow"/>
                <w:b/>
                <w:szCs w:val="24"/>
              </w:rPr>
              <w:t>support (federal)</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 xml:space="preserve">NRF: ESF 15 External Affairs </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121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cs="TimesNewRoman"/>
                <w:b/>
                <w:szCs w:val="24"/>
              </w:rPr>
              <w:t>Federal emergency response to disasters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FEMA  Stafford Act</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cs="TimesNewRoman"/>
                <w:b/>
                <w:szCs w:val="24"/>
              </w:rPr>
              <w:t>FEMA</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FEMA  Stafford Act</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Ferry operations – Governor authority</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47.60.013</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92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eastAsia="NotDefSpecial" w:hAnsi="Arial Narrow" w:cs="NotDefSpecial"/>
                <w:b/>
                <w:szCs w:val="24"/>
              </w:rPr>
              <w:t>Fire prevention</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Fire Prevention and Control Act of 1974</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Fire Protection Districts – general powers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Title 52 RCW</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92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Fire resources mobilization in a catastrophe</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43.43.962</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87</w:t>
            </w:r>
          </w:p>
        </w:tc>
      </w:tr>
      <w:tr w:rsidR="0041038D" w:rsidRPr="009635AE" w:rsidTr="0041038D">
        <w:trPr>
          <w:cantSplit/>
        </w:trPr>
        <w:tc>
          <w:tcPr>
            <w:tcW w:w="5028" w:type="dxa"/>
            <w:shd w:val="clear" w:color="auto" w:fill="E7E4D5"/>
            <w:vAlign w:val="center"/>
          </w:tcPr>
          <w:p w:rsidR="0041038D" w:rsidRPr="00882874" w:rsidRDefault="0041038D" w:rsidP="0041038D">
            <w:pPr>
              <w:pStyle w:val="Default"/>
              <w:spacing w:before="120" w:after="120"/>
              <w:rPr>
                <w:rFonts w:ascii="Arial Narrow" w:hAnsi="Arial Narrow"/>
              </w:rPr>
            </w:pPr>
            <w:r w:rsidRPr="00882874">
              <w:rPr>
                <w:rFonts w:ascii="Arial Narrow" w:hAnsi="Arial Narrow"/>
                <w:b/>
              </w:rPr>
              <w:t>Firefighting Support (federal)</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NRF: ESF 4 Firefighting Annex</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First aid and EMS services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35.21 RCW</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64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Flood control - Counties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Title 86 RCW</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96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Flood Insurance Program</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National Flood Insurance Act of 1968</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eastAsia="NotDefSpecial" w:hAnsi="Arial Narrow" w:cs="NotDefSpecial"/>
                <w:b/>
                <w:szCs w:val="24"/>
              </w:rPr>
              <w:t>Flood protection in Louisiana after Hurricane Katrina</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Emergency Supplemental Appropriations Act for Defense, the Global War on Terror, and Hurricane Recovery, 2006 - Sections 2401 and 2403</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Flood risk</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National Flood Insurance Act of 1968</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Food programs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Title III of the McKinney-Vento Homeless Assistance Act - Emergency Food and Shelter Program Provisions</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Food sales</w:t>
            </w:r>
          </w:p>
        </w:tc>
        <w:tc>
          <w:tcPr>
            <w:tcW w:w="3120" w:type="dxa"/>
            <w:shd w:val="clear" w:color="auto" w:fill="E7E4D5"/>
            <w:vAlign w:val="center"/>
          </w:tcPr>
          <w:p w:rsidR="0041038D" w:rsidRPr="00882874" w:rsidRDefault="0041038D" w:rsidP="00882874">
            <w:pPr>
              <w:keepNext/>
              <w:spacing w:before="120" w:after="120"/>
              <w:rPr>
                <w:rFonts w:ascii="Arial Narrow" w:hAnsi="Arial Narrow"/>
                <w:b/>
                <w:szCs w:val="24"/>
              </w:rPr>
            </w:pPr>
            <w:r w:rsidRPr="00882874">
              <w:rPr>
                <w:rFonts w:ascii="Arial Narrow" w:hAnsi="Arial Narrow"/>
                <w:b/>
                <w:szCs w:val="24"/>
              </w:rPr>
              <w:t xml:space="preserve">RCW 43.70.180 </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89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Good Samaritan</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4.24.300</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63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Goods and services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Economy Act, 31 U.S.C. 1535-1536 (2007)</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Governor – emergency powers and duties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43.06.010</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81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Governor authority - Ferry operations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47.60.013</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92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Governor authority - legislative emergency session</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RCW 42.14.035  </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80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Governor powers - telecommunications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80.36 RCW</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95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Governor’s approval of expenditures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43.88.250</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89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Governor’s authority - Transportation tariffs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81.04.130</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95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Arial"/>
                <w:b/>
                <w:szCs w:val="24"/>
              </w:rPr>
            </w:pPr>
            <w:r w:rsidRPr="00882874">
              <w:rPr>
                <w:rFonts w:ascii="Arial Narrow" w:hAnsi="Arial Narrow" w:cs="Arial"/>
                <w:b/>
                <w:szCs w:val="24"/>
              </w:rPr>
              <w:t>Governor’s authority to commandeer</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38.52.110</w:t>
            </w:r>
          </w:p>
        </w:tc>
        <w:tc>
          <w:tcPr>
            <w:tcW w:w="868" w:type="dxa"/>
            <w:shd w:val="clear" w:color="auto" w:fill="E7E4D5"/>
          </w:tcPr>
          <w:p w:rsidR="0041038D" w:rsidRPr="00C81894" w:rsidRDefault="0041038D" w:rsidP="0014218B">
            <w:pPr>
              <w:spacing w:before="120" w:after="120"/>
              <w:jc w:val="center"/>
              <w:rPr>
                <w:rFonts w:ascii="Arial Narrow" w:hAnsi="Arial Narrow" w:cs="Arial"/>
                <w:b/>
                <w:szCs w:val="24"/>
              </w:rPr>
            </w:pPr>
            <w:r w:rsidRPr="00C81894">
              <w:rPr>
                <w:rFonts w:ascii="Arial Narrow" w:hAnsi="Arial Narrow" w:cs="Arial"/>
                <w:b/>
                <w:szCs w:val="24"/>
              </w:rPr>
              <w:t>75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Governor’s emergency authorities</w:t>
            </w:r>
          </w:p>
        </w:tc>
        <w:tc>
          <w:tcPr>
            <w:tcW w:w="3120" w:type="dxa"/>
            <w:shd w:val="clear" w:color="auto" w:fill="E7E4D5"/>
            <w:vAlign w:val="center"/>
          </w:tcPr>
          <w:p w:rsidR="0041038D" w:rsidRPr="00882874" w:rsidRDefault="0041038D" w:rsidP="00882874">
            <w:pPr>
              <w:spacing w:before="120" w:after="120"/>
              <w:jc w:val="both"/>
              <w:rPr>
                <w:rFonts w:ascii="Arial Narrow" w:hAnsi="Arial Narrow"/>
                <w:b/>
                <w:szCs w:val="24"/>
              </w:rPr>
            </w:pPr>
            <w:r w:rsidRPr="00882874">
              <w:rPr>
                <w:rFonts w:ascii="Arial Narrow" w:hAnsi="Arial Narrow"/>
                <w:b/>
                <w:szCs w:val="24"/>
              </w:rPr>
              <w:t>Title 38 RCW</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70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 xml:space="preserve">Governor’s emergency management powers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38.52.050</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73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 xml:space="preserve">Governor’s emergency powers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43.06.220</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82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 xml:space="preserve">Governor’s proclamation of a state of emergency </w:t>
            </w:r>
          </w:p>
        </w:tc>
        <w:tc>
          <w:tcPr>
            <w:tcW w:w="3120" w:type="dxa"/>
            <w:shd w:val="clear" w:color="auto" w:fill="E7E4D5"/>
            <w:vAlign w:val="center"/>
          </w:tcPr>
          <w:p w:rsidR="0041038D" w:rsidRPr="00882874" w:rsidRDefault="0041038D" w:rsidP="00882874">
            <w:pPr>
              <w:keepNext/>
              <w:spacing w:before="120" w:after="120"/>
              <w:rPr>
                <w:rFonts w:ascii="Arial Narrow" w:hAnsi="Arial Narrow"/>
                <w:b/>
                <w:szCs w:val="24"/>
              </w:rPr>
            </w:pPr>
            <w:r w:rsidRPr="00882874">
              <w:rPr>
                <w:rFonts w:ascii="Arial Narrow" w:hAnsi="Arial Narrow"/>
                <w:b/>
                <w:szCs w:val="24"/>
              </w:rPr>
              <w:t xml:space="preserve">RCW 43.06.210 </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82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Governor’s use of the militia or state patrol</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43.06.270</w:t>
            </w:r>
          </w:p>
        </w:tc>
        <w:tc>
          <w:tcPr>
            <w:tcW w:w="868" w:type="dxa"/>
            <w:shd w:val="clear" w:color="auto" w:fill="E7E4D5"/>
          </w:tcPr>
          <w:p w:rsidR="0041038D" w:rsidRPr="00C81894" w:rsidRDefault="0041038D" w:rsidP="0014218B">
            <w:pPr>
              <w:spacing w:before="120" w:after="120"/>
              <w:jc w:val="center"/>
              <w:rPr>
                <w:rFonts w:ascii="Arial Narrow" w:hAnsi="Arial Narrow"/>
                <w:b/>
                <w:szCs w:val="24"/>
              </w:rPr>
            </w:pPr>
            <w:r w:rsidRPr="00C81894">
              <w:rPr>
                <w:rFonts w:ascii="Arial Narrow" w:hAnsi="Arial Narrow"/>
                <w:b/>
                <w:szCs w:val="24"/>
              </w:rPr>
              <w:t>83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 xml:space="preserve">Governors authority to command the state militia </w:t>
            </w:r>
          </w:p>
        </w:tc>
        <w:tc>
          <w:tcPr>
            <w:tcW w:w="3120" w:type="dxa"/>
            <w:shd w:val="clear" w:color="auto" w:fill="E7E4D5"/>
            <w:vAlign w:val="center"/>
          </w:tcPr>
          <w:p w:rsidR="0041038D" w:rsidRPr="00882874" w:rsidRDefault="0041038D" w:rsidP="00882874">
            <w:pPr>
              <w:spacing w:before="120" w:after="120"/>
              <w:jc w:val="both"/>
              <w:rPr>
                <w:rFonts w:ascii="Arial Narrow" w:hAnsi="Arial Narrow"/>
                <w:i/>
                <w:szCs w:val="24"/>
              </w:rPr>
            </w:pPr>
            <w:r w:rsidRPr="00882874">
              <w:rPr>
                <w:rFonts w:ascii="Arial Narrow" w:hAnsi="Arial Narrow"/>
                <w:b/>
                <w:szCs w:val="24"/>
              </w:rPr>
              <w:t>Chap. 38.08 RCW</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71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Growth management and hazard mitigation</w:t>
            </w:r>
          </w:p>
        </w:tc>
        <w:tc>
          <w:tcPr>
            <w:tcW w:w="3120" w:type="dxa"/>
            <w:shd w:val="clear" w:color="auto" w:fill="E7E4D5"/>
            <w:vAlign w:val="center"/>
          </w:tcPr>
          <w:p w:rsidR="0041038D" w:rsidRPr="00882874" w:rsidRDefault="0041038D" w:rsidP="00882874">
            <w:pPr>
              <w:spacing w:before="120" w:after="120"/>
              <w:jc w:val="both"/>
              <w:rPr>
                <w:rFonts w:ascii="Arial Narrow" w:hAnsi="Arial Narrow"/>
                <w:szCs w:val="24"/>
              </w:rPr>
            </w:pPr>
            <w:r w:rsidRPr="00882874">
              <w:rPr>
                <w:rFonts w:ascii="Arial Narrow" w:hAnsi="Arial Narrow"/>
                <w:b/>
                <w:szCs w:val="24"/>
              </w:rPr>
              <w:t>Chap. 36.70A RCW</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70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Growth management and hazard mitigation</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36.70B RCW</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70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Growth management and hazard mitigation</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36.70C RCW</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70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Hazardous Materials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Section 104 of the Comprehensive Environmental Response, Compensation, and Liability Act of 1980</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Hazardous materials incidents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70.136 RCW</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94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Hazardous Materials Planning</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Section 303 of the Emergency Planning and Community Right-to-Know Act of 1986</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Hazardous materials safety</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Chapter 446-50 WAC</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101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Hazardous materials transportation</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Sections 5115 and 5116 of Title 49, United States Code</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Arial"/>
                <w:b/>
                <w:color w:val="000000"/>
                <w:kern w:val="36"/>
                <w:szCs w:val="24"/>
              </w:rPr>
            </w:pPr>
            <w:r w:rsidRPr="00882874">
              <w:rPr>
                <w:rFonts w:ascii="Arial Narrow" w:hAnsi="Arial Narrow" w:cs="Arial"/>
                <w:b/>
                <w:color w:val="000000"/>
                <w:kern w:val="36"/>
                <w:szCs w:val="24"/>
              </w:rPr>
              <w:t>Health Department (local) - duties</w:t>
            </w:r>
          </w:p>
        </w:tc>
        <w:tc>
          <w:tcPr>
            <w:tcW w:w="3120" w:type="dxa"/>
            <w:shd w:val="clear" w:color="auto" w:fill="E7E4D5"/>
            <w:vAlign w:val="center"/>
          </w:tcPr>
          <w:p w:rsidR="0041038D" w:rsidRPr="00882874" w:rsidRDefault="0041038D" w:rsidP="00882874">
            <w:pPr>
              <w:spacing w:before="120" w:after="120"/>
              <w:rPr>
                <w:rFonts w:ascii="Arial Narrow" w:hAnsi="Arial Narrow" w:cs="Arial"/>
                <w:color w:val="000000"/>
                <w:kern w:val="36"/>
                <w:szCs w:val="24"/>
              </w:rPr>
            </w:pPr>
            <w:r w:rsidRPr="00882874">
              <w:rPr>
                <w:rFonts w:ascii="Arial Narrow" w:hAnsi="Arial Narrow" w:cs="Arial"/>
                <w:b/>
                <w:color w:val="000000"/>
                <w:szCs w:val="24"/>
              </w:rPr>
              <w:t>WAC 246-101-505</w:t>
            </w:r>
            <w:r w:rsidRPr="00882874">
              <w:rPr>
                <w:rFonts w:ascii="Arial Narrow" w:hAnsi="Arial Narrow" w:cs="Arial"/>
                <w:color w:val="000000"/>
                <w:kern w:val="36"/>
                <w:szCs w:val="24"/>
              </w:rPr>
              <w:t xml:space="preserve"> </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100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cs="Arial"/>
                <w:b/>
                <w:color w:val="000000"/>
                <w:kern w:val="36"/>
                <w:szCs w:val="24"/>
              </w:rPr>
              <w:t xml:space="preserve">Health officer (local) - duties </w:t>
            </w:r>
          </w:p>
        </w:tc>
        <w:tc>
          <w:tcPr>
            <w:tcW w:w="3120" w:type="dxa"/>
            <w:shd w:val="clear" w:color="auto" w:fill="E7E4D5"/>
            <w:vAlign w:val="center"/>
          </w:tcPr>
          <w:p w:rsidR="0041038D" w:rsidRPr="00882874" w:rsidRDefault="0041038D" w:rsidP="00882874">
            <w:pPr>
              <w:spacing w:before="120" w:after="120"/>
              <w:rPr>
                <w:rFonts w:ascii="Arial Narrow" w:hAnsi="Arial Narrow" w:cs="Arial"/>
                <w:color w:val="000000"/>
                <w:kern w:val="36"/>
                <w:szCs w:val="24"/>
              </w:rPr>
            </w:pPr>
            <w:r w:rsidRPr="00882874">
              <w:rPr>
                <w:rFonts w:ascii="Arial Narrow" w:hAnsi="Arial Narrow" w:cs="Arial"/>
                <w:b/>
                <w:color w:val="000000"/>
                <w:szCs w:val="24"/>
              </w:rPr>
              <w:t>WAC 246-101-505</w:t>
            </w:r>
            <w:r w:rsidRPr="00882874">
              <w:rPr>
                <w:rFonts w:ascii="Arial Narrow" w:hAnsi="Arial Narrow" w:cs="Arial"/>
                <w:color w:val="000000"/>
                <w:kern w:val="36"/>
                <w:szCs w:val="24"/>
              </w:rPr>
              <w:t xml:space="preserve"> </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100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cs="Arial"/>
                <w:b/>
                <w:bCs/>
                <w:color w:val="333333"/>
                <w:szCs w:val="24"/>
              </w:rPr>
              <w:t xml:space="preserve">HHS Secretary  authority </w:t>
            </w:r>
            <w:r w:rsidRPr="00882874">
              <w:rPr>
                <w:rFonts w:ascii="Arial Narrow" w:hAnsi="Arial Narrow" w:cs="Arial"/>
                <w:b/>
                <w:bCs/>
                <w:i/>
                <w:iCs/>
                <w:color w:val="333333"/>
                <w:szCs w:val="24"/>
              </w:rPr>
              <w:t>without</w:t>
            </w:r>
            <w:r w:rsidRPr="00882874">
              <w:rPr>
                <w:rFonts w:ascii="Arial Narrow" w:hAnsi="Arial Narrow" w:cs="Arial"/>
                <w:b/>
                <w:bCs/>
                <w:color w:val="333333"/>
                <w:szCs w:val="24"/>
              </w:rPr>
              <w:t xml:space="preserve"> Declaration </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Public Health Service Act</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HHS Secretary authority - president declares a disaster</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szCs w:val="24"/>
              </w:rPr>
              <w:br w:type="page"/>
            </w:r>
            <w:r w:rsidRPr="00882874">
              <w:rPr>
                <w:rFonts w:ascii="Arial Narrow" w:hAnsi="Arial Narrow"/>
                <w:b/>
                <w:color w:val="333333"/>
                <w:szCs w:val="24"/>
              </w:rPr>
              <w:t>Public Health Service Act and the Stafford Act</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HHS Secretary declares a public health emergency</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szCs w:val="24"/>
              </w:rPr>
              <w:br w:type="page"/>
            </w:r>
            <w:r w:rsidRPr="00882874">
              <w:rPr>
                <w:rFonts w:ascii="Arial Narrow" w:hAnsi="Arial Narrow"/>
                <w:b/>
                <w:color w:val="333333"/>
                <w:szCs w:val="24"/>
              </w:rPr>
              <w:t>Public Health Service Act</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Hospitals</w:t>
            </w:r>
          </w:p>
        </w:tc>
        <w:tc>
          <w:tcPr>
            <w:tcW w:w="3120" w:type="dxa"/>
            <w:shd w:val="clear" w:color="auto" w:fill="E7E4D5"/>
            <w:vAlign w:val="center"/>
          </w:tcPr>
          <w:p w:rsidR="0041038D" w:rsidRPr="00882874" w:rsidRDefault="0041038D" w:rsidP="00882874">
            <w:pPr>
              <w:spacing w:before="120" w:after="120"/>
              <w:jc w:val="both"/>
              <w:rPr>
                <w:rFonts w:ascii="Arial Narrow" w:hAnsi="Arial Narrow"/>
                <w:szCs w:val="24"/>
              </w:rPr>
            </w:pPr>
            <w:r w:rsidRPr="00882874">
              <w:rPr>
                <w:rFonts w:ascii="Arial Narrow" w:hAnsi="Arial Narrow"/>
                <w:b/>
                <w:szCs w:val="24"/>
              </w:rPr>
              <w:t>Chap. 36.62 RCW</w:t>
            </w:r>
          </w:p>
        </w:tc>
        <w:tc>
          <w:tcPr>
            <w:tcW w:w="868" w:type="dxa"/>
            <w:shd w:val="clear" w:color="auto" w:fill="E7E4D5"/>
          </w:tcPr>
          <w:p w:rsidR="0041038D" w:rsidRPr="00646C8F" w:rsidRDefault="0041038D" w:rsidP="00882874">
            <w:pPr>
              <w:spacing w:before="120" w:after="120"/>
              <w:jc w:val="center"/>
              <w:rPr>
                <w:rFonts w:ascii="Arial Narrow" w:hAnsi="Arial Narrow"/>
                <w:b/>
                <w:szCs w:val="24"/>
              </w:rPr>
            </w:pPr>
            <w:r w:rsidRPr="00646C8F">
              <w:rPr>
                <w:rFonts w:ascii="Arial Narrow" w:hAnsi="Arial Narrow"/>
                <w:b/>
                <w:szCs w:val="24"/>
              </w:rPr>
              <w:t>70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Hostage situation</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70.85 RCW</w:t>
            </w:r>
          </w:p>
        </w:tc>
        <w:tc>
          <w:tcPr>
            <w:tcW w:w="868" w:type="dxa"/>
            <w:shd w:val="clear" w:color="auto" w:fill="E7E4D5"/>
          </w:tcPr>
          <w:p w:rsidR="0041038D" w:rsidRPr="00646C8F" w:rsidRDefault="0041038D" w:rsidP="00882874">
            <w:pPr>
              <w:spacing w:before="120" w:after="120"/>
              <w:jc w:val="center"/>
              <w:rPr>
                <w:rFonts w:ascii="Arial Narrow" w:hAnsi="Arial Narrow"/>
                <w:b/>
                <w:szCs w:val="24"/>
              </w:rPr>
            </w:pPr>
            <w:r w:rsidRPr="00646C8F">
              <w:rPr>
                <w:rFonts w:ascii="Arial Narrow" w:hAnsi="Arial Narrow"/>
                <w:b/>
                <w:szCs w:val="24"/>
              </w:rPr>
              <w:t>93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cs="TimesNewRoman"/>
                <w:b/>
                <w:szCs w:val="24"/>
              </w:rPr>
              <w:t>Hurricane Katrina</w:t>
            </w:r>
          </w:p>
          <w:p w:rsidR="0041038D" w:rsidRPr="00882874" w:rsidRDefault="0041038D" w:rsidP="0041038D">
            <w:pPr>
              <w:spacing w:before="120" w:after="120"/>
              <w:rPr>
                <w:rFonts w:ascii="Arial Narrow" w:hAnsi="Arial Narrow" w:cs="TimesNewRoman"/>
                <w:szCs w:val="24"/>
              </w:rPr>
            </w:pP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 xml:space="preserve">Post-Katrina Emergency Management Reform Act of 2006 </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eastAsia="NotDefSpecial" w:hAnsi="Arial Narrow" w:cs="NotDefSpecial"/>
                <w:b/>
                <w:szCs w:val="24"/>
              </w:rPr>
              <w:t xml:space="preserve">Hurricane </w:t>
            </w:r>
            <w:r>
              <w:rPr>
                <w:rFonts w:ascii="Arial Narrow" w:eastAsia="NotDefSpecial" w:hAnsi="Arial Narrow" w:cs="NotDefSpecial"/>
                <w:b/>
                <w:szCs w:val="24"/>
              </w:rPr>
              <w:t>Recovery</w:t>
            </w:r>
          </w:p>
        </w:tc>
        <w:tc>
          <w:tcPr>
            <w:tcW w:w="3120" w:type="dxa"/>
            <w:shd w:val="clear" w:color="auto" w:fill="E7E4D5"/>
            <w:vAlign w:val="center"/>
          </w:tcPr>
          <w:p w:rsidR="0041038D" w:rsidRPr="00882874" w:rsidRDefault="0041038D" w:rsidP="0041038D">
            <w:pPr>
              <w:spacing w:before="120" w:after="120"/>
              <w:rPr>
                <w:rFonts w:ascii="Arial Narrow" w:hAnsi="Arial Narrow"/>
                <w:b/>
                <w:color w:val="333333"/>
                <w:szCs w:val="24"/>
              </w:rPr>
            </w:pPr>
            <w:r w:rsidRPr="00882874">
              <w:rPr>
                <w:rFonts w:ascii="Arial Narrow" w:eastAsia="NotDefSpecial" w:hAnsi="Arial Narrow" w:cs="NotDefSpecial"/>
                <w:b/>
                <w:szCs w:val="24"/>
              </w:rPr>
              <w:t>Emergency Supplemental Appropriations Act for Defense, the Global War on Terror, and Hurricane Recovery, 2006 - Sections 2401 and 2403</w:t>
            </w:r>
          </w:p>
        </w:tc>
        <w:tc>
          <w:tcPr>
            <w:tcW w:w="868" w:type="dxa"/>
            <w:shd w:val="clear" w:color="auto" w:fill="E7E4D5"/>
            <w:vAlign w:val="center"/>
          </w:tcPr>
          <w:p w:rsidR="0041038D" w:rsidRPr="00882874" w:rsidRDefault="0041038D" w:rsidP="0041038D">
            <w:pPr>
              <w:spacing w:before="120" w:after="120"/>
              <w:jc w:val="center"/>
              <w:rPr>
                <w:rFonts w:ascii="Arial Narrow" w:hAnsi="Arial Narrow"/>
                <w:b/>
                <w:szCs w:val="24"/>
              </w:rPr>
            </w:pPr>
            <w:r>
              <w:rPr>
                <w:rFonts w:ascii="Arial Narrow" w:hAnsi="Arial Narrow"/>
                <w:b/>
                <w:szCs w:val="24"/>
              </w:rPr>
              <w:t>104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Interlocal agreements during emergencies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RCW 39.34.230  </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79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Island Co.  Department of Emergency Management</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Island Co. Code 9.24A.070</w:t>
            </w:r>
          </w:p>
        </w:tc>
        <w:tc>
          <w:tcPr>
            <w:tcW w:w="868" w:type="dxa"/>
            <w:shd w:val="clear" w:color="auto" w:fill="E7E4D5"/>
            <w:vAlign w:val="center"/>
          </w:tcPr>
          <w:p w:rsidR="0041038D" w:rsidRPr="005A0B20" w:rsidRDefault="0041038D" w:rsidP="005A0B20">
            <w:pPr>
              <w:spacing w:before="120" w:after="120"/>
              <w:jc w:val="center"/>
              <w:rPr>
                <w:rFonts w:ascii="Arial Narrow" w:hAnsi="Arial Narrow"/>
                <w:b/>
                <w:szCs w:val="24"/>
              </w:rPr>
            </w:pPr>
            <w:r w:rsidRPr="005A0B20">
              <w:rPr>
                <w:rFonts w:ascii="Arial Narrow" w:hAnsi="Arial Narrow"/>
                <w:b/>
                <w:szCs w:val="24"/>
              </w:rPr>
              <w:t>33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Island Co. Director of Emergency Management powers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Island Co. Code 9.24A.050</w:t>
            </w:r>
          </w:p>
        </w:tc>
        <w:tc>
          <w:tcPr>
            <w:tcW w:w="868" w:type="dxa"/>
            <w:shd w:val="clear" w:color="auto" w:fill="E7E4D5"/>
            <w:vAlign w:val="center"/>
          </w:tcPr>
          <w:p w:rsidR="0041038D" w:rsidRPr="005A0B20" w:rsidRDefault="0041038D" w:rsidP="005A0B20">
            <w:pPr>
              <w:spacing w:before="120" w:after="120"/>
              <w:jc w:val="center"/>
              <w:rPr>
                <w:rFonts w:ascii="Arial Narrow" w:hAnsi="Arial Narrow"/>
                <w:b/>
                <w:szCs w:val="24"/>
              </w:rPr>
            </w:pPr>
            <w:r w:rsidRPr="005A0B20">
              <w:rPr>
                <w:rFonts w:ascii="Arial Narrow" w:hAnsi="Arial Narrow"/>
                <w:b/>
                <w:szCs w:val="24"/>
              </w:rPr>
              <w:t>32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 xml:space="preserve">Island Co. Emergency Management Program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Island Co. Code  9.24A.010</w:t>
            </w:r>
          </w:p>
        </w:tc>
        <w:tc>
          <w:tcPr>
            <w:tcW w:w="868" w:type="dxa"/>
            <w:shd w:val="clear" w:color="auto" w:fill="E7E4D5"/>
            <w:vAlign w:val="center"/>
          </w:tcPr>
          <w:p w:rsidR="0041038D" w:rsidRPr="005A0B20" w:rsidRDefault="0041038D" w:rsidP="005A0B20">
            <w:pPr>
              <w:spacing w:before="120" w:after="120"/>
              <w:jc w:val="center"/>
              <w:rPr>
                <w:rFonts w:ascii="Arial Narrow" w:hAnsi="Arial Narrow"/>
                <w:b/>
                <w:szCs w:val="24"/>
              </w:rPr>
            </w:pPr>
            <w:r w:rsidRPr="005A0B20">
              <w:rPr>
                <w:rFonts w:ascii="Arial Narrow" w:hAnsi="Arial Narrow"/>
                <w:b/>
                <w:szCs w:val="24"/>
              </w:rPr>
              <w:t>31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cs="Arial"/>
                <w:b/>
                <w:color w:val="000000"/>
                <w:kern w:val="36"/>
                <w:szCs w:val="24"/>
              </w:rPr>
              <w:t>Isolation or quarantine procedures</w:t>
            </w:r>
          </w:p>
        </w:tc>
        <w:tc>
          <w:tcPr>
            <w:tcW w:w="3120" w:type="dxa"/>
            <w:shd w:val="clear" w:color="auto" w:fill="E7E4D5"/>
            <w:vAlign w:val="center"/>
          </w:tcPr>
          <w:p w:rsidR="0041038D" w:rsidRPr="00882874" w:rsidRDefault="0041038D" w:rsidP="00882874">
            <w:pPr>
              <w:spacing w:before="120" w:after="120"/>
              <w:rPr>
                <w:rFonts w:ascii="Arial Narrow" w:hAnsi="Arial Narrow" w:cs="Arial"/>
                <w:b/>
                <w:color w:val="000000"/>
                <w:szCs w:val="24"/>
              </w:rPr>
            </w:pPr>
            <w:r w:rsidRPr="00882874">
              <w:rPr>
                <w:rFonts w:ascii="Arial Narrow" w:hAnsi="Arial Narrow" w:cs="Arial"/>
                <w:b/>
                <w:color w:val="000000"/>
                <w:szCs w:val="24"/>
              </w:rPr>
              <w:t xml:space="preserve">WAC 246-100-040 thru 070 </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Pr>
                <w:rFonts w:ascii="Arial Narrow" w:hAnsi="Arial Narrow"/>
                <w:b/>
                <w:szCs w:val="24"/>
              </w:rPr>
              <w:t>Kent – Emergency Orders</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b/>
                <w:szCs w:val="24"/>
              </w:rPr>
            </w:pPr>
            <w:r>
              <w:rPr>
                <w:rFonts w:ascii="Arial Narrow" w:hAnsi="Arial Narrow"/>
                <w:b/>
                <w:szCs w:val="24"/>
              </w:rPr>
              <w:t>Kent Code 14.08</w:t>
            </w:r>
          </w:p>
        </w:tc>
        <w:tc>
          <w:tcPr>
            <w:tcW w:w="868" w:type="dxa"/>
            <w:shd w:val="clear" w:color="auto" w:fill="E7E4D5"/>
            <w:vAlign w:val="center"/>
          </w:tcPr>
          <w:p w:rsidR="0041038D" w:rsidRPr="000B01A5" w:rsidRDefault="0041038D" w:rsidP="000B01A5">
            <w:pPr>
              <w:spacing w:before="120" w:after="120"/>
              <w:jc w:val="center"/>
              <w:rPr>
                <w:rFonts w:ascii="Arial Narrow" w:hAnsi="Arial Narrow"/>
                <w:b/>
                <w:szCs w:val="24"/>
              </w:rPr>
            </w:pPr>
            <w:r w:rsidRPr="000B01A5">
              <w:rPr>
                <w:rFonts w:ascii="Arial Narrow" w:hAnsi="Arial Narrow"/>
                <w:b/>
                <w:szCs w:val="24"/>
              </w:rPr>
              <w:t>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Pr>
                <w:rFonts w:ascii="Arial Narrow" w:hAnsi="Arial Narrow"/>
                <w:b/>
                <w:bCs/>
                <w:szCs w:val="24"/>
              </w:rPr>
              <w:t xml:space="preserve">Kent </w:t>
            </w:r>
            <w:r w:rsidRPr="00882874">
              <w:rPr>
                <w:rFonts w:ascii="Arial Narrow" w:hAnsi="Arial Narrow"/>
                <w:b/>
                <w:bCs/>
                <w:szCs w:val="24"/>
              </w:rPr>
              <w:t>authority to bar use of unsafe buildings: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Kent Code Sec. 14.08.120</w:t>
            </w:r>
          </w:p>
        </w:tc>
        <w:tc>
          <w:tcPr>
            <w:tcW w:w="868" w:type="dxa"/>
            <w:shd w:val="clear" w:color="auto" w:fill="E7E4D5"/>
            <w:vAlign w:val="center"/>
          </w:tcPr>
          <w:p w:rsidR="0041038D" w:rsidRPr="000B01A5" w:rsidRDefault="0041038D" w:rsidP="000B01A5">
            <w:pPr>
              <w:spacing w:before="120" w:after="120"/>
              <w:jc w:val="center"/>
              <w:rPr>
                <w:rFonts w:ascii="Arial Narrow" w:hAnsi="Arial Narrow"/>
                <w:b/>
                <w:szCs w:val="24"/>
              </w:rPr>
            </w:pPr>
            <w:r w:rsidRPr="000B01A5">
              <w:rPr>
                <w:rFonts w:ascii="Arial Narrow" w:hAnsi="Arial Narrow"/>
                <w:b/>
                <w:szCs w:val="24"/>
              </w:rPr>
              <w:t>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bCs/>
                <w:szCs w:val="24"/>
              </w:rPr>
            </w:pPr>
            <w:r w:rsidRPr="00882874">
              <w:rPr>
                <w:rFonts w:ascii="Arial Narrow" w:hAnsi="Arial Narrow" w:cs="Arial"/>
                <w:b/>
                <w:szCs w:val="24"/>
              </w:rPr>
              <w:t>Kent emergency management program:</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Kent Code Chap. 9.01</w:t>
            </w:r>
          </w:p>
        </w:tc>
        <w:tc>
          <w:tcPr>
            <w:tcW w:w="868" w:type="dxa"/>
            <w:shd w:val="clear" w:color="auto" w:fill="E7E4D5"/>
            <w:vAlign w:val="center"/>
          </w:tcPr>
          <w:p w:rsidR="0041038D" w:rsidRPr="000B01A5" w:rsidRDefault="0041038D" w:rsidP="000B01A5">
            <w:pPr>
              <w:spacing w:before="120" w:after="120"/>
              <w:jc w:val="center"/>
              <w:rPr>
                <w:rFonts w:ascii="Arial Narrow" w:hAnsi="Arial Narrow"/>
                <w:b/>
                <w:bCs/>
                <w:szCs w:val="24"/>
              </w:rPr>
            </w:pPr>
            <w:r w:rsidRPr="000B01A5">
              <w:rPr>
                <w:rFonts w:ascii="Arial Narrow" w:hAnsi="Arial Narrow"/>
                <w:b/>
                <w:bCs/>
                <w:szCs w:val="24"/>
              </w:rPr>
              <w:t>9</w:t>
            </w:r>
          </w:p>
        </w:tc>
      </w:tr>
      <w:tr w:rsidR="0041038D" w:rsidRPr="009635AE" w:rsidTr="0041038D">
        <w:trPr>
          <w:cantSplit/>
        </w:trPr>
        <w:tc>
          <w:tcPr>
            <w:tcW w:w="5028" w:type="dxa"/>
            <w:shd w:val="clear" w:color="auto" w:fill="E7E4D5"/>
            <w:vAlign w:val="center"/>
          </w:tcPr>
          <w:p w:rsidR="0041038D" w:rsidRPr="00882874" w:rsidRDefault="0041038D" w:rsidP="0041038D">
            <w:pPr>
              <w:pStyle w:val="Default"/>
              <w:spacing w:before="120" w:after="120"/>
              <w:rPr>
                <w:rFonts w:ascii="Arial Narrow" w:hAnsi="Arial Narrow"/>
                <w:b/>
                <w:bCs/>
              </w:rPr>
            </w:pPr>
            <w:r w:rsidRPr="00882874">
              <w:rPr>
                <w:rFonts w:ascii="Arial Narrow" w:hAnsi="Arial Narrow"/>
                <w:b/>
                <w:bCs/>
              </w:rPr>
              <w:t>King Co.  continuity of government</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cs="Arial"/>
                <w:b/>
                <w:bCs/>
                <w:szCs w:val="24"/>
              </w:rPr>
            </w:pPr>
            <w:r w:rsidRPr="00882874">
              <w:rPr>
                <w:rFonts w:ascii="Arial Narrow" w:hAnsi="Arial Narrow"/>
                <w:b/>
                <w:szCs w:val="24"/>
              </w:rPr>
              <w:t xml:space="preserve">King Co. Code Sec. </w:t>
            </w:r>
            <w:r w:rsidRPr="00882874">
              <w:rPr>
                <w:rFonts w:ascii="Arial Narrow" w:hAnsi="Arial Narrow" w:cs="Arial"/>
                <w:b/>
                <w:bCs/>
                <w:szCs w:val="24"/>
              </w:rPr>
              <w:t>2.56.060</w:t>
            </w:r>
          </w:p>
        </w:tc>
        <w:tc>
          <w:tcPr>
            <w:tcW w:w="868" w:type="dxa"/>
            <w:shd w:val="clear" w:color="auto" w:fill="E7E4D5"/>
            <w:vAlign w:val="center"/>
          </w:tcPr>
          <w:p w:rsidR="0041038D" w:rsidRPr="005A0B20" w:rsidRDefault="0041038D" w:rsidP="005A0B20">
            <w:pPr>
              <w:spacing w:before="120" w:after="120"/>
              <w:jc w:val="center"/>
              <w:rPr>
                <w:rFonts w:ascii="Arial Narrow" w:hAnsi="Arial Narrow"/>
                <w:b/>
                <w:bCs/>
                <w:szCs w:val="24"/>
              </w:rPr>
            </w:pPr>
            <w:r w:rsidRPr="005A0B20">
              <w:rPr>
                <w:rFonts w:ascii="Arial Narrow" w:hAnsi="Arial Narrow"/>
                <w:b/>
                <w:bCs/>
                <w:szCs w:val="24"/>
              </w:rPr>
              <w:t>38</w:t>
            </w:r>
          </w:p>
        </w:tc>
      </w:tr>
      <w:tr w:rsidR="0041038D" w:rsidRPr="009635AE" w:rsidTr="0041038D">
        <w:trPr>
          <w:cantSplit/>
        </w:trPr>
        <w:tc>
          <w:tcPr>
            <w:tcW w:w="5028" w:type="dxa"/>
            <w:shd w:val="clear" w:color="auto" w:fill="E7E4D5"/>
            <w:vAlign w:val="center"/>
          </w:tcPr>
          <w:p w:rsidR="0041038D" w:rsidRPr="00882874" w:rsidRDefault="0041038D" w:rsidP="0041038D">
            <w:pPr>
              <w:pStyle w:val="Default"/>
              <w:spacing w:before="120" w:after="120"/>
              <w:rPr>
                <w:rFonts w:ascii="Arial Narrow" w:hAnsi="Arial Narrow"/>
                <w:b/>
                <w:bCs/>
              </w:rPr>
            </w:pPr>
            <w:r w:rsidRPr="00882874">
              <w:rPr>
                <w:rFonts w:ascii="Arial Narrow" w:hAnsi="Arial Narrow"/>
                <w:b/>
                <w:bCs/>
              </w:rPr>
              <w:t>King Co. administrative officer -</w:t>
            </w:r>
            <w:r w:rsidRPr="00882874">
              <w:rPr>
                <w:rFonts w:ascii="Arial Narrow" w:hAnsi="Arial Narrow"/>
              </w:rPr>
              <w:t xml:space="preserve"> </w:t>
            </w:r>
            <w:r w:rsidRPr="00882874">
              <w:rPr>
                <w:rFonts w:ascii="Arial Narrow" w:hAnsi="Arial Narrow"/>
                <w:b/>
                <w:bCs/>
              </w:rPr>
              <w:t>emergency mgt. authority</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b/>
                <w:szCs w:val="24"/>
              </w:rPr>
            </w:pPr>
            <w:r w:rsidRPr="00882874">
              <w:rPr>
                <w:rFonts w:ascii="Arial Narrow" w:hAnsi="Arial Narrow"/>
                <w:b/>
                <w:szCs w:val="24"/>
              </w:rPr>
              <w:t>King Co. Code Sec. 4.16.035</w:t>
            </w:r>
          </w:p>
        </w:tc>
        <w:tc>
          <w:tcPr>
            <w:tcW w:w="868" w:type="dxa"/>
            <w:shd w:val="clear" w:color="auto" w:fill="E7E4D5"/>
            <w:vAlign w:val="center"/>
          </w:tcPr>
          <w:p w:rsidR="0041038D" w:rsidRPr="005A0B20" w:rsidRDefault="0041038D" w:rsidP="005A0B20">
            <w:pPr>
              <w:pStyle w:val="Default"/>
              <w:spacing w:before="120" w:after="120"/>
              <w:jc w:val="center"/>
              <w:rPr>
                <w:rFonts w:ascii="Arial Narrow" w:hAnsi="Arial Narrow"/>
                <w:b/>
                <w:bCs/>
              </w:rPr>
            </w:pPr>
            <w:r w:rsidRPr="005A0B20">
              <w:rPr>
                <w:rFonts w:ascii="Arial Narrow" w:hAnsi="Arial Narrow"/>
                <w:b/>
                <w:bCs/>
              </w:rPr>
              <w:t>39</w:t>
            </w:r>
          </w:p>
        </w:tc>
      </w:tr>
      <w:tr w:rsidR="0041038D" w:rsidRPr="009635AE" w:rsidTr="0041038D">
        <w:trPr>
          <w:cantSplit/>
        </w:trPr>
        <w:tc>
          <w:tcPr>
            <w:tcW w:w="5028" w:type="dxa"/>
            <w:shd w:val="clear" w:color="auto" w:fill="E7E4D5"/>
            <w:vAlign w:val="center"/>
          </w:tcPr>
          <w:p w:rsidR="0041038D" w:rsidRPr="00882874" w:rsidRDefault="0041038D" w:rsidP="0041038D">
            <w:pPr>
              <w:pStyle w:val="Default"/>
              <w:spacing w:before="120" w:after="120"/>
              <w:rPr>
                <w:rFonts w:ascii="Arial Narrow" w:hAnsi="Arial Narrow"/>
                <w:b/>
                <w:bCs/>
              </w:rPr>
            </w:pPr>
            <w:r w:rsidRPr="00882874">
              <w:rPr>
                <w:rFonts w:ascii="Arial Narrow" w:hAnsi="Arial Narrow"/>
                <w:b/>
                <w:bCs/>
              </w:rPr>
              <w:t>King Co. authority for emergency purchases</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b/>
                <w:szCs w:val="24"/>
              </w:rPr>
            </w:pPr>
            <w:r w:rsidRPr="00882874">
              <w:rPr>
                <w:rFonts w:ascii="Arial Narrow" w:hAnsi="Arial Narrow"/>
                <w:b/>
                <w:szCs w:val="24"/>
              </w:rPr>
              <w:t>King Co. Code Sec. 4.16.050</w:t>
            </w:r>
          </w:p>
        </w:tc>
        <w:tc>
          <w:tcPr>
            <w:tcW w:w="868" w:type="dxa"/>
            <w:shd w:val="clear" w:color="auto" w:fill="E7E4D5"/>
            <w:vAlign w:val="center"/>
          </w:tcPr>
          <w:p w:rsidR="0041038D" w:rsidRPr="005A0B20" w:rsidRDefault="0041038D" w:rsidP="005A0B20">
            <w:pPr>
              <w:pStyle w:val="Default"/>
              <w:spacing w:before="120" w:after="120"/>
              <w:jc w:val="center"/>
              <w:rPr>
                <w:rFonts w:ascii="Arial Narrow" w:hAnsi="Arial Narrow"/>
                <w:b/>
                <w:bCs/>
              </w:rPr>
            </w:pPr>
            <w:r w:rsidRPr="005A0B20">
              <w:rPr>
                <w:rFonts w:ascii="Arial Narrow" w:hAnsi="Arial Narrow"/>
                <w:b/>
                <w:bCs/>
              </w:rPr>
              <w:t>39</w:t>
            </w:r>
          </w:p>
        </w:tc>
      </w:tr>
      <w:tr w:rsidR="0041038D" w:rsidRPr="009635AE" w:rsidTr="0041038D">
        <w:trPr>
          <w:cantSplit/>
        </w:trPr>
        <w:tc>
          <w:tcPr>
            <w:tcW w:w="5028" w:type="dxa"/>
            <w:shd w:val="clear" w:color="auto" w:fill="E7E4D5"/>
            <w:vAlign w:val="center"/>
          </w:tcPr>
          <w:p w:rsidR="0041038D" w:rsidRPr="00882874" w:rsidRDefault="0041038D" w:rsidP="0041038D">
            <w:pPr>
              <w:autoSpaceDE w:val="0"/>
              <w:autoSpaceDN w:val="0"/>
              <w:adjustRightInd w:val="0"/>
              <w:spacing w:before="120" w:after="120"/>
              <w:rPr>
                <w:rFonts w:ascii="Arial Narrow" w:hAnsi="Arial Narrow"/>
                <w:szCs w:val="24"/>
              </w:rPr>
            </w:pPr>
            <w:r w:rsidRPr="00882874">
              <w:rPr>
                <w:rFonts w:ascii="Arial Narrow" w:hAnsi="Arial Narrow"/>
                <w:b/>
                <w:szCs w:val="24"/>
              </w:rPr>
              <w:t>King Co. authority to make emergency appropriations</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cs="Arial"/>
                <w:b/>
                <w:bCs/>
                <w:szCs w:val="24"/>
              </w:rPr>
            </w:pPr>
            <w:r w:rsidRPr="00882874">
              <w:rPr>
                <w:rFonts w:ascii="Arial Narrow" w:hAnsi="Arial Narrow"/>
                <w:b/>
                <w:szCs w:val="24"/>
              </w:rPr>
              <w:t xml:space="preserve">King Co. Charter Sec. </w:t>
            </w:r>
            <w:r w:rsidRPr="00882874">
              <w:rPr>
                <w:rFonts w:ascii="Arial Narrow" w:hAnsi="Arial Narrow" w:cs="Arial"/>
                <w:b/>
                <w:bCs/>
                <w:szCs w:val="24"/>
              </w:rPr>
              <w:t>470.20</w:t>
            </w:r>
          </w:p>
        </w:tc>
        <w:tc>
          <w:tcPr>
            <w:tcW w:w="868" w:type="dxa"/>
            <w:shd w:val="clear" w:color="auto" w:fill="E7E4D5"/>
            <w:vAlign w:val="center"/>
          </w:tcPr>
          <w:p w:rsidR="0041038D" w:rsidRPr="005A0B20" w:rsidRDefault="0041038D" w:rsidP="005A0B20">
            <w:pPr>
              <w:autoSpaceDE w:val="0"/>
              <w:autoSpaceDN w:val="0"/>
              <w:adjustRightInd w:val="0"/>
              <w:spacing w:before="120" w:after="120"/>
              <w:jc w:val="center"/>
              <w:rPr>
                <w:rFonts w:ascii="Arial Narrow" w:hAnsi="Arial Narrow"/>
                <w:b/>
                <w:szCs w:val="24"/>
              </w:rPr>
            </w:pPr>
            <w:r w:rsidRPr="005A0B20">
              <w:rPr>
                <w:rFonts w:ascii="Arial Narrow" w:hAnsi="Arial Narrow"/>
                <w:b/>
                <w:szCs w:val="24"/>
              </w:rPr>
              <w:t>34</w:t>
            </w:r>
          </w:p>
        </w:tc>
      </w:tr>
      <w:tr w:rsidR="0041038D" w:rsidRPr="009635AE" w:rsidTr="0041038D">
        <w:trPr>
          <w:cantSplit/>
        </w:trPr>
        <w:tc>
          <w:tcPr>
            <w:tcW w:w="5028" w:type="dxa"/>
            <w:shd w:val="clear" w:color="auto" w:fill="E7E4D5"/>
            <w:vAlign w:val="center"/>
          </w:tcPr>
          <w:p w:rsidR="0041038D" w:rsidRPr="00882874" w:rsidRDefault="0041038D" w:rsidP="0041038D">
            <w:pPr>
              <w:pStyle w:val="Default"/>
              <w:spacing w:before="120" w:after="120"/>
              <w:rPr>
                <w:rFonts w:ascii="Arial Narrow" w:hAnsi="Arial Narrow"/>
              </w:rPr>
            </w:pPr>
            <w:r w:rsidRPr="00882874">
              <w:rPr>
                <w:rFonts w:ascii="Arial Narrow" w:hAnsi="Arial Narrow"/>
                <w:b/>
                <w:bCs/>
              </w:rPr>
              <w:t xml:space="preserve">King Co. emergency management - establishment </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cs="Arial"/>
                <w:b/>
                <w:bCs/>
                <w:szCs w:val="24"/>
              </w:rPr>
            </w:pPr>
            <w:r w:rsidRPr="00882874">
              <w:rPr>
                <w:rFonts w:ascii="Arial Narrow" w:hAnsi="Arial Narrow"/>
                <w:b/>
                <w:szCs w:val="24"/>
              </w:rPr>
              <w:t xml:space="preserve">King Co. Code Sec. </w:t>
            </w:r>
            <w:r w:rsidRPr="00882874">
              <w:rPr>
                <w:rFonts w:ascii="Arial Narrow" w:hAnsi="Arial Narrow" w:cs="Arial"/>
                <w:b/>
                <w:bCs/>
                <w:szCs w:val="24"/>
              </w:rPr>
              <w:t>2.56.030</w:t>
            </w:r>
          </w:p>
        </w:tc>
        <w:tc>
          <w:tcPr>
            <w:tcW w:w="868" w:type="dxa"/>
            <w:shd w:val="clear" w:color="auto" w:fill="E7E4D5"/>
            <w:vAlign w:val="center"/>
          </w:tcPr>
          <w:p w:rsidR="0041038D" w:rsidRPr="005A0B20" w:rsidRDefault="0041038D" w:rsidP="005A0B20">
            <w:pPr>
              <w:pStyle w:val="Default"/>
              <w:spacing w:before="120" w:after="120"/>
              <w:jc w:val="center"/>
              <w:rPr>
                <w:rFonts w:ascii="Arial Narrow" w:hAnsi="Arial Narrow"/>
                <w:b/>
              </w:rPr>
            </w:pPr>
            <w:r w:rsidRPr="005A0B20">
              <w:rPr>
                <w:rFonts w:ascii="Arial Narrow" w:hAnsi="Arial Narrow"/>
                <w:b/>
              </w:rPr>
              <w:t>36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King Co. emergency management - purpose</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cs="Arial"/>
                <w:b/>
                <w:bCs/>
                <w:szCs w:val="24"/>
              </w:rPr>
            </w:pPr>
            <w:r w:rsidRPr="00882874">
              <w:rPr>
                <w:rFonts w:ascii="Arial Narrow" w:hAnsi="Arial Narrow"/>
                <w:b/>
                <w:szCs w:val="24"/>
              </w:rPr>
              <w:t xml:space="preserve">King Co. Code Sec. </w:t>
            </w:r>
            <w:r w:rsidRPr="00882874">
              <w:rPr>
                <w:rFonts w:ascii="Arial Narrow" w:hAnsi="Arial Narrow" w:cs="Arial"/>
                <w:b/>
                <w:bCs/>
                <w:szCs w:val="24"/>
              </w:rPr>
              <w:t>2.56.010</w:t>
            </w:r>
          </w:p>
        </w:tc>
        <w:tc>
          <w:tcPr>
            <w:tcW w:w="868" w:type="dxa"/>
            <w:shd w:val="clear" w:color="auto" w:fill="E7E4D5"/>
            <w:vAlign w:val="center"/>
          </w:tcPr>
          <w:p w:rsidR="0041038D" w:rsidRPr="005A0B20" w:rsidRDefault="0041038D" w:rsidP="005A0B20">
            <w:pPr>
              <w:spacing w:before="120" w:after="120"/>
              <w:jc w:val="center"/>
              <w:rPr>
                <w:rFonts w:ascii="Arial Narrow" w:hAnsi="Arial Narrow"/>
                <w:b/>
                <w:szCs w:val="24"/>
              </w:rPr>
            </w:pPr>
            <w:r w:rsidRPr="005A0B20">
              <w:rPr>
                <w:rFonts w:ascii="Arial Narrow" w:hAnsi="Arial Narrow"/>
                <w:b/>
                <w:szCs w:val="24"/>
              </w:rPr>
              <w:t>35</w:t>
            </w:r>
          </w:p>
        </w:tc>
      </w:tr>
      <w:tr w:rsidR="0041038D" w:rsidRPr="009635AE" w:rsidTr="0041038D">
        <w:trPr>
          <w:cantSplit/>
        </w:trPr>
        <w:tc>
          <w:tcPr>
            <w:tcW w:w="5028" w:type="dxa"/>
            <w:shd w:val="clear" w:color="auto" w:fill="E7E4D5"/>
            <w:vAlign w:val="center"/>
          </w:tcPr>
          <w:p w:rsidR="0041038D" w:rsidRPr="00882874" w:rsidRDefault="0041038D" w:rsidP="0041038D">
            <w:pPr>
              <w:autoSpaceDE w:val="0"/>
              <w:autoSpaceDN w:val="0"/>
              <w:adjustRightInd w:val="0"/>
              <w:spacing w:before="120" w:after="120"/>
              <w:rPr>
                <w:rFonts w:ascii="Arial Narrow" w:hAnsi="Arial Narrow"/>
                <w:szCs w:val="24"/>
              </w:rPr>
            </w:pPr>
            <w:r w:rsidRPr="00882874">
              <w:rPr>
                <w:rFonts w:ascii="Arial Narrow" w:hAnsi="Arial Narrow" w:cs="Arial"/>
                <w:b/>
                <w:szCs w:val="24"/>
              </w:rPr>
              <w:t>King Co. Emergency Ordinances</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cs="Arial"/>
                <w:b/>
                <w:bCs/>
                <w:szCs w:val="24"/>
              </w:rPr>
            </w:pPr>
            <w:r w:rsidRPr="00882874">
              <w:rPr>
                <w:rFonts w:ascii="Arial Narrow" w:hAnsi="Arial Narrow"/>
                <w:b/>
                <w:szCs w:val="24"/>
              </w:rPr>
              <w:t xml:space="preserve">King Co. Charter Sec. </w:t>
            </w:r>
            <w:r w:rsidRPr="00882874">
              <w:rPr>
                <w:rFonts w:ascii="Arial Narrow" w:hAnsi="Arial Narrow" w:cs="Arial"/>
                <w:b/>
                <w:bCs/>
                <w:szCs w:val="24"/>
              </w:rPr>
              <w:t>230.30</w:t>
            </w:r>
          </w:p>
        </w:tc>
        <w:tc>
          <w:tcPr>
            <w:tcW w:w="868" w:type="dxa"/>
            <w:shd w:val="clear" w:color="auto" w:fill="E7E4D5"/>
            <w:vAlign w:val="center"/>
          </w:tcPr>
          <w:p w:rsidR="0041038D" w:rsidRPr="005A0B20" w:rsidRDefault="0041038D" w:rsidP="005A0B20">
            <w:pPr>
              <w:autoSpaceDE w:val="0"/>
              <w:autoSpaceDN w:val="0"/>
              <w:adjustRightInd w:val="0"/>
              <w:spacing w:before="120" w:after="120"/>
              <w:jc w:val="center"/>
              <w:rPr>
                <w:rFonts w:ascii="Arial Narrow" w:hAnsi="Arial Narrow"/>
                <w:b/>
                <w:szCs w:val="24"/>
              </w:rPr>
            </w:pPr>
            <w:r w:rsidRPr="005A0B20">
              <w:rPr>
                <w:rFonts w:ascii="Arial Narrow" w:hAnsi="Arial Narrow"/>
                <w:b/>
                <w:szCs w:val="24"/>
              </w:rPr>
              <w:t>34</w:t>
            </w:r>
          </w:p>
        </w:tc>
      </w:tr>
      <w:tr w:rsidR="0041038D" w:rsidRPr="009635AE" w:rsidTr="0041038D">
        <w:trPr>
          <w:cantSplit/>
        </w:trPr>
        <w:tc>
          <w:tcPr>
            <w:tcW w:w="5028" w:type="dxa"/>
            <w:shd w:val="clear" w:color="auto" w:fill="E7E4D5"/>
            <w:vAlign w:val="center"/>
          </w:tcPr>
          <w:p w:rsidR="0041038D" w:rsidRPr="00882874" w:rsidRDefault="0041038D" w:rsidP="0041038D">
            <w:pPr>
              <w:pStyle w:val="Default"/>
              <w:spacing w:before="120" w:after="120"/>
              <w:rPr>
                <w:rFonts w:ascii="Arial Narrow" w:hAnsi="Arial Narrow"/>
              </w:rPr>
            </w:pPr>
            <w:r w:rsidRPr="00882874">
              <w:rPr>
                <w:rFonts w:ascii="Arial Narrow" w:hAnsi="Arial Narrow"/>
                <w:b/>
                <w:bCs/>
              </w:rPr>
              <w:t>King Co. executive - emergency powers</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b/>
                <w:szCs w:val="24"/>
              </w:rPr>
            </w:pPr>
            <w:r w:rsidRPr="00882874">
              <w:rPr>
                <w:rFonts w:ascii="Arial Narrow" w:hAnsi="Arial Narrow"/>
                <w:b/>
                <w:szCs w:val="24"/>
              </w:rPr>
              <w:t>King Co. Code Sec. 1</w:t>
            </w:r>
            <w:r w:rsidRPr="00882874">
              <w:rPr>
                <w:rFonts w:ascii="Arial Narrow" w:hAnsi="Arial Narrow" w:cs="Arial"/>
                <w:b/>
                <w:bCs/>
                <w:szCs w:val="24"/>
              </w:rPr>
              <w:t>2.52.020</w:t>
            </w:r>
          </w:p>
        </w:tc>
        <w:tc>
          <w:tcPr>
            <w:tcW w:w="868" w:type="dxa"/>
            <w:shd w:val="clear" w:color="auto" w:fill="E7E4D5"/>
            <w:vAlign w:val="center"/>
          </w:tcPr>
          <w:p w:rsidR="0041038D" w:rsidRPr="005A0B20" w:rsidRDefault="0041038D" w:rsidP="005A0B20">
            <w:pPr>
              <w:pStyle w:val="Default"/>
              <w:spacing w:before="120" w:after="120"/>
              <w:jc w:val="center"/>
              <w:rPr>
                <w:rFonts w:ascii="Arial Narrow" w:hAnsi="Arial Narrow"/>
                <w:b/>
              </w:rPr>
            </w:pPr>
            <w:r w:rsidRPr="005A0B20">
              <w:rPr>
                <w:rFonts w:ascii="Arial Narrow" w:hAnsi="Arial Narrow"/>
                <w:b/>
              </w:rPr>
              <w:t>40</w:t>
            </w:r>
          </w:p>
        </w:tc>
      </w:tr>
      <w:tr w:rsidR="0041038D" w:rsidRPr="009635AE" w:rsidTr="0041038D">
        <w:trPr>
          <w:cantSplit/>
          <w:trHeight w:val="506"/>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bCs/>
                <w:szCs w:val="24"/>
              </w:rPr>
              <w:t>King Co. executive - emergency powers</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b/>
                <w:szCs w:val="24"/>
              </w:rPr>
            </w:pPr>
            <w:r w:rsidRPr="00882874">
              <w:rPr>
                <w:rFonts w:ascii="Arial Narrow" w:hAnsi="Arial Narrow"/>
                <w:b/>
                <w:szCs w:val="24"/>
              </w:rPr>
              <w:t>King Co. Code Sec. 1</w:t>
            </w:r>
            <w:r w:rsidRPr="00882874">
              <w:rPr>
                <w:rFonts w:ascii="Arial Narrow" w:hAnsi="Arial Narrow" w:cs="Arial"/>
                <w:b/>
                <w:bCs/>
                <w:szCs w:val="24"/>
              </w:rPr>
              <w:t>2.52.030</w:t>
            </w:r>
          </w:p>
        </w:tc>
        <w:tc>
          <w:tcPr>
            <w:tcW w:w="868" w:type="dxa"/>
            <w:shd w:val="clear" w:color="auto" w:fill="E7E4D5"/>
            <w:vAlign w:val="center"/>
          </w:tcPr>
          <w:p w:rsidR="0041038D" w:rsidRPr="005A0B20" w:rsidRDefault="0041038D" w:rsidP="005A0B20">
            <w:pPr>
              <w:spacing w:before="120" w:after="120"/>
              <w:jc w:val="center"/>
              <w:rPr>
                <w:rFonts w:ascii="Arial Narrow" w:hAnsi="Arial Narrow"/>
                <w:b/>
                <w:szCs w:val="24"/>
              </w:rPr>
            </w:pPr>
            <w:r w:rsidRPr="005A0B20">
              <w:rPr>
                <w:rFonts w:ascii="Arial Narrow" w:hAnsi="Arial Narrow"/>
                <w:b/>
                <w:szCs w:val="24"/>
              </w:rPr>
              <w:t>41</w:t>
            </w:r>
          </w:p>
        </w:tc>
      </w:tr>
      <w:tr w:rsidR="0041038D" w:rsidRPr="009635AE" w:rsidTr="0041038D">
        <w:trPr>
          <w:cantSplit/>
        </w:trPr>
        <w:tc>
          <w:tcPr>
            <w:tcW w:w="5028" w:type="dxa"/>
            <w:shd w:val="clear" w:color="auto" w:fill="E7E4D5"/>
            <w:vAlign w:val="center"/>
          </w:tcPr>
          <w:p w:rsidR="0041038D" w:rsidRPr="00882874" w:rsidRDefault="0041038D" w:rsidP="0041038D">
            <w:pPr>
              <w:pStyle w:val="Default"/>
              <w:spacing w:before="120" w:after="120"/>
              <w:rPr>
                <w:rFonts w:ascii="Arial Narrow" w:hAnsi="Arial Narrow"/>
                <w:b/>
                <w:bCs/>
              </w:rPr>
            </w:pPr>
            <w:r w:rsidRPr="00882874">
              <w:rPr>
                <w:rFonts w:ascii="Arial Narrow" w:hAnsi="Arial Narrow"/>
                <w:b/>
                <w:bCs/>
              </w:rPr>
              <w:t>King Co. executive - emergency powers and duties</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cs="Arial"/>
                <w:b/>
                <w:bCs/>
                <w:szCs w:val="24"/>
              </w:rPr>
            </w:pPr>
            <w:r w:rsidRPr="00882874">
              <w:rPr>
                <w:rFonts w:ascii="Arial Narrow" w:hAnsi="Arial Narrow"/>
                <w:b/>
                <w:szCs w:val="24"/>
              </w:rPr>
              <w:t xml:space="preserve">King Co. Code Sec. </w:t>
            </w:r>
            <w:r w:rsidRPr="00882874">
              <w:rPr>
                <w:rFonts w:ascii="Arial Narrow" w:hAnsi="Arial Narrow" w:cs="Arial"/>
                <w:b/>
                <w:bCs/>
                <w:szCs w:val="24"/>
              </w:rPr>
              <w:t>2.56.040</w:t>
            </w:r>
          </w:p>
        </w:tc>
        <w:tc>
          <w:tcPr>
            <w:tcW w:w="868" w:type="dxa"/>
            <w:shd w:val="clear" w:color="auto" w:fill="E7E4D5"/>
            <w:vAlign w:val="center"/>
          </w:tcPr>
          <w:p w:rsidR="0041038D" w:rsidRPr="005A0B20" w:rsidRDefault="00C82C0D" w:rsidP="00C82C0D">
            <w:pPr>
              <w:pStyle w:val="Default"/>
              <w:spacing w:before="120" w:after="120"/>
              <w:jc w:val="center"/>
              <w:rPr>
                <w:rFonts w:ascii="Arial Narrow" w:hAnsi="Arial Narrow"/>
                <w:b/>
                <w:bCs/>
              </w:rPr>
            </w:pPr>
            <w:r w:rsidRPr="005A0B20">
              <w:rPr>
                <w:rFonts w:ascii="Arial Narrow" w:hAnsi="Arial Narrow"/>
                <w:b/>
                <w:bCs/>
              </w:rPr>
              <w:t>3</w:t>
            </w:r>
            <w:r>
              <w:rPr>
                <w:rFonts w:ascii="Arial Narrow" w:hAnsi="Arial Narrow"/>
                <w:b/>
                <w:bCs/>
              </w:rPr>
              <w:t>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textAlignment w:val="baseline"/>
              <w:outlineLvl w:val="2"/>
              <w:rPr>
                <w:rFonts w:ascii="Arial Narrow" w:hAnsi="Arial Narrow"/>
                <w:szCs w:val="24"/>
              </w:rPr>
            </w:pPr>
            <w:r w:rsidRPr="00882874">
              <w:rPr>
                <w:rFonts w:ascii="Arial Narrow" w:hAnsi="Arial Narrow" w:cs="Arial"/>
                <w:b/>
                <w:bCs/>
                <w:color w:val="000000"/>
                <w:szCs w:val="24"/>
              </w:rPr>
              <w:t>Kitsap Co. Department of Emergency Management</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b/>
                <w:szCs w:val="24"/>
              </w:rPr>
            </w:pPr>
            <w:r w:rsidRPr="00882874">
              <w:rPr>
                <w:rFonts w:ascii="Arial Narrow" w:hAnsi="Arial Narrow"/>
                <w:b/>
                <w:szCs w:val="24"/>
              </w:rPr>
              <w:t>Kitsap Co. Code 2.104.020</w:t>
            </w:r>
          </w:p>
        </w:tc>
        <w:tc>
          <w:tcPr>
            <w:tcW w:w="868" w:type="dxa"/>
            <w:shd w:val="clear" w:color="auto" w:fill="E7E4D5"/>
            <w:vAlign w:val="center"/>
          </w:tcPr>
          <w:p w:rsidR="0041038D" w:rsidRPr="005A0B20" w:rsidRDefault="0041038D" w:rsidP="005A0B20">
            <w:pPr>
              <w:spacing w:before="120" w:after="120"/>
              <w:jc w:val="center"/>
              <w:textAlignment w:val="baseline"/>
              <w:outlineLvl w:val="2"/>
              <w:rPr>
                <w:rFonts w:ascii="Arial Narrow" w:hAnsi="Arial Narrow"/>
                <w:b/>
                <w:szCs w:val="24"/>
              </w:rPr>
            </w:pPr>
            <w:r w:rsidRPr="005A0B20">
              <w:rPr>
                <w:rFonts w:ascii="Arial Narrow" w:hAnsi="Arial Narrow"/>
                <w:b/>
                <w:szCs w:val="24"/>
              </w:rPr>
              <w:t>42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textAlignment w:val="baseline"/>
              <w:outlineLvl w:val="2"/>
              <w:rPr>
                <w:rFonts w:ascii="Arial Narrow" w:hAnsi="Arial Narrow"/>
                <w:szCs w:val="24"/>
              </w:rPr>
            </w:pPr>
            <w:r w:rsidRPr="00882874">
              <w:rPr>
                <w:rFonts w:ascii="Arial Narrow" w:hAnsi="Arial Narrow" w:cs="Arial"/>
                <w:b/>
                <w:bCs/>
                <w:color w:val="000000"/>
                <w:szCs w:val="24"/>
              </w:rPr>
              <w:t xml:space="preserve">Kitsap Co. EM director powers and duties </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b/>
                <w:szCs w:val="24"/>
              </w:rPr>
            </w:pPr>
            <w:r w:rsidRPr="00882874">
              <w:rPr>
                <w:rFonts w:ascii="Arial Narrow" w:hAnsi="Arial Narrow"/>
                <w:b/>
                <w:szCs w:val="24"/>
              </w:rPr>
              <w:t>Kitsap Co. Code  2.104.090</w:t>
            </w:r>
          </w:p>
        </w:tc>
        <w:tc>
          <w:tcPr>
            <w:tcW w:w="868" w:type="dxa"/>
            <w:shd w:val="clear" w:color="auto" w:fill="E7E4D5"/>
            <w:vAlign w:val="center"/>
          </w:tcPr>
          <w:p w:rsidR="0041038D" w:rsidRPr="005A0B20" w:rsidRDefault="0041038D" w:rsidP="005A0B20">
            <w:pPr>
              <w:spacing w:before="120" w:after="120"/>
              <w:jc w:val="center"/>
              <w:textAlignment w:val="baseline"/>
              <w:rPr>
                <w:rFonts w:ascii="Arial Narrow" w:hAnsi="Arial Narrow"/>
                <w:b/>
                <w:szCs w:val="24"/>
              </w:rPr>
            </w:pPr>
            <w:r w:rsidRPr="005A0B20">
              <w:rPr>
                <w:rFonts w:ascii="Arial Narrow" w:hAnsi="Arial Narrow"/>
                <w:b/>
                <w:szCs w:val="24"/>
              </w:rPr>
              <w:t>43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textAlignment w:val="baseline"/>
              <w:outlineLvl w:val="2"/>
              <w:rPr>
                <w:rFonts w:ascii="Arial Narrow" w:hAnsi="Arial Narrow"/>
                <w:szCs w:val="24"/>
              </w:rPr>
            </w:pPr>
            <w:r w:rsidRPr="00882874">
              <w:rPr>
                <w:rFonts w:ascii="Arial Narrow" w:hAnsi="Arial Narrow" w:cs="Arial"/>
                <w:b/>
                <w:bCs/>
                <w:color w:val="000000"/>
                <w:szCs w:val="24"/>
              </w:rPr>
              <w:t>Kitsap Co. emergency organization - duties</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b/>
                <w:szCs w:val="24"/>
              </w:rPr>
            </w:pPr>
            <w:r w:rsidRPr="00882874">
              <w:rPr>
                <w:rFonts w:ascii="Arial Narrow" w:hAnsi="Arial Narrow"/>
                <w:b/>
                <w:szCs w:val="24"/>
              </w:rPr>
              <w:t>Kitsap Co. Code  2.104.030</w:t>
            </w:r>
          </w:p>
        </w:tc>
        <w:tc>
          <w:tcPr>
            <w:tcW w:w="868" w:type="dxa"/>
            <w:shd w:val="clear" w:color="auto" w:fill="E7E4D5"/>
            <w:vAlign w:val="center"/>
          </w:tcPr>
          <w:p w:rsidR="0041038D" w:rsidRPr="005A0B20" w:rsidRDefault="0041038D" w:rsidP="005A0B20">
            <w:pPr>
              <w:spacing w:before="120" w:after="120"/>
              <w:jc w:val="center"/>
              <w:textAlignment w:val="baseline"/>
              <w:outlineLvl w:val="2"/>
              <w:rPr>
                <w:rFonts w:ascii="Arial Narrow" w:hAnsi="Arial Narrow"/>
                <w:b/>
                <w:szCs w:val="24"/>
              </w:rPr>
            </w:pPr>
            <w:r w:rsidRPr="005A0B20">
              <w:rPr>
                <w:rFonts w:ascii="Arial Narrow" w:hAnsi="Arial Narrow"/>
                <w:b/>
                <w:szCs w:val="24"/>
              </w:rPr>
              <w:t>42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textAlignment w:val="baseline"/>
              <w:outlineLvl w:val="2"/>
              <w:rPr>
                <w:rFonts w:ascii="Arial Narrow" w:hAnsi="Arial Narrow" w:cs="Arial"/>
                <w:b/>
                <w:bCs/>
                <w:color w:val="000000"/>
                <w:szCs w:val="24"/>
              </w:rPr>
            </w:pPr>
            <w:r>
              <w:rPr>
                <w:rFonts w:ascii="Arial Narrow" w:hAnsi="Arial Narrow" w:cs="Arial"/>
                <w:b/>
                <w:bCs/>
                <w:szCs w:val="24"/>
              </w:rPr>
              <w:t xml:space="preserve">Kitsap Co. </w:t>
            </w:r>
            <w:r w:rsidRPr="00DB498E">
              <w:rPr>
                <w:rFonts w:ascii="Arial Narrow" w:hAnsi="Arial Narrow" w:cs="Arial"/>
                <w:b/>
                <w:bCs/>
                <w:szCs w:val="24"/>
              </w:rPr>
              <w:t>Emergency Proclamation</w:t>
            </w:r>
          </w:p>
        </w:tc>
        <w:tc>
          <w:tcPr>
            <w:tcW w:w="3120" w:type="dxa"/>
            <w:shd w:val="clear" w:color="auto" w:fill="E7E4D5"/>
            <w:vAlign w:val="center"/>
          </w:tcPr>
          <w:p w:rsidR="0041038D" w:rsidRPr="00882874" w:rsidRDefault="0041038D" w:rsidP="00697E02">
            <w:pPr>
              <w:autoSpaceDE w:val="0"/>
              <w:autoSpaceDN w:val="0"/>
              <w:adjustRightInd w:val="0"/>
              <w:spacing w:before="120" w:after="120"/>
              <w:rPr>
                <w:rFonts w:ascii="Arial Narrow" w:hAnsi="Arial Narrow"/>
                <w:b/>
                <w:szCs w:val="24"/>
              </w:rPr>
            </w:pPr>
            <w:r w:rsidRPr="00DB498E">
              <w:rPr>
                <w:rFonts w:ascii="Arial Narrow" w:hAnsi="Arial Narrow"/>
                <w:b/>
                <w:szCs w:val="24"/>
              </w:rPr>
              <w:t>Kitsap Co</w:t>
            </w:r>
            <w:r>
              <w:rPr>
                <w:rFonts w:ascii="Arial Narrow" w:hAnsi="Arial Narrow"/>
                <w:b/>
                <w:szCs w:val="24"/>
              </w:rPr>
              <w:t xml:space="preserve">. </w:t>
            </w:r>
            <w:r w:rsidRPr="00DB498E">
              <w:rPr>
                <w:rFonts w:ascii="Arial Narrow" w:hAnsi="Arial Narrow"/>
                <w:b/>
                <w:szCs w:val="24"/>
              </w:rPr>
              <w:t>Code  2.104.130</w:t>
            </w:r>
          </w:p>
        </w:tc>
        <w:tc>
          <w:tcPr>
            <w:tcW w:w="868" w:type="dxa"/>
            <w:shd w:val="clear" w:color="auto" w:fill="E7E4D5"/>
            <w:vAlign w:val="center"/>
          </w:tcPr>
          <w:p w:rsidR="0041038D" w:rsidRPr="005A0B20" w:rsidRDefault="0041038D" w:rsidP="005A0B20">
            <w:pPr>
              <w:spacing w:before="120" w:after="120"/>
              <w:jc w:val="center"/>
              <w:textAlignment w:val="baseline"/>
              <w:rPr>
                <w:rFonts w:ascii="Arial Narrow" w:hAnsi="Arial Narrow"/>
                <w:b/>
                <w:szCs w:val="24"/>
              </w:rPr>
            </w:pPr>
            <w:r w:rsidRPr="005A0B20">
              <w:rPr>
                <w:rFonts w:ascii="Arial Narrow" w:hAnsi="Arial Narrow"/>
                <w:b/>
                <w:szCs w:val="24"/>
              </w:rPr>
              <w:t>44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Style w:val="Strong"/>
                <w:rFonts w:ascii="Arial Narrow" w:hAnsi="Arial Narrow" w:cs="Courier New"/>
                <w:b w:val="0"/>
                <w:bCs w:val="0"/>
                <w:szCs w:val="24"/>
              </w:rPr>
            </w:pPr>
            <w:r w:rsidRPr="00882874">
              <w:rPr>
                <w:rFonts w:ascii="Arial Narrow" w:hAnsi="Arial Narrow" w:cs="Courier New"/>
                <w:b/>
                <w:szCs w:val="24"/>
              </w:rPr>
              <w:t>Land Use Code – emergency orders</w:t>
            </w:r>
            <w:r>
              <w:rPr>
                <w:rFonts w:ascii="Arial Narrow" w:hAnsi="Arial Narrow" w:cs="Courier New"/>
                <w:b/>
                <w:szCs w:val="24"/>
              </w:rPr>
              <w:t xml:space="preserve"> -Seattle</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Seattle Code Sec. 23.90.012</w:t>
            </w:r>
          </w:p>
        </w:tc>
        <w:tc>
          <w:tcPr>
            <w:tcW w:w="868" w:type="dxa"/>
            <w:shd w:val="clear" w:color="auto" w:fill="E7E4D5"/>
            <w:vAlign w:val="center"/>
          </w:tcPr>
          <w:p w:rsidR="0041038D" w:rsidRPr="000B01A5" w:rsidRDefault="0041038D" w:rsidP="000B0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Style w:val="Strong"/>
                <w:rFonts w:ascii="Arial Narrow" w:hAnsi="Arial Narrow" w:cs="Courier New"/>
                <w:bCs w:val="0"/>
                <w:szCs w:val="24"/>
              </w:rPr>
            </w:pPr>
            <w:r>
              <w:rPr>
                <w:rStyle w:val="Strong"/>
                <w:rFonts w:ascii="Arial Narrow" w:hAnsi="Arial Narrow" w:cs="Courier New"/>
                <w:bCs w:val="0"/>
                <w:szCs w:val="24"/>
              </w:rPr>
              <w:t>24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Arial"/>
                <w:b/>
                <w:szCs w:val="24"/>
              </w:rPr>
            </w:pPr>
            <w:r w:rsidRPr="00882874">
              <w:rPr>
                <w:rFonts w:ascii="Arial Narrow" w:hAnsi="Arial Narrow" w:cs="Arial"/>
                <w:b/>
                <w:szCs w:val="24"/>
              </w:rPr>
              <w:t>Law enforcement authority for  search and rescue</w:t>
            </w:r>
          </w:p>
        </w:tc>
        <w:tc>
          <w:tcPr>
            <w:tcW w:w="3120" w:type="dxa"/>
            <w:shd w:val="clear" w:color="auto" w:fill="E7E4D5"/>
            <w:vAlign w:val="center"/>
          </w:tcPr>
          <w:p w:rsidR="0041038D" w:rsidRPr="00882874" w:rsidRDefault="0041038D" w:rsidP="00882874">
            <w:pPr>
              <w:spacing w:before="120" w:after="120"/>
              <w:rPr>
                <w:rFonts w:ascii="Arial Narrow" w:hAnsi="Arial Narrow" w:cs="Arial"/>
                <w:b/>
                <w:szCs w:val="24"/>
              </w:rPr>
            </w:pPr>
            <w:r w:rsidRPr="00882874">
              <w:rPr>
                <w:rFonts w:ascii="Arial Narrow" w:hAnsi="Arial Narrow" w:cs="Arial"/>
                <w:b/>
                <w:szCs w:val="24"/>
              </w:rPr>
              <w:t>RCW 38.52.400</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77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cs="Arial"/>
                <w:b/>
                <w:szCs w:val="24"/>
              </w:rPr>
              <w:t>Liability coverage for sheltering</w:t>
            </w:r>
          </w:p>
        </w:tc>
        <w:tc>
          <w:tcPr>
            <w:tcW w:w="3120" w:type="dxa"/>
            <w:shd w:val="clear" w:color="auto" w:fill="E7E4D5"/>
            <w:vAlign w:val="center"/>
          </w:tcPr>
          <w:p w:rsidR="0041038D" w:rsidRPr="00882874" w:rsidRDefault="0041038D" w:rsidP="00882874">
            <w:pPr>
              <w:spacing w:before="120" w:after="120"/>
              <w:rPr>
                <w:rFonts w:ascii="Arial Narrow" w:hAnsi="Arial Narrow" w:cs="Arial"/>
                <w:b/>
                <w:szCs w:val="24"/>
              </w:rPr>
            </w:pPr>
            <w:r w:rsidRPr="00882874">
              <w:rPr>
                <w:rFonts w:ascii="Arial Narrow" w:hAnsi="Arial Narrow" w:cs="Arial"/>
                <w:b/>
                <w:szCs w:val="24"/>
              </w:rPr>
              <w:t>RCW 38.52.180</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76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Light rail systems – emergency plans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36.01.210</w:t>
            </w:r>
          </w:p>
        </w:tc>
        <w:tc>
          <w:tcPr>
            <w:tcW w:w="868" w:type="dxa"/>
            <w:shd w:val="clear" w:color="auto" w:fill="E7E4D5"/>
          </w:tcPr>
          <w:p w:rsidR="0041038D" w:rsidRPr="00646C8F" w:rsidRDefault="0041038D" w:rsidP="00882874">
            <w:pPr>
              <w:spacing w:before="120" w:after="120"/>
              <w:jc w:val="center"/>
              <w:rPr>
                <w:rFonts w:ascii="Arial Narrow" w:hAnsi="Arial Narrow"/>
                <w:b/>
                <w:szCs w:val="24"/>
              </w:rPr>
            </w:pPr>
            <w:r w:rsidRPr="00646C8F">
              <w:rPr>
                <w:rFonts w:ascii="Arial Narrow" w:hAnsi="Arial Narrow"/>
                <w:b/>
                <w:szCs w:val="24"/>
              </w:rPr>
              <w:t>67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Arial"/>
                <w:b/>
                <w:color w:val="000000"/>
                <w:szCs w:val="24"/>
              </w:rPr>
            </w:pPr>
            <w:r w:rsidRPr="00882874">
              <w:rPr>
                <w:rFonts w:ascii="Arial Narrow" w:hAnsi="Arial Narrow" w:cs="Arial"/>
                <w:b/>
                <w:szCs w:val="24"/>
              </w:rPr>
              <w:t>Load restrictions</w:t>
            </w:r>
            <w:r w:rsidRPr="00882874">
              <w:rPr>
                <w:rFonts w:ascii="Arial Narrow" w:hAnsi="Arial Narrow" w:cs="Arial"/>
                <w:b/>
                <w:bCs/>
                <w:szCs w:val="24"/>
              </w:rPr>
              <w:t xml:space="preserve">  - Thurston Co.</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Thurston Co. Code 13.08.030</w:t>
            </w:r>
          </w:p>
        </w:tc>
        <w:tc>
          <w:tcPr>
            <w:tcW w:w="868" w:type="dxa"/>
            <w:shd w:val="clear" w:color="auto" w:fill="E7E4D5"/>
            <w:vAlign w:val="center"/>
          </w:tcPr>
          <w:p w:rsidR="0041038D" w:rsidRPr="0014218B" w:rsidRDefault="0041038D" w:rsidP="0014218B">
            <w:pPr>
              <w:spacing w:before="120" w:after="120"/>
              <w:jc w:val="center"/>
              <w:rPr>
                <w:rFonts w:ascii="Arial Narrow" w:hAnsi="Arial Narrow" w:cs="Arial"/>
                <w:b/>
                <w:color w:val="000000"/>
                <w:szCs w:val="24"/>
              </w:rPr>
            </w:pPr>
            <w:r w:rsidRPr="0014218B">
              <w:rPr>
                <w:rFonts w:ascii="Arial Narrow" w:hAnsi="Arial Narrow" w:cs="Arial"/>
                <w:b/>
                <w:color w:val="000000"/>
                <w:szCs w:val="24"/>
              </w:rPr>
              <w:t>61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Arial"/>
                <w:b/>
                <w:color w:val="000000"/>
                <w:kern w:val="36"/>
                <w:szCs w:val="24"/>
              </w:rPr>
            </w:pPr>
            <w:r w:rsidRPr="00882874">
              <w:rPr>
                <w:rFonts w:ascii="Arial Narrow" w:hAnsi="Arial Narrow" w:cs="Arial"/>
                <w:b/>
                <w:color w:val="000000"/>
                <w:kern w:val="36"/>
                <w:szCs w:val="24"/>
              </w:rPr>
              <w:t>Local board of health</w:t>
            </w:r>
          </w:p>
        </w:tc>
        <w:tc>
          <w:tcPr>
            <w:tcW w:w="3120" w:type="dxa"/>
            <w:shd w:val="clear" w:color="auto" w:fill="E7E4D5"/>
            <w:vAlign w:val="center"/>
          </w:tcPr>
          <w:p w:rsidR="0041038D" w:rsidRPr="00882874" w:rsidRDefault="0041038D" w:rsidP="00882874">
            <w:pPr>
              <w:spacing w:before="120" w:after="120"/>
              <w:outlineLvl w:val="1"/>
              <w:rPr>
                <w:rFonts w:ascii="Arial Narrow" w:hAnsi="Arial Narrow" w:cs="Arial"/>
                <w:b/>
                <w:color w:val="000000"/>
                <w:szCs w:val="24"/>
              </w:rPr>
            </w:pPr>
            <w:r w:rsidRPr="00882874">
              <w:rPr>
                <w:rFonts w:ascii="Arial Narrow" w:hAnsi="Arial Narrow" w:cs="Arial"/>
                <w:b/>
                <w:color w:val="000000"/>
                <w:szCs w:val="24"/>
              </w:rPr>
              <w:t>RCW 43.20.050 (5)</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85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Arial"/>
                <w:b/>
                <w:szCs w:val="24"/>
              </w:rPr>
            </w:pPr>
            <w:r w:rsidRPr="00882874">
              <w:rPr>
                <w:rFonts w:ascii="Arial Narrow" w:hAnsi="Arial Narrow" w:cs="Arial"/>
                <w:b/>
                <w:szCs w:val="24"/>
              </w:rPr>
              <w:t>Local emergency authority to commandeer</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38.52.110</w:t>
            </w:r>
          </w:p>
        </w:tc>
        <w:tc>
          <w:tcPr>
            <w:tcW w:w="868" w:type="dxa"/>
            <w:shd w:val="clear" w:color="auto" w:fill="E7E4D5"/>
          </w:tcPr>
          <w:p w:rsidR="0041038D" w:rsidRPr="00C81894" w:rsidRDefault="0041038D" w:rsidP="00882874">
            <w:pPr>
              <w:spacing w:before="120" w:after="120"/>
              <w:jc w:val="center"/>
              <w:rPr>
                <w:rFonts w:ascii="Arial Narrow" w:hAnsi="Arial Narrow" w:cs="Arial"/>
                <w:b/>
                <w:szCs w:val="24"/>
              </w:rPr>
            </w:pPr>
            <w:r w:rsidRPr="00C81894">
              <w:rPr>
                <w:rFonts w:ascii="Arial Narrow" w:hAnsi="Arial Narrow" w:cs="Arial"/>
                <w:b/>
                <w:szCs w:val="24"/>
              </w:rPr>
              <w:t>75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Local emergency management programs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118-30 WAC</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Local Health Officer - powers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70.05.070</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cs="Arial"/>
                <w:b/>
                <w:color w:val="000000"/>
                <w:szCs w:val="24"/>
              </w:rPr>
              <w:t>Local Health officers - responsibilities and duties</w:t>
            </w:r>
          </w:p>
        </w:tc>
        <w:tc>
          <w:tcPr>
            <w:tcW w:w="3120" w:type="dxa"/>
            <w:shd w:val="clear" w:color="auto" w:fill="E7E4D5"/>
            <w:vAlign w:val="center"/>
          </w:tcPr>
          <w:p w:rsidR="0041038D" w:rsidRPr="00882874" w:rsidRDefault="0041038D" w:rsidP="00882874">
            <w:pPr>
              <w:spacing w:before="120" w:after="120"/>
              <w:rPr>
                <w:rFonts w:ascii="Arial Narrow" w:hAnsi="Arial Narrow" w:cs="Arial"/>
                <w:b/>
                <w:color w:val="000000"/>
                <w:szCs w:val="24"/>
              </w:rPr>
            </w:pPr>
            <w:r w:rsidRPr="00882874">
              <w:rPr>
                <w:rFonts w:ascii="Arial Narrow" w:hAnsi="Arial Narrow" w:cs="Arial"/>
                <w:b/>
                <w:color w:val="000000"/>
                <w:szCs w:val="24"/>
              </w:rPr>
              <w:t xml:space="preserve">WAC 246-100-036 </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Local organizations of emergency management</w:t>
            </w:r>
            <w:r w:rsidRPr="00882874">
              <w:rPr>
                <w:rFonts w:ascii="Arial Narrow" w:hAnsi="Arial Narrow"/>
                <w:szCs w:val="24"/>
              </w:rPr>
              <w:t>:</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38.52.070</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73</w:t>
            </w:r>
          </w:p>
        </w:tc>
      </w:tr>
      <w:tr w:rsidR="0041038D" w:rsidRPr="009635AE" w:rsidTr="0041038D">
        <w:trPr>
          <w:cantSplit/>
        </w:trPr>
        <w:tc>
          <w:tcPr>
            <w:tcW w:w="5028" w:type="dxa"/>
            <w:shd w:val="clear" w:color="auto" w:fill="E7E4D5"/>
            <w:vAlign w:val="center"/>
          </w:tcPr>
          <w:p w:rsidR="0041038D" w:rsidRPr="00882874" w:rsidRDefault="0041038D" w:rsidP="0041038D">
            <w:pPr>
              <w:pStyle w:val="Default"/>
              <w:spacing w:before="120" w:after="120"/>
              <w:rPr>
                <w:rFonts w:ascii="Arial Narrow" w:hAnsi="Arial Narrow"/>
                <w:b/>
              </w:rPr>
            </w:pPr>
            <w:r w:rsidRPr="00882874">
              <w:rPr>
                <w:rFonts w:ascii="Arial Narrow" w:hAnsi="Arial Narrow"/>
                <w:b/>
              </w:rPr>
              <w:t>Logistics Support (federal)</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NRF: ESF 7 Logistics and resource support</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color w:val="333333"/>
                <w:szCs w:val="24"/>
              </w:rPr>
            </w:pPr>
            <w:r w:rsidRPr="00882874">
              <w:rPr>
                <w:rFonts w:ascii="Arial Narrow" w:hAnsi="Arial Narrow"/>
                <w:b/>
                <w:color w:val="333333"/>
                <w:szCs w:val="24"/>
              </w:rPr>
              <w:t xml:space="preserve">Long Term Community Recovery </w:t>
            </w:r>
            <w:r w:rsidRPr="00882874">
              <w:rPr>
                <w:rFonts w:ascii="Arial Narrow" w:hAnsi="Arial Narrow"/>
                <w:b/>
                <w:szCs w:val="24"/>
              </w:rPr>
              <w:t>support (federal)</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 xml:space="preserve">NRF: ESF 14 Long Term Community Recovery </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121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Malicious acts during a state of emergency</w:t>
            </w:r>
          </w:p>
        </w:tc>
        <w:tc>
          <w:tcPr>
            <w:tcW w:w="3120" w:type="dxa"/>
            <w:shd w:val="clear" w:color="auto" w:fill="E7E4D5"/>
            <w:vAlign w:val="center"/>
          </w:tcPr>
          <w:p w:rsidR="0041038D" w:rsidRPr="00882874" w:rsidRDefault="0041038D" w:rsidP="00882874">
            <w:pPr>
              <w:keepNext/>
              <w:spacing w:before="120" w:after="120"/>
              <w:rPr>
                <w:rFonts w:ascii="Arial Narrow" w:hAnsi="Arial Narrow"/>
                <w:b/>
                <w:szCs w:val="24"/>
              </w:rPr>
            </w:pPr>
            <w:r w:rsidRPr="00882874">
              <w:rPr>
                <w:rFonts w:ascii="Arial Narrow" w:hAnsi="Arial Narrow"/>
                <w:b/>
                <w:szCs w:val="24"/>
              </w:rPr>
              <w:t>RCW 43.06.230</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83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cs="TimesNewRoman"/>
                <w:b/>
                <w:szCs w:val="24"/>
              </w:rPr>
              <w:t>Management of domestic incidents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iCs/>
                <w:color w:val="000000"/>
                <w:szCs w:val="24"/>
              </w:rPr>
              <w:t>HSPD – 5</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 xml:space="preserve">Martial Law </w:t>
            </w:r>
          </w:p>
        </w:tc>
        <w:tc>
          <w:tcPr>
            <w:tcW w:w="3120" w:type="dxa"/>
            <w:shd w:val="clear" w:color="auto" w:fill="E7E4D5"/>
            <w:vAlign w:val="center"/>
          </w:tcPr>
          <w:p w:rsidR="0041038D" w:rsidRPr="00882874" w:rsidRDefault="0041038D" w:rsidP="00882874">
            <w:pPr>
              <w:spacing w:before="120" w:after="120"/>
              <w:jc w:val="both"/>
              <w:rPr>
                <w:rFonts w:ascii="Arial Narrow" w:hAnsi="Arial Narrow"/>
                <w:i/>
                <w:szCs w:val="24"/>
              </w:rPr>
            </w:pPr>
            <w:r w:rsidRPr="00882874">
              <w:rPr>
                <w:rFonts w:ascii="Arial Narrow" w:hAnsi="Arial Narrow"/>
                <w:b/>
                <w:szCs w:val="24"/>
              </w:rPr>
              <w:t>RCW 38.08.030</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71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Mason Co. Asst. Director division of emergency mgt.</w:t>
            </w:r>
            <w:r w:rsidRPr="00882874">
              <w:rPr>
                <w:rFonts w:ascii="Arial Narrow" w:hAnsi="Arial Narrow"/>
                <w:szCs w:val="24"/>
              </w:rPr>
              <w:t xml:space="preserve">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Mason Co. Code Sec. 2.19.050</w:t>
            </w:r>
          </w:p>
        </w:tc>
        <w:tc>
          <w:tcPr>
            <w:tcW w:w="868" w:type="dxa"/>
            <w:shd w:val="clear" w:color="auto" w:fill="E7E4D5"/>
            <w:vAlign w:val="center"/>
          </w:tcPr>
          <w:p w:rsidR="0041038D" w:rsidRPr="005A0B20" w:rsidRDefault="0041038D" w:rsidP="005A0B20">
            <w:pPr>
              <w:spacing w:before="120" w:after="120"/>
              <w:jc w:val="center"/>
              <w:rPr>
                <w:rFonts w:ascii="Arial Narrow" w:hAnsi="Arial Narrow"/>
                <w:b/>
                <w:szCs w:val="24"/>
              </w:rPr>
            </w:pPr>
            <w:r>
              <w:rPr>
                <w:rFonts w:ascii="Arial Narrow" w:hAnsi="Arial Narrow"/>
                <w:b/>
                <w:szCs w:val="24"/>
              </w:rPr>
              <w:t>46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cs="Arial"/>
                <w:b/>
                <w:szCs w:val="24"/>
              </w:rPr>
              <w:t>Mason Co. Emergency Management organization</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Mason Co. Code Sec. 2.19.060</w:t>
            </w:r>
          </w:p>
        </w:tc>
        <w:tc>
          <w:tcPr>
            <w:tcW w:w="868" w:type="dxa"/>
            <w:shd w:val="clear" w:color="auto" w:fill="E7E4D5"/>
            <w:vAlign w:val="center"/>
          </w:tcPr>
          <w:p w:rsidR="0041038D" w:rsidRPr="005A0B20" w:rsidRDefault="0041038D" w:rsidP="005A0B20">
            <w:pPr>
              <w:autoSpaceDE w:val="0"/>
              <w:autoSpaceDN w:val="0"/>
              <w:adjustRightInd w:val="0"/>
              <w:spacing w:before="120" w:after="120"/>
              <w:jc w:val="center"/>
              <w:rPr>
                <w:rFonts w:ascii="Arial Narrow" w:hAnsi="Arial Narrow"/>
                <w:b/>
                <w:szCs w:val="24"/>
              </w:rPr>
            </w:pPr>
            <w:r>
              <w:rPr>
                <w:rFonts w:ascii="Arial Narrow" w:hAnsi="Arial Narrow"/>
                <w:b/>
                <w:szCs w:val="24"/>
              </w:rPr>
              <w:t>47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Mason Co. Emergency management planning team</w:t>
            </w:r>
            <w:r w:rsidRPr="00882874">
              <w:rPr>
                <w:rFonts w:ascii="Arial Narrow" w:hAnsi="Arial Narrow"/>
                <w:szCs w:val="24"/>
              </w:rPr>
              <w:t xml:space="preserve">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Mason Co. Code Sec. 2.19.060</w:t>
            </w:r>
          </w:p>
        </w:tc>
        <w:tc>
          <w:tcPr>
            <w:tcW w:w="868" w:type="dxa"/>
            <w:shd w:val="clear" w:color="auto" w:fill="E7E4D5"/>
            <w:vAlign w:val="center"/>
          </w:tcPr>
          <w:p w:rsidR="0041038D" w:rsidRPr="005A0B20" w:rsidRDefault="0041038D" w:rsidP="005A0B20">
            <w:pPr>
              <w:spacing w:before="120" w:after="120"/>
              <w:jc w:val="center"/>
              <w:rPr>
                <w:rFonts w:ascii="Arial Narrow" w:hAnsi="Arial Narrow"/>
                <w:b/>
                <w:szCs w:val="24"/>
              </w:rPr>
            </w:pPr>
            <w:r>
              <w:rPr>
                <w:rFonts w:ascii="Arial Narrow" w:hAnsi="Arial Narrow"/>
                <w:b/>
                <w:szCs w:val="24"/>
              </w:rPr>
              <w:t>47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Mason Co. Emergency Management Program - purpose</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Mason Co. Code Sec. 2.19.010</w:t>
            </w:r>
          </w:p>
        </w:tc>
        <w:tc>
          <w:tcPr>
            <w:tcW w:w="868" w:type="dxa"/>
            <w:shd w:val="clear" w:color="auto" w:fill="E7E4D5"/>
            <w:vAlign w:val="center"/>
          </w:tcPr>
          <w:p w:rsidR="0041038D" w:rsidRPr="005A0B20" w:rsidRDefault="0041038D" w:rsidP="005A0B20">
            <w:pPr>
              <w:spacing w:before="120" w:after="120"/>
              <w:jc w:val="center"/>
              <w:rPr>
                <w:rFonts w:ascii="Arial Narrow" w:hAnsi="Arial Narrow"/>
                <w:b/>
                <w:szCs w:val="24"/>
              </w:rPr>
            </w:pPr>
            <w:r>
              <w:rPr>
                <w:rFonts w:ascii="Arial Narrow" w:hAnsi="Arial Narrow"/>
                <w:b/>
                <w:szCs w:val="24"/>
              </w:rPr>
              <w:t>45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Mason Co. Emergency mgt. council – powers and duties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Mason Co. Code Sec. 2.19.040</w:t>
            </w:r>
          </w:p>
        </w:tc>
        <w:tc>
          <w:tcPr>
            <w:tcW w:w="868" w:type="dxa"/>
            <w:shd w:val="clear" w:color="auto" w:fill="E7E4D5"/>
            <w:vAlign w:val="center"/>
          </w:tcPr>
          <w:p w:rsidR="0041038D" w:rsidRPr="005A0B20" w:rsidRDefault="0041038D" w:rsidP="005A0B20">
            <w:pPr>
              <w:spacing w:before="120" w:after="120"/>
              <w:jc w:val="center"/>
              <w:rPr>
                <w:rFonts w:ascii="Arial Narrow" w:hAnsi="Arial Narrow"/>
                <w:b/>
                <w:szCs w:val="24"/>
              </w:rPr>
            </w:pPr>
            <w:r>
              <w:rPr>
                <w:rFonts w:ascii="Arial Narrow" w:hAnsi="Arial Narrow"/>
                <w:b/>
                <w:szCs w:val="24"/>
              </w:rPr>
              <w:t>45</w:t>
            </w:r>
          </w:p>
        </w:tc>
      </w:tr>
      <w:tr w:rsidR="0041038D" w:rsidRPr="009635AE" w:rsidTr="0041038D">
        <w:trPr>
          <w:cantSplit/>
        </w:trPr>
        <w:tc>
          <w:tcPr>
            <w:tcW w:w="5028" w:type="dxa"/>
            <w:shd w:val="clear" w:color="auto" w:fill="E7E4D5"/>
            <w:vAlign w:val="center"/>
          </w:tcPr>
          <w:p w:rsidR="0041038D" w:rsidRPr="00882874" w:rsidRDefault="0041038D" w:rsidP="0041038D">
            <w:pPr>
              <w:pStyle w:val="Default"/>
              <w:spacing w:before="120" w:after="120"/>
              <w:rPr>
                <w:rFonts w:ascii="Arial Narrow" w:hAnsi="Arial Narrow"/>
                <w:b/>
              </w:rPr>
            </w:pPr>
            <w:r w:rsidRPr="00882874">
              <w:rPr>
                <w:rFonts w:ascii="Arial Narrow" w:hAnsi="Arial Narrow"/>
                <w:b/>
              </w:rPr>
              <w:t>Mass Care (federal)</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NRF: ESF6 Mass Care</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Mayor disaster and emergency powers -Tacoma</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Tacoma City Code 1.10.090  </w:t>
            </w:r>
          </w:p>
        </w:tc>
        <w:tc>
          <w:tcPr>
            <w:tcW w:w="868" w:type="dxa"/>
            <w:shd w:val="clear" w:color="auto" w:fill="E7E4D5"/>
            <w:vAlign w:val="center"/>
          </w:tcPr>
          <w:p w:rsidR="0041038D" w:rsidRPr="000B01A5" w:rsidRDefault="0041038D" w:rsidP="000B01A5">
            <w:pPr>
              <w:spacing w:before="120" w:after="120"/>
              <w:jc w:val="center"/>
              <w:rPr>
                <w:rFonts w:ascii="Arial Narrow" w:hAnsi="Arial Narrow"/>
                <w:b/>
                <w:szCs w:val="24"/>
              </w:rPr>
            </w:pPr>
            <w:r>
              <w:rPr>
                <w:rFonts w:ascii="Arial Narrow" w:hAnsi="Arial Narrow"/>
                <w:b/>
                <w:szCs w:val="24"/>
              </w:rPr>
              <w:t>30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ahoma"/>
                <w:b/>
                <w:color w:val="111111"/>
                <w:szCs w:val="24"/>
              </w:rPr>
            </w:pPr>
            <w:r w:rsidRPr="00882874">
              <w:rPr>
                <w:rFonts w:ascii="Arial Narrow" w:hAnsi="Arial Narrow"/>
                <w:b/>
                <w:szCs w:val="24"/>
              </w:rPr>
              <w:t>Mayor’s powers during emergency - Olympia</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Olympia Code Sec. 2.04.090</w:t>
            </w:r>
          </w:p>
        </w:tc>
        <w:tc>
          <w:tcPr>
            <w:tcW w:w="868" w:type="dxa"/>
            <w:shd w:val="clear" w:color="auto" w:fill="E7E4D5"/>
            <w:vAlign w:val="center"/>
          </w:tcPr>
          <w:p w:rsidR="0041038D" w:rsidRPr="000B01A5" w:rsidRDefault="0041038D" w:rsidP="000B01A5">
            <w:pPr>
              <w:spacing w:before="120" w:after="120"/>
              <w:jc w:val="center"/>
              <w:textAlignment w:val="baseline"/>
              <w:outlineLvl w:val="2"/>
              <w:rPr>
                <w:rFonts w:ascii="Arial Narrow" w:hAnsi="Arial Narrow" w:cs="Arial"/>
                <w:b/>
                <w:bCs/>
                <w:color w:val="333333"/>
                <w:spacing w:val="12"/>
                <w:szCs w:val="24"/>
              </w:rPr>
            </w:pPr>
            <w:r w:rsidRPr="000B01A5">
              <w:rPr>
                <w:rFonts w:ascii="Arial Narrow" w:hAnsi="Arial Narrow" w:cs="Arial"/>
                <w:b/>
                <w:bCs/>
                <w:color w:val="333333"/>
                <w:spacing w:val="12"/>
                <w:szCs w:val="24"/>
              </w:rPr>
              <w:t>14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Mayor’s powers to proclaim emergency - Olympia</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Olympia Code Sec. 2.04.080</w:t>
            </w:r>
          </w:p>
        </w:tc>
        <w:tc>
          <w:tcPr>
            <w:tcW w:w="868" w:type="dxa"/>
            <w:shd w:val="clear" w:color="auto" w:fill="E7E4D5"/>
            <w:vAlign w:val="center"/>
          </w:tcPr>
          <w:p w:rsidR="0041038D" w:rsidRPr="000B01A5" w:rsidRDefault="0041038D" w:rsidP="000B01A5">
            <w:pPr>
              <w:spacing w:before="120" w:after="120"/>
              <w:jc w:val="center"/>
              <w:textAlignment w:val="baseline"/>
              <w:outlineLvl w:val="2"/>
              <w:rPr>
                <w:rFonts w:ascii="Arial Narrow" w:hAnsi="Arial Narrow" w:cs="Arial"/>
                <w:b/>
                <w:bCs/>
                <w:color w:val="333333"/>
                <w:spacing w:val="12"/>
                <w:szCs w:val="24"/>
              </w:rPr>
            </w:pPr>
            <w:r w:rsidRPr="000B01A5">
              <w:rPr>
                <w:rFonts w:ascii="Arial Narrow" w:hAnsi="Arial Narrow" w:cs="Arial"/>
                <w:b/>
                <w:bCs/>
                <w:color w:val="333333"/>
                <w:spacing w:val="12"/>
                <w:szCs w:val="24"/>
              </w:rPr>
              <w:t>13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Medical and health care</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18.71 RCW</w:t>
            </w:r>
          </w:p>
        </w:tc>
        <w:tc>
          <w:tcPr>
            <w:tcW w:w="868" w:type="dxa"/>
            <w:shd w:val="clear" w:color="auto" w:fill="E7E4D5"/>
          </w:tcPr>
          <w:p w:rsidR="0041038D" w:rsidRPr="00646C8F" w:rsidRDefault="0041038D" w:rsidP="00882874">
            <w:pPr>
              <w:spacing w:before="120" w:after="120"/>
              <w:jc w:val="center"/>
              <w:rPr>
                <w:rFonts w:ascii="Arial Narrow" w:hAnsi="Arial Narrow"/>
                <w:b/>
                <w:szCs w:val="24"/>
              </w:rPr>
            </w:pPr>
            <w:r w:rsidRPr="00646C8F">
              <w:rPr>
                <w:rFonts w:ascii="Arial Narrow" w:hAnsi="Arial Narrow"/>
                <w:b/>
                <w:szCs w:val="24"/>
              </w:rPr>
              <w:t>63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Arial"/>
                <w:b/>
                <w:bCs/>
                <w:color w:val="333333"/>
                <w:szCs w:val="24"/>
              </w:rPr>
            </w:pPr>
            <w:r w:rsidRPr="00882874">
              <w:rPr>
                <w:rFonts w:ascii="Arial Narrow" w:hAnsi="Arial Narrow" w:cs="Arial"/>
                <w:b/>
                <w:bCs/>
                <w:color w:val="333333"/>
                <w:szCs w:val="24"/>
              </w:rPr>
              <w:t>Medical treatment</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cs="Times-Bold"/>
                <w:b/>
                <w:bCs/>
                <w:szCs w:val="24"/>
              </w:rPr>
              <w:t>Emergency Medical Treatment and Labor Act (EMTALA)</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Military Aircraft Crashes</w:t>
            </w:r>
          </w:p>
        </w:tc>
        <w:tc>
          <w:tcPr>
            <w:tcW w:w="3120" w:type="dxa"/>
            <w:shd w:val="clear" w:color="auto" w:fill="E7E4D5"/>
            <w:vAlign w:val="center"/>
          </w:tcPr>
          <w:p w:rsidR="0041038D" w:rsidRPr="00882874" w:rsidRDefault="0041038D" w:rsidP="00882874">
            <w:pPr>
              <w:spacing w:before="120" w:after="120"/>
              <w:rPr>
                <w:rFonts w:ascii="Arial Narrow" w:hAnsi="Arial Narrow"/>
                <w:b/>
                <w:bCs/>
                <w:szCs w:val="24"/>
              </w:rPr>
            </w:pPr>
            <w:r w:rsidRPr="00882874">
              <w:rPr>
                <w:rFonts w:ascii="Arial Narrow" w:hAnsi="Arial Narrow"/>
                <w:b/>
                <w:bCs/>
                <w:szCs w:val="24"/>
              </w:rPr>
              <w:t xml:space="preserve">Internal Security Act </w:t>
            </w:r>
            <w:r w:rsidRPr="00882874">
              <w:rPr>
                <w:rFonts w:ascii="Arial Narrow" w:eastAsia="+mn-ea" w:hAnsi="Arial Narrow"/>
                <w:b/>
                <w:bCs/>
                <w:szCs w:val="24"/>
              </w:rPr>
              <w:t>of 1950</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Mt. Vernon emergency management</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See Skagit Co.</w:t>
            </w:r>
          </w:p>
        </w:tc>
        <w:tc>
          <w:tcPr>
            <w:tcW w:w="868" w:type="dxa"/>
            <w:shd w:val="clear" w:color="auto" w:fill="E7E4D5"/>
            <w:vAlign w:val="center"/>
          </w:tcPr>
          <w:p w:rsidR="0041038D" w:rsidRPr="000B01A5" w:rsidRDefault="0041038D" w:rsidP="000B01A5">
            <w:pPr>
              <w:spacing w:before="120" w:after="120"/>
              <w:jc w:val="center"/>
              <w:rPr>
                <w:rFonts w:ascii="Arial Narrow" w:hAnsi="Arial Narrow"/>
                <w:b/>
                <w:szCs w:val="24"/>
              </w:rPr>
            </w:pPr>
            <w:r w:rsidRPr="000B01A5">
              <w:rPr>
                <w:rFonts w:ascii="Arial Narrow" w:hAnsi="Arial Narrow"/>
                <w:b/>
                <w:szCs w:val="24"/>
              </w:rPr>
              <w:t>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bCs/>
                <w:szCs w:val="24"/>
              </w:rPr>
              <w:t>Municipalities emergency contract procedures</w:t>
            </w:r>
          </w:p>
        </w:tc>
        <w:tc>
          <w:tcPr>
            <w:tcW w:w="3120" w:type="dxa"/>
            <w:shd w:val="clear" w:color="auto" w:fill="E7E4D5"/>
            <w:vAlign w:val="center"/>
          </w:tcPr>
          <w:p w:rsidR="0041038D" w:rsidRPr="00882874" w:rsidRDefault="0041038D" w:rsidP="00882874">
            <w:pPr>
              <w:spacing w:before="120" w:after="120"/>
              <w:rPr>
                <w:rFonts w:ascii="Arial Narrow" w:hAnsi="Arial Narrow"/>
                <w:b/>
                <w:bCs/>
                <w:szCs w:val="24"/>
              </w:rPr>
            </w:pPr>
            <w:r w:rsidRPr="00882874">
              <w:rPr>
                <w:rFonts w:ascii="Arial Narrow" w:hAnsi="Arial Narrow"/>
                <w:b/>
                <w:bCs/>
                <w:szCs w:val="24"/>
              </w:rPr>
              <w:t xml:space="preserve">RCW 39.04.280 </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78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Arial"/>
                <w:b/>
                <w:szCs w:val="24"/>
              </w:rPr>
            </w:pPr>
            <w:r w:rsidRPr="00882874">
              <w:rPr>
                <w:rFonts w:ascii="Arial Narrow" w:hAnsi="Arial Narrow" w:cs="Arial"/>
                <w:b/>
                <w:szCs w:val="24"/>
              </w:rPr>
              <w:t xml:space="preserve">Mutual aid agreements </w:t>
            </w:r>
          </w:p>
        </w:tc>
        <w:tc>
          <w:tcPr>
            <w:tcW w:w="3120" w:type="dxa"/>
            <w:shd w:val="clear" w:color="auto" w:fill="E7E4D5"/>
            <w:vAlign w:val="center"/>
          </w:tcPr>
          <w:p w:rsidR="0041038D" w:rsidRPr="00882874" w:rsidRDefault="0041038D" w:rsidP="00882874">
            <w:pPr>
              <w:spacing w:before="120" w:after="120"/>
              <w:jc w:val="both"/>
              <w:rPr>
                <w:rFonts w:ascii="Arial Narrow" w:hAnsi="Arial Narrow"/>
                <w:b/>
                <w:szCs w:val="24"/>
              </w:rPr>
            </w:pPr>
            <w:r w:rsidRPr="00882874">
              <w:rPr>
                <w:rFonts w:ascii="Arial Narrow" w:hAnsi="Arial Narrow"/>
                <w:b/>
                <w:szCs w:val="24"/>
              </w:rPr>
              <w:t>RCW 38.52.091</w:t>
            </w:r>
          </w:p>
        </w:tc>
        <w:tc>
          <w:tcPr>
            <w:tcW w:w="868" w:type="dxa"/>
            <w:shd w:val="clear" w:color="auto" w:fill="E7E4D5"/>
          </w:tcPr>
          <w:p w:rsidR="0041038D" w:rsidRPr="00C81894" w:rsidRDefault="0041038D" w:rsidP="00882874">
            <w:pPr>
              <w:spacing w:before="120" w:after="120"/>
              <w:jc w:val="center"/>
              <w:rPr>
                <w:rFonts w:ascii="Arial Narrow" w:hAnsi="Arial Narrow" w:cs="Arial"/>
                <w:b/>
                <w:szCs w:val="24"/>
              </w:rPr>
            </w:pPr>
            <w:r w:rsidRPr="00C81894">
              <w:rPr>
                <w:rFonts w:ascii="Arial Narrow" w:hAnsi="Arial Narrow" w:cs="Arial"/>
                <w:b/>
                <w:szCs w:val="24"/>
              </w:rPr>
              <w:t>74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b/>
                <w:szCs w:val="24"/>
              </w:rPr>
              <w:t>National communication infrastructure</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Communications Act of 1934:  Sec. 706</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cs="TimesNewRoman"/>
                <w:b/>
                <w:szCs w:val="24"/>
              </w:rPr>
              <w:t>National continuity policy</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iCs/>
                <w:color w:val="000000"/>
                <w:szCs w:val="24"/>
              </w:rPr>
              <w:t>HSPD – 20</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cs="TimesNewRoman"/>
                <w:b/>
                <w:szCs w:val="24"/>
              </w:rPr>
              <w:t>National continuity policy</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iCs/>
                <w:szCs w:val="24"/>
              </w:rPr>
              <w:t>NSPD</w:t>
            </w:r>
            <w:r w:rsidRPr="00882874">
              <w:rPr>
                <w:rFonts w:ascii="Arial Narrow" w:hAnsi="Arial Narrow"/>
                <w:b/>
                <w:color w:val="000000"/>
                <w:szCs w:val="24"/>
              </w:rPr>
              <w:t xml:space="preserve"> – 51</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National Defense Area</w:t>
            </w:r>
          </w:p>
        </w:tc>
        <w:tc>
          <w:tcPr>
            <w:tcW w:w="3120" w:type="dxa"/>
            <w:shd w:val="clear" w:color="auto" w:fill="E7E4D5"/>
            <w:vAlign w:val="center"/>
          </w:tcPr>
          <w:p w:rsidR="0041038D" w:rsidRPr="00882874" w:rsidRDefault="0041038D" w:rsidP="00882874">
            <w:pPr>
              <w:spacing w:before="120" w:after="120"/>
              <w:rPr>
                <w:rFonts w:ascii="Arial Narrow" w:eastAsia="NotDefSpecial" w:hAnsi="Arial Narrow" w:cs="NotDefSpecial"/>
                <w:b/>
                <w:szCs w:val="24"/>
              </w:rPr>
            </w:pPr>
            <w:r w:rsidRPr="00882874">
              <w:rPr>
                <w:rFonts w:ascii="Arial Narrow" w:hAnsi="Arial Narrow"/>
                <w:b/>
                <w:bCs/>
                <w:szCs w:val="24"/>
              </w:rPr>
              <w:t xml:space="preserve">Internal Security Act </w:t>
            </w:r>
            <w:r w:rsidRPr="00882874">
              <w:rPr>
                <w:rFonts w:ascii="Arial Narrow" w:eastAsia="+mn-ea" w:hAnsi="Arial Narrow"/>
                <w:b/>
                <w:bCs/>
                <w:szCs w:val="24"/>
              </w:rPr>
              <w:t>of 1950</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National Emergencies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National Emergencies Act</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National Guard</w:t>
            </w:r>
          </w:p>
        </w:tc>
        <w:tc>
          <w:tcPr>
            <w:tcW w:w="3120" w:type="dxa"/>
            <w:shd w:val="clear" w:color="auto" w:fill="E7E4D5"/>
            <w:vAlign w:val="center"/>
          </w:tcPr>
          <w:p w:rsidR="0041038D" w:rsidRPr="00882874" w:rsidRDefault="0041038D" w:rsidP="00882874">
            <w:pPr>
              <w:spacing w:before="120" w:after="120"/>
              <w:jc w:val="both"/>
              <w:rPr>
                <w:rFonts w:ascii="Arial Narrow" w:hAnsi="Arial Narrow"/>
                <w:b/>
                <w:szCs w:val="24"/>
              </w:rPr>
            </w:pPr>
            <w:r w:rsidRPr="00882874">
              <w:rPr>
                <w:rFonts w:ascii="Arial Narrow" w:hAnsi="Arial Narrow"/>
                <w:b/>
                <w:szCs w:val="24"/>
              </w:rPr>
              <w:t>Title 38 RCW</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70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cs="TimesNewRoman"/>
                <w:b/>
                <w:szCs w:val="24"/>
              </w:rPr>
              <w:t>National preparedness</w:t>
            </w:r>
          </w:p>
        </w:tc>
        <w:tc>
          <w:tcPr>
            <w:tcW w:w="3120" w:type="dxa"/>
            <w:shd w:val="clear" w:color="auto" w:fill="E7E4D5"/>
            <w:vAlign w:val="center"/>
          </w:tcPr>
          <w:p w:rsidR="0041038D" w:rsidRPr="00882874" w:rsidRDefault="0041038D" w:rsidP="00882874">
            <w:pPr>
              <w:spacing w:before="120" w:after="120"/>
              <w:rPr>
                <w:rFonts w:ascii="Arial Narrow" w:hAnsi="Arial Narrow"/>
                <w:b/>
                <w:iCs/>
                <w:color w:val="000000"/>
                <w:szCs w:val="24"/>
              </w:rPr>
            </w:pPr>
            <w:r w:rsidRPr="00882874">
              <w:rPr>
                <w:rFonts w:ascii="Arial Narrow" w:hAnsi="Arial Narrow"/>
                <w:b/>
                <w:iCs/>
                <w:color w:val="000000"/>
                <w:szCs w:val="24"/>
              </w:rPr>
              <w:t xml:space="preserve">HSPD – 8 </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b/>
                <w:szCs w:val="24"/>
              </w:rPr>
              <w:t>National Security and Emergency Preparedness (NS/EP) Telecommunications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Office of Science and Technology Policy (OSTP) Memorandum to the Manager, National Communications System (NCS)</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122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Nuclear Power Plants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Section 109 of Public Law 96-295</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Nuclear Weapons</w:t>
            </w:r>
          </w:p>
        </w:tc>
        <w:tc>
          <w:tcPr>
            <w:tcW w:w="3120" w:type="dxa"/>
            <w:shd w:val="clear" w:color="auto" w:fill="E7E4D5"/>
            <w:vAlign w:val="center"/>
          </w:tcPr>
          <w:p w:rsidR="0041038D" w:rsidRPr="00882874" w:rsidRDefault="0041038D" w:rsidP="00882874">
            <w:pPr>
              <w:spacing w:before="120" w:after="120"/>
              <w:rPr>
                <w:rFonts w:ascii="Arial Narrow" w:hAnsi="Arial Narrow"/>
                <w:b/>
                <w:bCs/>
                <w:szCs w:val="24"/>
              </w:rPr>
            </w:pPr>
            <w:r w:rsidRPr="00882874">
              <w:rPr>
                <w:rFonts w:ascii="Arial Narrow" w:hAnsi="Arial Narrow"/>
                <w:b/>
                <w:bCs/>
                <w:szCs w:val="24"/>
              </w:rPr>
              <w:t xml:space="preserve">Internal Security Act </w:t>
            </w:r>
            <w:r w:rsidRPr="00882874">
              <w:rPr>
                <w:rFonts w:ascii="Arial Narrow" w:eastAsia="+mn-ea" w:hAnsi="Arial Narrow"/>
                <w:b/>
                <w:bCs/>
                <w:szCs w:val="24"/>
              </w:rPr>
              <w:t>of 1950</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cs="Arial"/>
                <w:b/>
                <w:bCs/>
                <w:szCs w:val="24"/>
              </w:rPr>
              <w:t xml:space="preserve">Oak Harbor director of emergency management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Oak Harbor Code 1.10.095</w:t>
            </w:r>
          </w:p>
        </w:tc>
        <w:tc>
          <w:tcPr>
            <w:tcW w:w="868" w:type="dxa"/>
            <w:shd w:val="clear" w:color="auto" w:fill="E7E4D5"/>
            <w:vAlign w:val="center"/>
          </w:tcPr>
          <w:p w:rsidR="0041038D" w:rsidRPr="000B01A5" w:rsidRDefault="0041038D" w:rsidP="000B01A5">
            <w:pPr>
              <w:autoSpaceDE w:val="0"/>
              <w:autoSpaceDN w:val="0"/>
              <w:adjustRightInd w:val="0"/>
              <w:spacing w:before="120" w:after="120"/>
              <w:jc w:val="center"/>
              <w:rPr>
                <w:rFonts w:ascii="Arial Narrow" w:hAnsi="Arial Narrow" w:cs="Arial"/>
                <w:b/>
                <w:bCs/>
                <w:szCs w:val="24"/>
              </w:rPr>
            </w:pPr>
            <w:r w:rsidRPr="000B01A5">
              <w:rPr>
                <w:rFonts w:ascii="Arial Narrow" w:hAnsi="Arial Narrow" w:cs="Arial"/>
                <w:b/>
                <w:bCs/>
                <w:szCs w:val="24"/>
              </w:rPr>
              <w:t>13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ahoma"/>
                <w:b/>
                <w:bCs/>
                <w:szCs w:val="24"/>
              </w:rPr>
            </w:pPr>
            <w:r w:rsidRPr="00882874">
              <w:rPr>
                <w:rFonts w:ascii="Arial Narrow" w:hAnsi="Arial Narrow" w:cs="Tahoma"/>
                <w:b/>
                <w:bCs/>
                <w:szCs w:val="24"/>
              </w:rPr>
              <w:t xml:space="preserve">Oak Harbor Emergency management program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Oak Harbor  Code Chap. 1.10</w:t>
            </w:r>
          </w:p>
        </w:tc>
        <w:tc>
          <w:tcPr>
            <w:tcW w:w="868" w:type="dxa"/>
            <w:shd w:val="clear" w:color="auto" w:fill="E7E4D5"/>
            <w:vAlign w:val="center"/>
          </w:tcPr>
          <w:p w:rsidR="0041038D" w:rsidRPr="000B01A5" w:rsidRDefault="0041038D" w:rsidP="000B01A5">
            <w:pPr>
              <w:autoSpaceDE w:val="0"/>
              <w:autoSpaceDN w:val="0"/>
              <w:adjustRightInd w:val="0"/>
              <w:spacing w:before="120" w:after="120"/>
              <w:jc w:val="center"/>
              <w:rPr>
                <w:rFonts w:ascii="Arial Narrow" w:hAnsi="Arial Narrow" w:cs="Tahoma"/>
                <w:b/>
                <w:bCs/>
                <w:szCs w:val="24"/>
              </w:rPr>
            </w:pPr>
            <w:r w:rsidRPr="000B01A5">
              <w:rPr>
                <w:rFonts w:ascii="Arial Narrow" w:hAnsi="Arial Narrow" w:cs="Tahoma"/>
                <w:b/>
                <w:bCs/>
                <w:szCs w:val="24"/>
              </w:rPr>
              <w:t>10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cs="Arial"/>
                <w:b/>
                <w:bCs/>
                <w:szCs w:val="24"/>
              </w:rPr>
              <w:t>Oak Harbor emergency management program:</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Oak Harbor Code 1.10.030</w:t>
            </w:r>
          </w:p>
        </w:tc>
        <w:tc>
          <w:tcPr>
            <w:tcW w:w="868" w:type="dxa"/>
            <w:shd w:val="clear" w:color="auto" w:fill="E7E4D5"/>
            <w:vAlign w:val="center"/>
          </w:tcPr>
          <w:p w:rsidR="0041038D" w:rsidRPr="000B01A5" w:rsidRDefault="0041038D" w:rsidP="000B01A5">
            <w:pPr>
              <w:autoSpaceDE w:val="0"/>
              <w:autoSpaceDN w:val="0"/>
              <w:adjustRightInd w:val="0"/>
              <w:spacing w:before="120" w:after="120"/>
              <w:jc w:val="center"/>
              <w:rPr>
                <w:rFonts w:ascii="Arial Narrow" w:hAnsi="Arial Narrow"/>
                <w:b/>
                <w:szCs w:val="24"/>
              </w:rPr>
            </w:pPr>
            <w:r w:rsidRPr="000B01A5">
              <w:rPr>
                <w:rFonts w:ascii="Arial Narrow" w:hAnsi="Arial Narrow"/>
                <w:b/>
                <w:szCs w:val="24"/>
              </w:rPr>
              <w:t>10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Arial"/>
                <w:b/>
                <w:szCs w:val="24"/>
              </w:rPr>
            </w:pPr>
            <w:r w:rsidRPr="00882874">
              <w:rPr>
                <w:rFonts w:ascii="Arial Narrow" w:hAnsi="Arial Narrow" w:cs="Arial"/>
                <w:b/>
                <w:bCs/>
                <w:szCs w:val="24"/>
              </w:rPr>
              <w:t>Oak Harbor Emergency Management Program:</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Oak Harbor Code 1.10.070</w:t>
            </w:r>
          </w:p>
        </w:tc>
        <w:tc>
          <w:tcPr>
            <w:tcW w:w="868" w:type="dxa"/>
            <w:shd w:val="clear" w:color="auto" w:fill="E7E4D5"/>
            <w:vAlign w:val="center"/>
          </w:tcPr>
          <w:p w:rsidR="0041038D" w:rsidRPr="000B01A5" w:rsidRDefault="0041038D" w:rsidP="000B01A5">
            <w:pPr>
              <w:autoSpaceDE w:val="0"/>
              <w:autoSpaceDN w:val="0"/>
              <w:adjustRightInd w:val="0"/>
              <w:spacing w:before="120" w:after="120"/>
              <w:jc w:val="center"/>
              <w:rPr>
                <w:rFonts w:ascii="Arial Narrow" w:hAnsi="Arial Narrow" w:cs="Arial"/>
                <w:b/>
                <w:szCs w:val="24"/>
              </w:rPr>
            </w:pPr>
            <w:r w:rsidRPr="000B01A5">
              <w:rPr>
                <w:rFonts w:ascii="Arial Narrow" w:hAnsi="Arial Narrow" w:cs="Arial"/>
                <w:b/>
                <w:szCs w:val="24"/>
              </w:rPr>
              <w:t>11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Arial"/>
                <w:b/>
                <w:szCs w:val="24"/>
              </w:rPr>
            </w:pPr>
            <w:r w:rsidRPr="00882874">
              <w:rPr>
                <w:rFonts w:ascii="Arial Narrow" w:hAnsi="Arial Narrow" w:cs="Arial"/>
                <w:b/>
                <w:bCs/>
                <w:szCs w:val="24"/>
              </w:rPr>
              <w:t>Oak Harbor mayor</w:t>
            </w:r>
            <w:r>
              <w:rPr>
                <w:rFonts w:ascii="Arial Narrow" w:hAnsi="Arial Narrow" w:cs="Arial"/>
                <w:b/>
                <w:bCs/>
                <w:szCs w:val="24"/>
              </w:rPr>
              <w:t xml:space="preserve"> – Administrative powers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Oak Harbor Code 1.10.080</w:t>
            </w:r>
          </w:p>
        </w:tc>
        <w:tc>
          <w:tcPr>
            <w:tcW w:w="868" w:type="dxa"/>
            <w:shd w:val="clear" w:color="auto" w:fill="E7E4D5"/>
            <w:vAlign w:val="center"/>
          </w:tcPr>
          <w:p w:rsidR="0041038D" w:rsidRPr="000B01A5" w:rsidRDefault="0041038D" w:rsidP="000B01A5">
            <w:pPr>
              <w:autoSpaceDE w:val="0"/>
              <w:autoSpaceDN w:val="0"/>
              <w:adjustRightInd w:val="0"/>
              <w:spacing w:before="120" w:after="120"/>
              <w:jc w:val="center"/>
              <w:rPr>
                <w:rFonts w:ascii="Arial Narrow" w:hAnsi="Arial Narrow" w:cs="Arial"/>
                <w:b/>
                <w:szCs w:val="24"/>
              </w:rPr>
            </w:pPr>
            <w:r w:rsidRPr="000B01A5">
              <w:rPr>
                <w:rFonts w:ascii="Arial Narrow" w:hAnsi="Arial Narrow" w:cs="Arial"/>
                <w:b/>
                <w:szCs w:val="24"/>
              </w:rPr>
              <w:t>11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cs="Arial"/>
                <w:b/>
                <w:bCs/>
                <w:szCs w:val="24"/>
              </w:rPr>
              <w:t>Oak Harbor mayor</w:t>
            </w:r>
            <w:r>
              <w:rPr>
                <w:rFonts w:ascii="Arial Narrow" w:hAnsi="Arial Narrow" w:cs="Arial"/>
                <w:b/>
                <w:bCs/>
                <w:szCs w:val="24"/>
              </w:rPr>
              <w:t xml:space="preserve"> – Emergency powers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Oak Harbor Code 1.10.090</w:t>
            </w:r>
          </w:p>
        </w:tc>
        <w:tc>
          <w:tcPr>
            <w:tcW w:w="868" w:type="dxa"/>
            <w:shd w:val="clear" w:color="auto" w:fill="E7E4D5"/>
            <w:vAlign w:val="center"/>
          </w:tcPr>
          <w:p w:rsidR="0041038D" w:rsidRPr="000B01A5" w:rsidRDefault="0041038D" w:rsidP="000B01A5">
            <w:pPr>
              <w:autoSpaceDE w:val="0"/>
              <w:autoSpaceDN w:val="0"/>
              <w:adjustRightInd w:val="0"/>
              <w:spacing w:before="120" w:after="120"/>
              <w:jc w:val="center"/>
              <w:rPr>
                <w:rFonts w:ascii="Arial Narrow" w:hAnsi="Arial Narrow" w:cs="Arial"/>
                <w:b/>
                <w:bCs/>
                <w:szCs w:val="24"/>
              </w:rPr>
            </w:pPr>
            <w:r w:rsidRPr="000B01A5">
              <w:rPr>
                <w:rFonts w:ascii="Arial Narrow" w:hAnsi="Arial Narrow" w:cs="Arial"/>
                <w:b/>
                <w:bCs/>
                <w:szCs w:val="24"/>
              </w:rPr>
              <w:t>12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Oil and Hazardous Materials support (federal)</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NRF: ESF 10 Oil and Hazardous Materials Response</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Oil spill and HAZMAT authority</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 xml:space="preserve">NRF: ESF 10 Oil and Hazardous Materials Response </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Pr>
                <w:rFonts w:ascii="Arial Narrow" w:hAnsi="Arial Narrow"/>
                <w:b/>
                <w:szCs w:val="24"/>
              </w:rPr>
              <w:t xml:space="preserve">Olympia </w:t>
            </w:r>
            <w:r w:rsidRPr="00882874">
              <w:rPr>
                <w:rFonts w:ascii="Arial Narrow" w:hAnsi="Arial Narrow"/>
                <w:b/>
                <w:szCs w:val="24"/>
              </w:rPr>
              <w:t>Building Safety – enforcement officer</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Olympia City Code 16.10.040</w:t>
            </w:r>
          </w:p>
        </w:tc>
        <w:tc>
          <w:tcPr>
            <w:tcW w:w="868" w:type="dxa"/>
            <w:shd w:val="clear" w:color="auto" w:fill="E7E4D5"/>
            <w:vAlign w:val="center"/>
          </w:tcPr>
          <w:p w:rsidR="0041038D" w:rsidRPr="000B01A5" w:rsidRDefault="0041038D" w:rsidP="000B01A5">
            <w:pPr>
              <w:autoSpaceDE w:val="0"/>
              <w:autoSpaceDN w:val="0"/>
              <w:adjustRightInd w:val="0"/>
              <w:spacing w:before="120" w:after="120"/>
              <w:jc w:val="center"/>
              <w:rPr>
                <w:rFonts w:ascii="Arial Narrow" w:hAnsi="Arial Narrow"/>
                <w:b/>
                <w:szCs w:val="24"/>
              </w:rPr>
            </w:pPr>
            <w:r w:rsidRPr="000B01A5">
              <w:rPr>
                <w:rFonts w:ascii="Arial Narrow" w:hAnsi="Arial Narrow"/>
                <w:b/>
                <w:szCs w:val="24"/>
              </w:rPr>
              <w:t>15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Olympia city manager powers and duties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Olympia City Code  2.08.01</w:t>
            </w:r>
          </w:p>
        </w:tc>
        <w:tc>
          <w:tcPr>
            <w:tcW w:w="868" w:type="dxa"/>
            <w:shd w:val="clear" w:color="auto" w:fill="E7E4D5"/>
            <w:vAlign w:val="center"/>
          </w:tcPr>
          <w:p w:rsidR="0041038D" w:rsidRPr="000B01A5" w:rsidRDefault="0041038D" w:rsidP="000B01A5">
            <w:pPr>
              <w:autoSpaceDE w:val="0"/>
              <w:autoSpaceDN w:val="0"/>
              <w:adjustRightInd w:val="0"/>
              <w:spacing w:before="120" w:after="120"/>
              <w:jc w:val="center"/>
              <w:rPr>
                <w:rFonts w:ascii="Arial Narrow" w:hAnsi="Arial Narrow"/>
                <w:b/>
                <w:szCs w:val="24"/>
              </w:rPr>
            </w:pPr>
            <w:r w:rsidRPr="000B01A5">
              <w:rPr>
                <w:rFonts w:ascii="Arial Narrow" w:hAnsi="Arial Narrow"/>
                <w:b/>
                <w:szCs w:val="24"/>
              </w:rPr>
              <w:t>15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ahoma"/>
                <w:b/>
                <w:color w:val="111111"/>
                <w:szCs w:val="24"/>
              </w:rPr>
            </w:pPr>
            <w:r w:rsidRPr="00882874">
              <w:rPr>
                <w:rFonts w:ascii="Arial Narrow" w:hAnsi="Arial Narrow"/>
                <w:b/>
                <w:szCs w:val="24"/>
              </w:rPr>
              <w:t>Olympia mayor’s powers during emergency</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Olympia Code Sec. 2.04.090</w:t>
            </w:r>
          </w:p>
        </w:tc>
        <w:tc>
          <w:tcPr>
            <w:tcW w:w="868" w:type="dxa"/>
            <w:shd w:val="clear" w:color="auto" w:fill="E7E4D5"/>
            <w:vAlign w:val="center"/>
          </w:tcPr>
          <w:p w:rsidR="0041038D" w:rsidRPr="000B01A5" w:rsidRDefault="0041038D" w:rsidP="000B01A5">
            <w:pPr>
              <w:spacing w:before="120" w:after="120"/>
              <w:jc w:val="center"/>
              <w:textAlignment w:val="baseline"/>
              <w:outlineLvl w:val="2"/>
              <w:rPr>
                <w:rFonts w:ascii="Arial Narrow" w:hAnsi="Arial Narrow" w:cs="Tahoma"/>
                <w:b/>
                <w:color w:val="111111"/>
                <w:szCs w:val="24"/>
              </w:rPr>
            </w:pPr>
            <w:r w:rsidRPr="000B01A5">
              <w:rPr>
                <w:rFonts w:ascii="Arial Narrow" w:hAnsi="Arial Narrow" w:cs="Tahoma"/>
                <w:b/>
                <w:color w:val="111111"/>
                <w:szCs w:val="24"/>
              </w:rPr>
              <w:t>14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Olympia mayor’s powers to proclaim emergency</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Olympia Code Sec. 2.04.080</w:t>
            </w:r>
          </w:p>
        </w:tc>
        <w:tc>
          <w:tcPr>
            <w:tcW w:w="868" w:type="dxa"/>
            <w:shd w:val="clear" w:color="auto" w:fill="E7E4D5"/>
            <w:vAlign w:val="center"/>
          </w:tcPr>
          <w:p w:rsidR="0041038D" w:rsidRPr="000B01A5" w:rsidRDefault="0041038D" w:rsidP="000B01A5">
            <w:pPr>
              <w:spacing w:before="120" w:after="120"/>
              <w:jc w:val="center"/>
              <w:textAlignment w:val="baseline"/>
              <w:outlineLvl w:val="2"/>
              <w:rPr>
                <w:rFonts w:ascii="Arial Narrow" w:hAnsi="Arial Narrow" w:cs="Arial"/>
                <w:b/>
                <w:bCs/>
                <w:color w:val="333333"/>
                <w:spacing w:val="12"/>
                <w:szCs w:val="24"/>
              </w:rPr>
            </w:pPr>
            <w:r w:rsidRPr="000B01A5">
              <w:rPr>
                <w:rFonts w:ascii="Arial Narrow" w:hAnsi="Arial Narrow" w:cs="Arial"/>
                <w:b/>
                <w:bCs/>
                <w:color w:val="333333"/>
                <w:spacing w:val="12"/>
                <w:szCs w:val="24"/>
              </w:rPr>
              <w:t>13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 xml:space="preserve">Organized Militia </w:t>
            </w:r>
          </w:p>
        </w:tc>
        <w:tc>
          <w:tcPr>
            <w:tcW w:w="3120" w:type="dxa"/>
            <w:shd w:val="clear" w:color="auto" w:fill="E7E4D5"/>
          </w:tcPr>
          <w:p w:rsidR="0041038D" w:rsidRPr="00882874" w:rsidRDefault="0041038D" w:rsidP="00882874">
            <w:pPr>
              <w:spacing w:before="120" w:after="120"/>
              <w:jc w:val="both"/>
              <w:rPr>
                <w:rFonts w:ascii="Arial Narrow" w:hAnsi="Arial Narrow"/>
                <w:szCs w:val="24"/>
              </w:rPr>
            </w:pPr>
            <w:r w:rsidRPr="00882874">
              <w:rPr>
                <w:rFonts w:ascii="Arial Narrow" w:hAnsi="Arial Narrow"/>
                <w:b/>
                <w:szCs w:val="24"/>
              </w:rPr>
              <w:t xml:space="preserve">RCW 38.08.040  </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71</w:t>
            </w:r>
          </w:p>
        </w:tc>
      </w:tr>
      <w:tr w:rsidR="0041038D" w:rsidRPr="009635AE" w:rsidTr="0041038D">
        <w:trPr>
          <w:cantSplit/>
        </w:trPr>
        <w:tc>
          <w:tcPr>
            <w:tcW w:w="5028" w:type="dxa"/>
            <w:shd w:val="clear" w:color="auto" w:fill="E7E4D5"/>
            <w:vAlign w:val="center"/>
          </w:tcPr>
          <w:p w:rsidR="0041038D" w:rsidRPr="00882874" w:rsidRDefault="0041038D" w:rsidP="0041038D">
            <w:pPr>
              <w:keepNext/>
              <w:spacing w:before="120" w:after="120"/>
              <w:rPr>
                <w:rFonts w:ascii="Arial Narrow" w:hAnsi="Arial Narrow"/>
                <w:b/>
                <w:szCs w:val="24"/>
              </w:rPr>
            </w:pPr>
            <w:r w:rsidRPr="00882874">
              <w:rPr>
                <w:rFonts w:ascii="Arial Narrow" w:hAnsi="Arial Narrow"/>
                <w:b/>
                <w:szCs w:val="24"/>
              </w:rPr>
              <w:t>Organized Militia</w:t>
            </w:r>
          </w:p>
        </w:tc>
        <w:tc>
          <w:tcPr>
            <w:tcW w:w="3120" w:type="dxa"/>
            <w:shd w:val="clear" w:color="auto" w:fill="E7E4D5"/>
            <w:vAlign w:val="center"/>
          </w:tcPr>
          <w:p w:rsidR="0041038D" w:rsidRPr="00882874" w:rsidRDefault="0041038D" w:rsidP="00882874">
            <w:pPr>
              <w:spacing w:before="120" w:after="120"/>
              <w:jc w:val="both"/>
              <w:rPr>
                <w:rFonts w:ascii="Arial Narrow" w:hAnsi="Arial Narrow"/>
                <w:szCs w:val="24"/>
              </w:rPr>
            </w:pPr>
            <w:r w:rsidRPr="00882874">
              <w:rPr>
                <w:rFonts w:ascii="Arial Narrow" w:hAnsi="Arial Narrow"/>
                <w:b/>
                <w:szCs w:val="24"/>
              </w:rPr>
              <w:t>RCW 38.08.050</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72</w:t>
            </w:r>
          </w:p>
        </w:tc>
      </w:tr>
      <w:tr w:rsidR="0041038D" w:rsidRPr="009635AE" w:rsidTr="0041038D">
        <w:trPr>
          <w:cantSplit/>
        </w:trPr>
        <w:tc>
          <w:tcPr>
            <w:tcW w:w="5028" w:type="dxa"/>
            <w:shd w:val="clear" w:color="auto" w:fill="E7E4D5"/>
            <w:vAlign w:val="center"/>
          </w:tcPr>
          <w:p w:rsidR="0041038D" w:rsidRPr="00882874" w:rsidRDefault="0041038D" w:rsidP="0041038D">
            <w:pPr>
              <w:keepNext/>
              <w:spacing w:before="120" w:after="120"/>
              <w:rPr>
                <w:rFonts w:ascii="Arial Narrow" w:hAnsi="Arial Narrow"/>
                <w:b/>
                <w:szCs w:val="24"/>
              </w:rPr>
            </w:pPr>
            <w:r w:rsidRPr="00882874">
              <w:rPr>
                <w:rFonts w:ascii="Arial Narrow" w:hAnsi="Arial Narrow"/>
                <w:b/>
                <w:szCs w:val="24"/>
              </w:rPr>
              <w:t>Organized Militia  - Military Command</w:t>
            </w:r>
          </w:p>
        </w:tc>
        <w:tc>
          <w:tcPr>
            <w:tcW w:w="3120" w:type="dxa"/>
            <w:shd w:val="clear" w:color="auto" w:fill="E7E4D5"/>
            <w:vAlign w:val="center"/>
          </w:tcPr>
          <w:p w:rsidR="0041038D" w:rsidRPr="00882874" w:rsidRDefault="0041038D" w:rsidP="00882874">
            <w:pPr>
              <w:keepNext/>
              <w:spacing w:before="120" w:after="120"/>
              <w:rPr>
                <w:rFonts w:ascii="Arial Narrow" w:hAnsi="Arial Narrow"/>
                <w:b/>
                <w:szCs w:val="24"/>
              </w:rPr>
            </w:pPr>
            <w:r w:rsidRPr="00882874">
              <w:rPr>
                <w:rFonts w:ascii="Arial Narrow" w:hAnsi="Arial Narrow"/>
                <w:b/>
                <w:szCs w:val="24"/>
              </w:rPr>
              <w:t xml:space="preserve">RCW 38.08.060  </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72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Personal service contracts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39.29.011</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79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Pierce Co. – emergency powers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Co. Charter Art. 1 Section 1.20 </w:t>
            </w:r>
          </w:p>
        </w:tc>
        <w:tc>
          <w:tcPr>
            <w:tcW w:w="868" w:type="dxa"/>
            <w:shd w:val="clear" w:color="auto" w:fill="E7E4D5"/>
            <w:vAlign w:val="center"/>
          </w:tcPr>
          <w:p w:rsidR="0041038D" w:rsidRPr="005A0B20" w:rsidRDefault="0041038D" w:rsidP="005A0B20">
            <w:pPr>
              <w:spacing w:before="120" w:after="120"/>
              <w:jc w:val="center"/>
              <w:rPr>
                <w:rFonts w:ascii="Arial Narrow" w:hAnsi="Arial Narrow"/>
                <w:b/>
                <w:szCs w:val="24"/>
              </w:rPr>
            </w:pPr>
            <w:r>
              <w:rPr>
                <w:rFonts w:ascii="Arial Narrow" w:hAnsi="Arial Narrow"/>
                <w:b/>
                <w:szCs w:val="24"/>
              </w:rPr>
              <w:t>48</w:t>
            </w:r>
          </w:p>
        </w:tc>
      </w:tr>
      <w:tr w:rsidR="0041038D" w:rsidRPr="009635AE" w:rsidTr="0041038D">
        <w:trPr>
          <w:cantSplit/>
        </w:trPr>
        <w:tc>
          <w:tcPr>
            <w:tcW w:w="5028" w:type="dxa"/>
            <w:shd w:val="clear" w:color="auto" w:fill="E7E4D5"/>
            <w:vAlign w:val="center"/>
          </w:tcPr>
          <w:p w:rsidR="0041038D" w:rsidRPr="00882874" w:rsidRDefault="0041038D" w:rsidP="0041038D">
            <w:pPr>
              <w:pStyle w:val="OL2Text"/>
              <w:spacing w:before="120" w:after="120"/>
              <w:ind w:left="0"/>
              <w:rPr>
                <w:rFonts w:ascii="Arial Narrow" w:hAnsi="Arial Narrow"/>
                <w:szCs w:val="24"/>
              </w:rPr>
            </w:pPr>
            <w:r w:rsidRPr="00882874">
              <w:rPr>
                <w:rFonts w:ascii="Arial Narrow" w:hAnsi="Arial Narrow"/>
                <w:b/>
                <w:szCs w:val="24"/>
              </w:rPr>
              <w:t>Pierce Co. – general powers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Pierce Co. Charter Article 1 </w:t>
            </w:r>
          </w:p>
        </w:tc>
        <w:tc>
          <w:tcPr>
            <w:tcW w:w="868" w:type="dxa"/>
            <w:shd w:val="clear" w:color="auto" w:fill="E7E4D5"/>
            <w:vAlign w:val="center"/>
          </w:tcPr>
          <w:p w:rsidR="0041038D" w:rsidRPr="005A0B20" w:rsidRDefault="0041038D" w:rsidP="005A0B20">
            <w:pPr>
              <w:pStyle w:val="OL2Text"/>
              <w:spacing w:before="120" w:after="120"/>
              <w:ind w:left="0"/>
              <w:jc w:val="center"/>
              <w:rPr>
                <w:rFonts w:ascii="Arial Narrow" w:hAnsi="Arial Narrow"/>
                <w:b/>
                <w:szCs w:val="24"/>
              </w:rPr>
            </w:pPr>
            <w:r>
              <w:rPr>
                <w:rFonts w:ascii="Arial Narrow" w:hAnsi="Arial Narrow"/>
                <w:b/>
                <w:szCs w:val="24"/>
              </w:rPr>
              <w:t>48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Pierce Co. Administration and Emergency Appropriations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Co. Charter Art. 6 – Sec. 6.65 </w:t>
            </w:r>
          </w:p>
        </w:tc>
        <w:tc>
          <w:tcPr>
            <w:tcW w:w="868" w:type="dxa"/>
            <w:shd w:val="clear" w:color="auto" w:fill="E7E4D5"/>
            <w:vAlign w:val="center"/>
          </w:tcPr>
          <w:p w:rsidR="0041038D" w:rsidRPr="005A0B20" w:rsidRDefault="0041038D" w:rsidP="005A0B20">
            <w:pPr>
              <w:spacing w:before="120" w:after="120"/>
              <w:jc w:val="center"/>
              <w:rPr>
                <w:rFonts w:ascii="Arial Narrow" w:hAnsi="Arial Narrow"/>
                <w:b/>
                <w:szCs w:val="24"/>
              </w:rPr>
            </w:pPr>
            <w:r>
              <w:rPr>
                <w:rFonts w:ascii="Arial Narrow" w:hAnsi="Arial Narrow"/>
                <w:b/>
                <w:szCs w:val="24"/>
              </w:rPr>
              <w:t>48</w:t>
            </w:r>
          </w:p>
        </w:tc>
      </w:tr>
      <w:tr w:rsidR="0041038D" w:rsidRPr="009635AE" w:rsidTr="0041038D">
        <w:trPr>
          <w:cantSplit/>
        </w:trPr>
        <w:tc>
          <w:tcPr>
            <w:tcW w:w="5028" w:type="dxa"/>
            <w:shd w:val="clear" w:color="auto" w:fill="E7E4D5"/>
            <w:vAlign w:val="center"/>
          </w:tcPr>
          <w:p w:rsidR="0041038D" w:rsidRPr="00882874" w:rsidRDefault="0041038D" w:rsidP="0041038D">
            <w:pPr>
              <w:autoSpaceDE w:val="0"/>
              <w:autoSpaceDN w:val="0"/>
              <w:adjustRightInd w:val="0"/>
              <w:spacing w:before="120" w:after="120"/>
              <w:rPr>
                <w:rFonts w:ascii="Arial Narrow" w:hAnsi="Arial Narrow"/>
                <w:szCs w:val="24"/>
              </w:rPr>
            </w:pPr>
            <w:r w:rsidRPr="00882874">
              <w:rPr>
                <w:rFonts w:ascii="Arial Narrow" w:hAnsi="Arial Narrow" w:cs="Arial"/>
                <w:b/>
                <w:bCs/>
                <w:szCs w:val="24"/>
              </w:rPr>
              <w:t>Pierce Co. council - emergency authority</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Co. Charter Art. 2 – Sec. 2.50</w:t>
            </w:r>
          </w:p>
        </w:tc>
        <w:tc>
          <w:tcPr>
            <w:tcW w:w="868" w:type="dxa"/>
            <w:shd w:val="clear" w:color="auto" w:fill="E7E4D5"/>
            <w:vAlign w:val="center"/>
          </w:tcPr>
          <w:p w:rsidR="0041038D" w:rsidRPr="005A0B20" w:rsidRDefault="0041038D" w:rsidP="005A0B20">
            <w:pPr>
              <w:autoSpaceDE w:val="0"/>
              <w:autoSpaceDN w:val="0"/>
              <w:adjustRightInd w:val="0"/>
              <w:spacing w:before="120" w:after="120"/>
              <w:jc w:val="center"/>
              <w:rPr>
                <w:rFonts w:ascii="Arial Narrow" w:hAnsi="Arial Narrow"/>
                <w:b/>
                <w:szCs w:val="24"/>
              </w:rPr>
            </w:pPr>
            <w:r>
              <w:rPr>
                <w:rFonts w:ascii="Arial Narrow" w:hAnsi="Arial Narrow"/>
                <w:b/>
                <w:szCs w:val="24"/>
              </w:rPr>
              <w:t>48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cs="Arial"/>
                <w:b/>
                <w:szCs w:val="24"/>
              </w:rPr>
              <w:t>Pierce Co. Director of Emergency Mgt. - qualifications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Pierce Co. Code 2.07.010</w:t>
            </w:r>
          </w:p>
        </w:tc>
        <w:tc>
          <w:tcPr>
            <w:tcW w:w="868" w:type="dxa"/>
            <w:shd w:val="clear" w:color="auto" w:fill="E7E4D5"/>
            <w:vAlign w:val="center"/>
          </w:tcPr>
          <w:p w:rsidR="0041038D" w:rsidRPr="005A0B20" w:rsidRDefault="0041038D" w:rsidP="005A0B20">
            <w:pPr>
              <w:spacing w:before="120" w:after="120"/>
              <w:jc w:val="center"/>
              <w:rPr>
                <w:rFonts w:ascii="Arial Narrow" w:hAnsi="Arial Narrow"/>
                <w:b/>
                <w:szCs w:val="24"/>
              </w:rPr>
            </w:pPr>
            <w:r>
              <w:rPr>
                <w:rFonts w:ascii="Arial Narrow" w:hAnsi="Arial Narrow"/>
                <w:b/>
                <w:szCs w:val="24"/>
              </w:rPr>
              <w:t>49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cs="Arial"/>
                <w:b/>
                <w:szCs w:val="24"/>
              </w:rPr>
              <w:t>Pierce Co. Director of Emergency Mgt. - qualifications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Pierce Co. Code 2.07.140</w:t>
            </w:r>
          </w:p>
        </w:tc>
        <w:tc>
          <w:tcPr>
            <w:tcW w:w="868" w:type="dxa"/>
            <w:shd w:val="clear" w:color="auto" w:fill="E7E4D5"/>
            <w:vAlign w:val="center"/>
          </w:tcPr>
          <w:p w:rsidR="0041038D" w:rsidRPr="005A0B20" w:rsidRDefault="0041038D" w:rsidP="005A0B20">
            <w:pPr>
              <w:spacing w:before="120" w:after="120"/>
              <w:jc w:val="center"/>
              <w:rPr>
                <w:rFonts w:ascii="Arial Narrow" w:hAnsi="Arial Narrow"/>
                <w:b/>
                <w:szCs w:val="24"/>
              </w:rPr>
            </w:pPr>
            <w:r>
              <w:rPr>
                <w:rFonts w:ascii="Arial Narrow" w:hAnsi="Arial Narrow"/>
                <w:b/>
                <w:szCs w:val="24"/>
              </w:rPr>
              <w:t>49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Arial"/>
                <w:b/>
                <w:szCs w:val="24"/>
              </w:rPr>
            </w:pPr>
            <w:r w:rsidRPr="00882874">
              <w:rPr>
                <w:rFonts w:ascii="Arial Narrow" w:hAnsi="Arial Narrow"/>
                <w:b/>
                <w:szCs w:val="24"/>
              </w:rPr>
              <w:t>Pierce Co. Emergency Management operations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Pierce Co. Code, Chap. 2.118</w:t>
            </w:r>
          </w:p>
        </w:tc>
        <w:tc>
          <w:tcPr>
            <w:tcW w:w="868" w:type="dxa"/>
            <w:shd w:val="clear" w:color="auto" w:fill="E7E4D5"/>
            <w:vAlign w:val="center"/>
          </w:tcPr>
          <w:p w:rsidR="0041038D" w:rsidRPr="005A0B20" w:rsidRDefault="0041038D" w:rsidP="005A0B20">
            <w:pPr>
              <w:spacing w:before="120" w:after="120"/>
              <w:jc w:val="center"/>
              <w:rPr>
                <w:rFonts w:ascii="Arial Narrow" w:hAnsi="Arial Narrow"/>
                <w:b/>
                <w:szCs w:val="24"/>
              </w:rPr>
            </w:pPr>
            <w:r>
              <w:rPr>
                <w:rFonts w:ascii="Arial Narrow" w:hAnsi="Arial Narrow"/>
                <w:b/>
                <w:szCs w:val="24"/>
              </w:rPr>
              <w:t>50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Places of assembly for more than 300 persons: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70.86 RCW</w:t>
            </w:r>
          </w:p>
        </w:tc>
        <w:tc>
          <w:tcPr>
            <w:tcW w:w="868" w:type="dxa"/>
            <w:shd w:val="clear" w:color="auto" w:fill="E7E4D5"/>
          </w:tcPr>
          <w:p w:rsidR="0041038D" w:rsidRPr="00646C8F" w:rsidRDefault="0041038D" w:rsidP="00882874">
            <w:pPr>
              <w:spacing w:before="120" w:after="120"/>
              <w:jc w:val="center"/>
              <w:rPr>
                <w:rFonts w:ascii="Arial Narrow" w:hAnsi="Arial Narrow"/>
                <w:b/>
                <w:szCs w:val="24"/>
              </w:rPr>
            </w:pPr>
            <w:r w:rsidRPr="00646C8F">
              <w:rPr>
                <w:rFonts w:ascii="Arial Narrow" w:hAnsi="Arial Narrow"/>
                <w:b/>
                <w:szCs w:val="24"/>
              </w:rPr>
              <w:t>94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Powers of the Administrator of Emergency Management</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Tacoma City Code 1.10.040  </w:t>
            </w:r>
          </w:p>
        </w:tc>
        <w:tc>
          <w:tcPr>
            <w:tcW w:w="868" w:type="dxa"/>
            <w:shd w:val="clear" w:color="auto" w:fill="E7E4D5"/>
            <w:vAlign w:val="center"/>
          </w:tcPr>
          <w:p w:rsidR="0041038D" w:rsidRPr="000B01A5" w:rsidRDefault="0041038D" w:rsidP="005A0B20">
            <w:pPr>
              <w:spacing w:before="120" w:after="120"/>
              <w:jc w:val="center"/>
              <w:rPr>
                <w:rFonts w:ascii="Arial Narrow" w:hAnsi="Arial Narrow"/>
                <w:b/>
                <w:szCs w:val="24"/>
              </w:rPr>
            </w:pPr>
            <w:r w:rsidRPr="000B01A5">
              <w:rPr>
                <w:rFonts w:ascii="Arial Narrow" w:hAnsi="Arial Narrow"/>
                <w:b/>
                <w:szCs w:val="24"/>
              </w:rPr>
              <w:t>2</w:t>
            </w:r>
            <w:r>
              <w:rPr>
                <w:rFonts w:ascii="Arial Narrow" w:hAnsi="Arial Narrow"/>
                <w:b/>
                <w:szCs w:val="24"/>
              </w:rPr>
              <w:t>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Powers of the Administrator of Emergency Management</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Tacoma City Code 1.10.095</w:t>
            </w:r>
          </w:p>
        </w:tc>
        <w:tc>
          <w:tcPr>
            <w:tcW w:w="868" w:type="dxa"/>
            <w:shd w:val="clear" w:color="auto" w:fill="E7E4D5"/>
            <w:vAlign w:val="center"/>
          </w:tcPr>
          <w:p w:rsidR="0041038D" w:rsidRPr="000B01A5" w:rsidRDefault="0041038D" w:rsidP="005A0B20">
            <w:pPr>
              <w:spacing w:before="120" w:after="120"/>
              <w:jc w:val="center"/>
              <w:rPr>
                <w:rFonts w:ascii="Arial Narrow" w:hAnsi="Arial Narrow"/>
                <w:b/>
                <w:szCs w:val="24"/>
              </w:rPr>
            </w:pPr>
            <w:r w:rsidRPr="000B01A5">
              <w:rPr>
                <w:rFonts w:ascii="Arial Narrow" w:hAnsi="Arial Narrow"/>
                <w:b/>
                <w:szCs w:val="24"/>
              </w:rPr>
              <w:t>2</w:t>
            </w:r>
            <w:r>
              <w:rPr>
                <w:rFonts w:ascii="Arial Narrow" w:hAnsi="Arial Narrow"/>
                <w:b/>
                <w:szCs w:val="24"/>
              </w:rPr>
              <w:t>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Powers of the director of emergency management-Tacoma</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Tacoma City Code 1.10.030  </w:t>
            </w:r>
          </w:p>
        </w:tc>
        <w:tc>
          <w:tcPr>
            <w:tcW w:w="868" w:type="dxa"/>
            <w:shd w:val="clear" w:color="auto" w:fill="E7E4D5"/>
            <w:vAlign w:val="center"/>
          </w:tcPr>
          <w:p w:rsidR="0041038D" w:rsidRPr="000B01A5" w:rsidRDefault="0041038D" w:rsidP="005A0B20">
            <w:pPr>
              <w:spacing w:before="120" w:after="120"/>
              <w:jc w:val="center"/>
              <w:rPr>
                <w:rFonts w:ascii="Arial Narrow" w:hAnsi="Arial Narrow"/>
                <w:b/>
                <w:szCs w:val="24"/>
              </w:rPr>
            </w:pPr>
            <w:r w:rsidRPr="000B01A5">
              <w:rPr>
                <w:rFonts w:ascii="Arial Narrow" w:hAnsi="Arial Narrow"/>
                <w:b/>
                <w:szCs w:val="24"/>
              </w:rPr>
              <w:t>2</w:t>
            </w:r>
            <w:r>
              <w:rPr>
                <w:rFonts w:ascii="Arial Narrow" w:hAnsi="Arial Narrow"/>
                <w:b/>
                <w:szCs w:val="24"/>
              </w:rPr>
              <w:t>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Powers of the director of emergency management-Tacoma</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Tacoma City Code 1.10.080</w:t>
            </w:r>
          </w:p>
        </w:tc>
        <w:tc>
          <w:tcPr>
            <w:tcW w:w="868" w:type="dxa"/>
            <w:shd w:val="clear" w:color="auto" w:fill="E7E4D5"/>
            <w:vAlign w:val="center"/>
          </w:tcPr>
          <w:p w:rsidR="0041038D" w:rsidRPr="000B01A5" w:rsidRDefault="0041038D" w:rsidP="005A0B20">
            <w:pPr>
              <w:spacing w:before="120" w:after="120"/>
              <w:jc w:val="center"/>
              <w:rPr>
                <w:rFonts w:ascii="Arial Narrow" w:hAnsi="Arial Narrow"/>
                <w:b/>
                <w:szCs w:val="24"/>
              </w:rPr>
            </w:pPr>
            <w:r w:rsidRPr="000B01A5">
              <w:rPr>
                <w:rFonts w:ascii="Arial Narrow" w:hAnsi="Arial Narrow"/>
                <w:b/>
                <w:szCs w:val="24"/>
              </w:rPr>
              <w:t>2</w:t>
            </w:r>
            <w:r>
              <w:rPr>
                <w:rFonts w:ascii="Arial Narrow" w:hAnsi="Arial Narrow"/>
                <w:b/>
                <w:szCs w:val="24"/>
              </w:rPr>
              <w:t>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 xml:space="preserve">Powers of the Island Co. Emergency Management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Island Co. Code  9.24A.060</w:t>
            </w:r>
          </w:p>
        </w:tc>
        <w:tc>
          <w:tcPr>
            <w:tcW w:w="868" w:type="dxa"/>
            <w:shd w:val="clear" w:color="auto" w:fill="E7E4D5"/>
            <w:vAlign w:val="center"/>
          </w:tcPr>
          <w:p w:rsidR="0041038D" w:rsidRPr="005A0B20" w:rsidRDefault="0041038D" w:rsidP="005A0B20">
            <w:pPr>
              <w:spacing w:before="120" w:after="120"/>
              <w:jc w:val="center"/>
              <w:rPr>
                <w:rFonts w:ascii="Arial Narrow" w:hAnsi="Arial Narrow"/>
                <w:b/>
                <w:szCs w:val="24"/>
              </w:rPr>
            </w:pPr>
            <w:r w:rsidRPr="005A0B20">
              <w:rPr>
                <w:rFonts w:ascii="Arial Narrow" w:hAnsi="Arial Narrow"/>
                <w:b/>
                <w:szCs w:val="24"/>
              </w:rPr>
              <w:t>33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eastAsia="NotDefSpecial" w:hAnsi="Arial Narrow" w:cs="NotDefSpecial"/>
                <w:b/>
                <w:szCs w:val="24"/>
              </w:rPr>
              <w:t>President’s authority to obtain resources for national defense</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Defense Production Act of 1950</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Proclamation of a state of emergency - Governor</w:t>
            </w:r>
          </w:p>
        </w:tc>
        <w:tc>
          <w:tcPr>
            <w:tcW w:w="3120" w:type="dxa"/>
            <w:shd w:val="clear" w:color="auto" w:fill="E7E4D5"/>
            <w:vAlign w:val="center"/>
          </w:tcPr>
          <w:p w:rsidR="0041038D" w:rsidRPr="00882874" w:rsidRDefault="0041038D" w:rsidP="00882874">
            <w:pPr>
              <w:keepNext/>
              <w:spacing w:before="120" w:after="120"/>
              <w:rPr>
                <w:rFonts w:ascii="Arial Narrow" w:hAnsi="Arial Narrow"/>
                <w:b/>
                <w:szCs w:val="24"/>
              </w:rPr>
            </w:pPr>
            <w:r w:rsidRPr="00882874">
              <w:rPr>
                <w:rFonts w:ascii="Arial Narrow" w:hAnsi="Arial Narrow"/>
                <w:b/>
                <w:szCs w:val="24"/>
              </w:rPr>
              <w:t xml:space="preserve">RCW 43.06.210 </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82</w:t>
            </w:r>
          </w:p>
        </w:tc>
      </w:tr>
      <w:tr w:rsidR="0041038D" w:rsidRPr="009635AE" w:rsidTr="0041038D">
        <w:trPr>
          <w:cantSplit/>
        </w:trPr>
        <w:tc>
          <w:tcPr>
            <w:tcW w:w="5028" w:type="dxa"/>
            <w:shd w:val="clear" w:color="auto" w:fill="E7E4D5"/>
            <w:vAlign w:val="center"/>
          </w:tcPr>
          <w:p w:rsidR="0041038D" w:rsidRDefault="0041038D" w:rsidP="0041038D">
            <w:pPr>
              <w:spacing w:before="120" w:after="120"/>
              <w:rPr>
                <w:rStyle w:val="Strong"/>
                <w:rFonts w:ascii="Arial Narrow" w:hAnsi="Arial Narrow"/>
                <w:szCs w:val="24"/>
              </w:rPr>
            </w:pPr>
            <w:r>
              <w:rPr>
                <w:rStyle w:val="Strong"/>
                <w:rFonts w:ascii="Arial Narrow" w:hAnsi="Arial Narrow"/>
                <w:szCs w:val="24"/>
              </w:rPr>
              <w:t>Proclamation of Civil Emergency - Seattle</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Pr>
                <w:rFonts w:ascii="Arial Narrow" w:hAnsi="Arial Narrow"/>
                <w:b/>
                <w:szCs w:val="24"/>
              </w:rPr>
              <w:t>Seattle Code Sec.10.02.010</w:t>
            </w:r>
          </w:p>
        </w:tc>
        <w:tc>
          <w:tcPr>
            <w:tcW w:w="868" w:type="dxa"/>
            <w:shd w:val="clear" w:color="auto" w:fill="E7E4D5"/>
            <w:vAlign w:val="center"/>
          </w:tcPr>
          <w:p w:rsidR="0041038D" w:rsidRPr="000B01A5" w:rsidRDefault="0041038D" w:rsidP="000B01A5">
            <w:pPr>
              <w:pStyle w:val="HTMLPreformatted"/>
              <w:spacing w:before="120" w:after="120"/>
              <w:jc w:val="center"/>
              <w:rPr>
                <w:rFonts w:ascii="Arial Narrow" w:hAnsi="Arial Narrow"/>
                <w:b/>
                <w:sz w:val="24"/>
                <w:szCs w:val="24"/>
              </w:rPr>
            </w:pPr>
            <w:r w:rsidRPr="000B01A5">
              <w:rPr>
                <w:rFonts w:ascii="Arial Narrow" w:hAnsi="Arial Narrow"/>
                <w:b/>
                <w:sz w:val="24"/>
                <w:szCs w:val="24"/>
              </w:rPr>
              <w:t>17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Prohibition of using Homeland Security Funds to fund the Principal Federal Official position in a Stafford Act  declared disasters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Department of Homeland Security Appropriations Act, 2009 - Section 526</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cs="TimesNewRoman"/>
                <w:b/>
                <w:szCs w:val="24"/>
              </w:rPr>
              <w:t>Property management</w:t>
            </w:r>
          </w:p>
        </w:tc>
        <w:tc>
          <w:tcPr>
            <w:tcW w:w="3120" w:type="dxa"/>
            <w:shd w:val="clear" w:color="auto" w:fill="E7E4D5"/>
            <w:vAlign w:val="center"/>
          </w:tcPr>
          <w:p w:rsidR="0041038D" w:rsidRPr="00882874" w:rsidRDefault="0041038D" w:rsidP="00882874">
            <w:pPr>
              <w:spacing w:before="120" w:after="120"/>
              <w:rPr>
                <w:rFonts w:ascii="Arial Narrow" w:hAnsi="Arial Narrow"/>
                <w:b/>
                <w:iCs/>
                <w:color w:val="000000"/>
                <w:szCs w:val="24"/>
              </w:rPr>
            </w:pPr>
            <w:r w:rsidRPr="00882874">
              <w:rPr>
                <w:rFonts w:ascii="Arial Narrow" w:hAnsi="Arial Narrow"/>
                <w:b/>
                <w:iCs/>
                <w:color w:val="000000"/>
                <w:szCs w:val="24"/>
              </w:rPr>
              <w:t xml:space="preserve">41 CFR 102 </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Prosecution of persons sixteen year-olds or older</w:t>
            </w:r>
          </w:p>
        </w:tc>
        <w:tc>
          <w:tcPr>
            <w:tcW w:w="3120" w:type="dxa"/>
            <w:shd w:val="clear" w:color="auto" w:fill="E7E4D5"/>
            <w:vAlign w:val="center"/>
          </w:tcPr>
          <w:p w:rsidR="0041038D" w:rsidRPr="00882874" w:rsidRDefault="0041038D" w:rsidP="00882874">
            <w:pPr>
              <w:keepNext/>
              <w:spacing w:before="120" w:after="120"/>
              <w:rPr>
                <w:rFonts w:ascii="Arial Narrow" w:hAnsi="Arial Narrow"/>
                <w:b/>
                <w:szCs w:val="24"/>
              </w:rPr>
            </w:pPr>
            <w:r w:rsidRPr="00882874">
              <w:rPr>
                <w:rFonts w:ascii="Arial Narrow" w:hAnsi="Arial Narrow"/>
                <w:b/>
                <w:szCs w:val="24"/>
              </w:rPr>
              <w:t>RCW 43.06.260</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83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Provision of goods and services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Economy Act, 31 U.S.C. 1535-1536 (2007)</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Public health and safety – general definitions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Title 70 RCW</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Arial"/>
                <w:b/>
                <w:bCs/>
                <w:color w:val="333333"/>
                <w:szCs w:val="24"/>
              </w:rPr>
            </w:pPr>
            <w:r w:rsidRPr="00882874">
              <w:rPr>
                <w:rFonts w:ascii="Arial Narrow" w:hAnsi="Arial Narrow" w:cs="Arial"/>
                <w:b/>
                <w:bCs/>
                <w:color w:val="333333"/>
                <w:szCs w:val="24"/>
              </w:rPr>
              <w:t>Public Health Emergency</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Public Health Service Act</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Public Health services (federal)</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 xml:space="preserve">NRF: ESF 8 Public Health and Medical Services </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color w:val="333333"/>
                <w:szCs w:val="24"/>
              </w:rPr>
            </w:pPr>
            <w:r w:rsidRPr="00882874">
              <w:rPr>
                <w:rFonts w:ascii="Arial Narrow" w:hAnsi="Arial Narrow"/>
                <w:b/>
                <w:color w:val="333333"/>
                <w:szCs w:val="24"/>
              </w:rPr>
              <w:t>Public Safety</w:t>
            </w:r>
            <w:r w:rsidRPr="00882874">
              <w:rPr>
                <w:rFonts w:ascii="Arial Narrow" w:hAnsi="Arial Narrow"/>
                <w:b/>
                <w:szCs w:val="24"/>
              </w:rPr>
              <w:t xml:space="preserve"> support (federal)</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 xml:space="preserve">NRF: ESF 13 Public Safety </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120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Cs/>
                <w:szCs w:val="24"/>
              </w:rPr>
            </w:pPr>
            <w:r w:rsidRPr="00882874">
              <w:rPr>
                <w:rFonts w:ascii="Arial Narrow" w:hAnsi="Arial Narrow"/>
                <w:b/>
                <w:bCs/>
                <w:szCs w:val="24"/>
              </w:rPr>
              <w:t xml:space="preserve">Public works contracts for public agencies </w:t>
            </w:r>
          </w:p>
        </w:tc>
        <w:tc>
          <w:tcPr>
            <w:tcW w:w="3120" w:type="dxa"/>
            <w:shd w:val="clear" w:color="auto" w:fill="E7E4D5"/>
            <w:vAlign w:val="center"/>
          </w:tcPr>
          <w:p w:rsidR="0041038D" w:rsidRPr="00882874" w:rsidRDefault="0041038D" w:rsidP="00882874">
            <w:pPr>
              <w:spacing w:before="120" w:after="120"/>
              <w:rPr>
                <w:rFonts w:ascii="Arial Narrow" w:hAnsi="Arial Narrow"/>
                <w:b/>
                <w:bCs/>
                <w:szCs w:val="24"/>
              </w:rPr>
            </w:pPr>
            <w:r w:rsidRPr="00882874">
              <w:rPr>
                <w:rFonts w:ascii="Arial Narrow" w:hAnsi="Arial Narrow"/>
                <w:b/>
                <w:bCs/>
                <w:szCs w:val="24"/>
              </w:rPr>
              <w:t xml:space="preserve">RCW 39.04.280 </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78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 xml:space="preserve">Purchasing and sales procedures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43.19.1906</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84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cs="Arial"/>
                <w:b/>
                <w:color w:val="000000"/>
                <w:kern w:val="36"/>
                <w:szCs w:val="24"/>
              </w:rPr>
              <w:t>Quarantine or isolation procedures</w:t>
            </w:r>
          </w:p>
        </w:tc>
        <w:tc>
          <w:tcPr>
            <w:tcW w:w="3120" w:type="dxa"/>
            <w:shd w:val="clear" w:color="auto" w:fill="E7E4D5"/>
            <w:vAlign w:val="center"/>
          </w:tcPr>
          <w:p w:rsidR="0041038D" w:rsidRPr="00882874" w:rsidRDefault="0041038D" w:rsidP="00882874">
            <w:pPr>
              <w:spacing w:before="120" w:after="120"/>
              <w:rPr>
                <w:rFonts w:ascii="Arial Narrow" w:hAnsi="Arial Narrow" w:cs="Arial"/>
                <w:b/>
                <w:color w:val="000000"/>
                <w:szCs w:val="24"/>
              </w:rPr>
            </w:pPr>
            <w:r w:rsidRPr="00882874">
              <w:rPr>
                <w:rFonts w:ascii="Arial Narrow" w:hAnsi="Arial Narrow" w:cs="Arial"/>
                <w:b/>
                <w:color w:val="000000"/>
                <w:szCs w:val="24"/>
              </w:rPr>
              <w:t xml:space="preserve">WAC 246-100-040 thru 070 </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Radioactive waste – transport and handling</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43.200</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Radiological protection</w:t>
            </w:r>
          </w:p>
        </w:tc>
        <w:tc>
          <w:tcPr>
            <w:tcW w:w="3120" w:type="dxa"/>
            <w:shd w:val="clear" w:color="auto" w:fill="E7E4D5"/>
            <w:vAlign w:val="center"/>
          </w:tcPr>
          <w:p w:rsidR="0041038D" w:rsidRPr="00882874" w:rsidRDefault="0041038D" w:rsidP="00882874">
            <w:pPr>
              <w:autoSpaceDE w:val="0"/>
              <w:autoSpaceDN w:val="0"/>
              <w:adjustRightInd w:val="0"/>
              <w:spacing w:before="120" w:after="120"/>
              <w:rPr>
                <w:rFonts w:ascii="Arial Narrow" w:hAnsi="Arial Narrow"/>
                <w:b/>
                <w:color w:val="333333"/>
                <w:szCs w:val="24"/>
              </w:rPr>
            </w:pPr>
            <w:r w:rsidRPr="00882874">
              <w:rPr>
                <w:rFonts w:ascii="Arial Narrow" w:eastAsia="NotDefSpecial" w:hAnsi="Arial Narrow" w:cs="NotDefSpecial"/>
                <w:b/>
                <w:szCs w:val="24"/>
              </w:rPr>
              <w:t xml:space="preserve">Radiological Emergency Preparedness Program Provisions: Excerpt From 1999 Independent Agencies Appropriations Provisions </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Refusal to leave public property:</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43.06.250</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83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Relocate Industry and resources</w:t>
            </w:r>
          </w:p>
        </w:tc>
        <w:tc>
          <w:tcPr>
            <w:tcW w:w="3120" w:type="dxa"/>
            <w:shd w:val="clear" w:color="auto" w:fill="E7E4D5"/>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The </w:t>
            </w:r>
            <w:r w:rsidRPr="00882874">
              <w:rPr>
                <w:rFonts w:ascii="Arial Narrow" w:hAnsi="Arial Narrow"/>
                <w:b/>
                <w:bCs/>
                <w:szCs w:val="24"/>
              </w:rPr>
              <w:t>National Security Act of 1947</w:t>
            </w:r>
            <w:r w:rsidRPr="00882874">
              <w:rPr>
                <w:rFonts w:ascii="Arial Narrow" w:hAnsi="Arial Narrow"/>
                <w:b/>
                <w:szCs w:val="24"/>
              </w:rPr>
              <w:t xml:space="preserve"> (Public Law No. 235, 80 Cong., 61 </w:t>
            </w:r>
            <w:r w:rsidRPr="00882874">
              <w:rPr>
                <w:rFonts w:ascii="Arial Narrow" w:hAnsi="Arial Narrow"/>
                <w:b/>
                <w:i/>
                <w:iCs/>
                <w:szCs w:val="24"/>
              </w:rPr>
              <w:t>Stat</w:t>
            </w:r>
            <w:r w:rsidRPr="00882874">
              <w:rPr>
                <w:rFonts w:ascii="Arial Narrow" w:hAnsi="Arial Narrow"/>
                <w:b/>
                <w:szCs w:val="24"/>
              </w:rPr>
              <w:t>. 496, 50 U.S.C. ch.15)</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Renton Emergency Services Administrator</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Renton Code Sec. 3-5-1</w:t>
            </w:r>
          </w:p>
        </w:tc>
        <w:tc>
          <w:tcPr>
            <w:tcW w:w="868" w:type="dxa"/>
            <w:shd w:val="clear" w:color="auto" w:fill="E7E4D5"/>
            <w:vAlign w:val="center"/>
          </w:tcPr>
          <w:p w:rsidR="0041038D" w:rsidRPr="000B01A5" w:rsidRDefault="0041038D" w:rsidP="009A3488">
            <w:pPr>
              <w:autoSpaceDE w:val="0"/>
              <w:autoSpaceDN w:val="0"/>
              <w:adjustRightInd w:val="0"/>
              <w:spacing w:before="120" w:after="120"/>
              <w:jc w:val="center"/>
              <w:rPr>
                <w:rFonts w:ascii="Arial Narrow" w:hAnsi="Arial Narrow"/>
                <w:b/>
                <w:szCs w:val="24"/>
              </w:rPr>
            </w:pPr>
            <w:r w:rsidRPr="000B01A5">
              <w:rPr>
                <w:rFonts w:ascii="Arial Narrow" w:hAnsi="Arial Narrow"/>
                <w:b/>
                <w:szCs w:val="24"/>
              </w:rPr>
              <w:t>1</w:t>
            </w:r>
            <w:r w:rsidR="009A3488">
              <w:rPr>
                <w:rFonts w:ascii="Arial Narrow" w:hAnsi="Arial Narrow"/>
                <w:b/>
                <w:szCs w:val="24"/>
              </w:rPr>
              <w:t>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Renton Fire and Emergency Services Department:</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Renton Code Sec. 3-5-1</w:t>
            </w:r>
          </w:p>
        </w:tc>
        <w:tc>
          <w:tcPr>
            <w:tcW w:w="868" w:type="dxa"/>
            <w:shd w:val="clear" w:color="auto" w:fill="E7E4D5"/>
            <w:vAlign w:val="center"/>
          </w:tcPr>
          <w:p w:rsidR="0041038D" w:rsidRPr="000B01A5" w:rsidRDefault="0041038D" w:rsidP="009A3488">
            <w:pPr>
              <w:autoSpaceDE w:val="0"/>
              <w:autoSpaceDN w:val="0"/>
              <w:adjustRightInd w:val="0"/>
              <w:spacing w:before="120" w:after="120"/>
              <w:jc w:val="center"/>
              <w:rPr>
                <w:rFonts w:ascii="Arial Narrow" w:hAnsi="Arial Narrow"/>
                <w:b/>
                <w:szCs w:val="24"/>
              </w:rPr>
            </w:pPr>
            <w:r w:rsidRPr="000B01A5">
              <w:rPr>
                <w:rFonts w:ascii="Arial Narrow" w:hAnsi="Arial Narrow"/>
                <w:b/>
                <w:szCs w:val="24"/>
              </w:rPr>
              <w:t>1</w:t>
            </w:r>
            <w:r w:rsidR="009A3488">
              <w:rPr>
                <w:rFonts w:ascii="Arial Narrow" w:hAnsi="Arial Narrow"/>
                <w:b/>
                <w:szCs w:val="24"/>
              </w:rPr>
              <w:t>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eastAsia="NotDefSpecial" w:hAnsi="Arial Narrow" w:cs="NotDefSpecial"/>
                <w:b/>
                <w:szCs w:val="24"/>
              </w:rPr>
              <w:t>Resources for national defense</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Defense Production Act of 1950</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Road closures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47.48.020</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Arial"/>
                <w:b/>
                <w:color w:val="000000"/>
                <w:szCs w:val="24"/>
              </w:rPr>
            </w:pPr>
            <w:r w:rsidRPr="00882874">
              <w:rPr>
                <w:rFonts w:ascii="Arial Narrow" w:hAnsi="Arial Narrow" w:cs="Arial"/>
                <w:b/>
                <w:bCs/>
                <w:szCs w:val="24"/>
              </w:rPr>
              <w:t>R</w:t>
            </w:r>
            <w:r w:rsidRPr="00882874">
              <w:rPr>
                <w:rFonts w:ascii="Arial Narrow" w:hAnsi="Arial Narrow" w:cs="Arial"/>
                <w:b/>
                <w:szCs w:val="24"/>
              </w:rPr>
              <w:t>oad closures</w:t>
            </w:r>
            <w:r w:rsidRPr="00882874">
              <w:rPr>
                <w:rFonts w:ascii="Arial Narrow" w:hAnsi="Arial Narrow" w:cs="Arial"/>
                <w:b/>
                <w:bCs/>
                <w:szCs w:val="24"/>
              </w:rPr>
              <w:t xml:space="preserve"> - Thurston Co.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Thurston Co. Code 13.08.030</w:t>
            </w:r>
          </w:p>
        </w:tc>
        <w:tc>
          <w:tcPr>
            <w:tcW w:w="868" w:type="dxa"/>
            <w:shd w:val="clear" w:color="auto" w:fill="E7E4D5"/>
            <w:vAlign w:val="center"/>
          </w:tcPr>
          <w:p w:rsidR="0041038D" w:rsidRPr="0014218B" w:rsidRDefault="0041038D" w:rsidP="0014218B">
            <w:pPr>
              <w:spacing w:before="120" w:after="120"/>
              <w:jc w:val="center"/>
              <w:rPr>
                <w:rFonts w:ascii="Arial Narrow" w:hAnsi="Arial Narrow" w:cs="Arial"/>
                <w:b/>
                <w:color w:val="000000"/>
                <w:szCs w:val="24"/>
              </w:rPr>
            </w:pPr>
            <w:r w:rsidRPr="0014218B">
              <w:rPr>
                <w:rFonts w:ascii="Arial Narrow" w:hAnsi="Arial Narrow" w:cs="Arial"/>
                <w:b/>
                <w:color w:val="000000"/>
                <w:szCs w:val="24"/>
              </w:rPr>
              <w:t>61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Road closures – WSP Authority</w:t>
            </w:r>
          </w:p>
        </w:tc>
        <w:tc>
          <w:tcPr>
            <w:tcW w:w="3120" w:type="dxa"/>
            <w:shd w:val="clear" w:color="auto" w:fill="E7E4D5"/>
            <w:vAlign w:val="center"/>
          </w:tcPr>
          <w:p w:rsidR="0041038D" w:rsidRPr="00882874" w:rsidRDefault="0041038D" w:rsidP="00882874">
            <w:pPr>
              <w:keepNext/>
              <w:spacing w:before="120" w:after="120"/>
              <w:rPr>
                <w:rFonts w:ascii="Arial Narrow" w:hAnsi="Arial Narrow"/>
                <w:b/>
                <w:szCs w:val="24"/>
              </w:rPr>
            </w:pPr>
            <w:r w:rsidRPr="00882874">
              <w:rPr>
                <w:rFonts w:ascii="Arial Narrow" w:hAnsi="Arial Narrow"/>
                <w:b/>
                <w:szCs w:val="24"/>
              </w:rPr>
              <w:t>RCW 47.48.031</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92</w:t>
            </w:r>
          </w:p>
        </w:tc>
      </w:tr>
      <w:tr w:rsidR="00C34CFD" w:rsidRPr="009635AE" w:rsidTr="0041038D">
        <w:trPr>
          <w:cantSplit/>
        </w:trPr>
        <w:tc>
          <w:tcPr>
            <w:tcW w:w="5028" w:type="dxa"/>
            <w:shd w:val="clear" w:color="auto" w:fill="E7E4D5"/>
            <w:vAlign w:val="center"/>
          </w:tcPr>
          <w:p w:rsidR="00C34CFD" w:rsidRPr="00882874" w:rsidRDefault="00C34CFD" w:rsidP="0041038D">
            <w:pPr>
              <w:spacing w:before="120" w:after="120"/>
              <w:rPr>
                <w:rFonts w:ascii="Arial Narrow" w:hAnsi="Arial Narrow"/>
                <w:b/>
                <w:szCs w:val="24"/>
              </w:rPr>
            </w:pPr>
            <w:r>
              <w:rPr>
                <w:rFonts w:ascii="Arial Narrow" w:hAnsi="Arial Narrow"/>
                <w:b/>
                <w:szCs w:val="24"/>
              </w:rPr>
              <w:t>School Emergency Plans</w:t>
            </w:r>
          </w:p>
        </w:tc>
        <w:tc>
          <w:tcPr>
            <w:tcW w:w="3120" w:type="dxa"/>
            <w:shd w:val="clear" w:color="auto" w:fill="E7E4D5"/>
            <w:vAlign w:val="center"/>
          </w:tcPr>
          <w:p w:rsidR="00C34CFD" w:rsidRPr="00882874" w:rsidRDefault="00C34CFD" w:rsidP="00882874">
            <w:pPr>
              <w:spacing w:before="120" w:after="120"/>
              <w:rPr>
                <w:rFonts w:ascii="Arial Narrow" w:hAnsi="Arial Narrow"/>
                <w:b/>
                <w:szCs w:val="24"/>
              </w:rPr>
            </w:pPr>
            <w:r>
              <w:rPr>
                <w:rFonts w:ascii="Arial Narrow" w:hAnsi="Arial Narrow"/>
                <w:b/>
                <w:szCs w:val="24"/>
              </w:rPr>
              <w:t>RCW 28A.320.125</w:t>
            </w:r>
          </w:p>
        </w:tc>
        <w:tc>
          <w:tcPr>
            <w:tcW w:w="868" w:type="dxa"/>
            <w:shd w:val="clear" w:color="auto" w:fill="E7E4D5"/>
          </w:tcPr>
          <w:p w:rsidR="00C34CFD" w:rsidRPr="00646C8F" w:rsidRDefault="00C34CFD" w:rsidP="00882874">
            <w:pPr>
              <w:spacing w:before="120" w:after="120"/>
              <w:jc w:val="center"/>
              <w:rPr>
                <w:rFonts w:ascii="Arial Narrow" w:hAnsi="Arial Narrow"/>
                <w:b/>
                <w:szCs w:val="24"/>
              </w:rPr>
            </w:pPr>
            <w:r>
              <w:rPr>
                <w:rFonts w:ascii="Arial Narrow" w:hAnsi="Arial Narrow"/>
                <w:b/>
                <w:szCs w:val="24"/>
              </w:rPr>
              <w:t>64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 xml:space="preserve">School funding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28A.150.290</w:t>
            </w:r>
          </w:p>
        </w:tc>
        <w:tc>
          <w:tcPr>
            <w:tcW w:w="868" w:type="dxa"/>
            <w:shd w:val="clear" w:color="auto" w:fill="E7E4D5"/>
          </w:tcPr>
          <w:p w:rsidR="0041038D" w:rsidRPr="00646C8F" w:rsidRDefault="0041038D" w:rsidP="00882874">
            <w:pPr>
              <w:spacing w:before="120" w:after="120"/>
              <w:jc w:val="center"/>
              <w:rPr>
                <w:rFonts w:ascii="Arial Narrow" w:hAnsi="Arial Narrow"/>
                <w:b/>
                <w:szCs w:val="24"/>
              </w:rPr>
            </w:pPr>
            <w:r w:rsidRPr="00646C8F">
              <w:rPr>
                <w:rFonts w:ascii="Arial Narrow" w:hAnsi="Arial Narrow"/>
                <w:b/>
                <w:szCs w:val="24"/>
              </w:rPr>
              <w:t>63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Schools and 911</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28A.335.320</w:t>
            </w:r>
          </w:p>
        </w:tc>
        <w:tc>
          <w:tcPr>
            <w:tcW w:w="868" w:type="dxa"/>
            <w:shd w:val="clear" w:color="auto" w:fill="E7E4D5"/>
          </w:tcPr>
          <w:p w:rsidR="0041038D" w:rsidRPr="00646C8F" w:rsidRDefault="0041038D" w:rsidP="00882874">
            <w:pPr>
              <w:spacing w:before="120" w:after="120"/>
              <w:jc w:val="center"/>
              <w:rPr>
                <w:rFonts w:ascii="Arial Narrow" w:hAnsi="Arial Narrow"/>
                <w:b/>
                <w:szCs w:val="24"/>
              </w:rPr>
            </w:pPr>
            <w:r w:rsidRPr="00646C8F">
              <w:rPr>
                <w:rFonts w:ascii="Arial Narrow" w:hAnsi="Arial Narrow"/>
                <w:b/>
                <w:szCs w:val="24"/>
              </w:rPr>
              <w:t>64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Schools closure</w:t>
            </w:r>
          </w:p>
        </w:tc>
        <w:tc>
          <w:tcPr>
            <w:tcW w:w="3120" w:type="dxa"/>
            <w:shd w:val="clear" w:color="auto" w:fill="E7E4D5"/>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28A.335 RCW</w:t>
            </w:r>
          </w:p>
        </w:tc>
        <w:tc>
          <w:tcPr>
            <w:tcW w:w="868" w:type="dxa"/>
            <w:shd w:val="clear" w:color="auto" w:fill="E7E4D5"/>
          </w:tcPr>
          <w:p w:rsidR="0041038D" w:rsidRPr="00646C8F" w:rsidRDefault="0041038D" w:rsidP="00882874">
            <w:pPr>
              <w:spacing w:before="120" w:after="120"/>
              <w:jc w:val="center"/>
              <w:rPr>
                <w:rFonts w:ascii="Arial Narrow" w:hAnsi="Arial Narrow"/>
                <w:b/>
                <w:szCs w:val="24"/>
              </w:rPr>
            </w:pPr>
            <w:r w:rsidRPr="00646C8F">
              <w:rPr>
                <w:rFonts w:ascii="Arial Narrow" w:hAnsi="Arial Narrow"/>
                <w:b/>
                <w:szCs w:val="24"/>
              </w:rPr>
              <w:t>64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Arial"/>
                <w:b/>
                <w:szCs w:val="24"/>
              </w:rPr>
            </w:pPr>
            <w:r w:rsidRPr="00882874">
              <w:rPr>
                <w:rFonts w:ascii="Arial Narrow" w:hAnsi="Arial Narrow" w:cs="Arial"/>
                <w:b/>
                <w:szCs w:val="24"/>
              </w:rPr>
              <w:t>Search and rescue</w:t>
            </w:r>
          </w:p>
        </w:tc>
        <w:tc>
          <w:tcPr>
            <w:tcW w:w="3120" w:type="dxa"/>
            <w:shd w:val="clear" w:color="auto" w:fill="E7E4D5"/>
            <w:vAlign w:val="center"/>
          </w:tcPr>
          <w:p w:rsidR="0041038D" w:rsidRPr="00882874" w:rsidRDefault="0041038D" w:rsidP="00882874">
            <w:pPr>
              <w:spacing w:before="120" w:after="120"/>
              <w:rPr>
                <w:rFonts w:ascii="Arial Narrow" w:hAnsi="Arial Narrow" w:cs="Arial"/>
                <w:b/>
                <w:szCs w:val="24"/>
              </w:rPr>
            </w:pPr>
            <w:r w:rsidRPr="00882874">
              <w:rPr>
                <w:rFonts w:ascii="Arial Narrow" w:hAnsi="Arial Narrow" w:cs="Arial"/>
                <w:b/>
                <w:szCs w:val="24"/>
              </w:rPr>
              <w:t>RCW 38.52.400</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77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Search and Rescue</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 xml:space="preserve">NRF: ESF 9 Search and Rescue </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Pr>
                <w:rFonts w:ascii="Arial Narrow" w:hAnsi="Arial Narrow"/>
                <w:b/>
                <w:szCs w:val="24"/>
              </w:rPr>
              <w:t>Search and R</w:t>
            </w:r>
            <w:r w:rsidRPr="00882874">
              <w:rPr>
                <w:rFonts w:ascii="Arial Narrow" w:hAnsi="Arial Narrow"/>
                <w:b/>
                <w:szCs w:val="24"/>
              </w:rPr>
              <w:t>escue activities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National SAR Plan (NSP)</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121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Search and Rescue Authorities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Catastrophic Incident SAR (CISAR) Addendum to the NSS</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121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Style w:val="Strong"/>
                <w:rFonts w:ascii="Arial Narrow" w:hAnsi="Arial Narrow"/>
                <w:szCs w:val="24"/>
              </w:rPr>
              <w:t>Seattle - commandeering services and equipment</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Seattle Code Sec. 10.02.040</w:t>
            </w:r>
          </w:p>
        </w:tc>
        <w:tc>
          <w:tcPr>
            <w:tcW w:w="868" w:type="dxa"/>
            <w:shd w:val="clear" w:color="auto" w:fill="E7E4D5"/>
            <w:vAlign w:val="center"/>
          </w:tcPr>
          <w:p w:rsidR="0041038D" w:rsidRPr="000B01A5" w:rsidRDefault="0041038D" w:rsidP="00697E0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Narrow" w:hAnsi="Arial Narrow" w:cs="Courier New"/>
                <w:b/>
                <w:bCs/>
              </w:rPr>
            </w:pPr>
            <w:r w:rsidRPr="000B01A5">
              <w:rPr>
                <w:rFonts w:ascii="Arial Narrow" w:hAnsi="Arial Narrow" w:cs="Courier New"/>
                <w:b/>
                <w:bCs/>
              </w:rPr>
              <w:t>2</w:t>
            </w:r>
            <w:r>
              <w:rPr>
                <w:rFonts w:ascii="Arial Narrow" w:hAnsi="Arial Narrow" w:cs="Courier New"/>
                <w:b/>
                <w:bCs/>
              </w:rPr>
              <w:t>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Style w:val="Strong"/>
                <w:rFonts w:ascii="Arial Narrow" w:hAnsi="Arial Narrow"/>
                <w:szCs w:val="24"/>
              </w:rPr>
            </w:pPr>
            <w:r w:rsidRPr="00882874">
              <w:rPr>
                <w:rStyle w:val="Strong"/>
                <w:rFonts w:ascii="Arial Narrow" w:hAnsi="Arial Narrow"/>
                <w:szCs w:val="24"/>
              </w:rPr>
              <w:t>Seattle emergency orders to close entry to buildings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Seattle  Code Sec.22.206.260</w:t>
            </w:r>
          </w:p>
        </w:tc>
        <w:tc>
          <w:tcPr>
            <w:tcW w:w="868" w:type="dxa"/>
            <w:shd w:val="clear" w:color="auto" w:fill="E7E4D5"/>
            <w:vAlign w:val="center"/>
          </w:tcPr>
          <w:p w:rsidR="0041038D" w:rsidRPr="000B01A5" w:rsidRDefault="0041038D" w:rsidP="00697E02">
            <w:pPr>
              <w:pStyle w:val="HTMLPreformatted"/>
              <w:spacing w:before="120" w:after="120"/>
              <w:jc w:val="center"/>
              <w:rPr>
                <w:rStyle w:val="Strong"/>
                <w:rFonts w:ascii="Arial Narrow" w:hAnsi="Arial Narrow"/>
                <w:sz w:val="24"/>
                <w:szCs w:val="24"/>
              </w:rPr>
            </w:pPr>
            <w:r w:rsidRPr="000B01A5">
              <w:rPr>
                <w:rStyle w:val="Strong"/>
                <w:rFonts w:ascii="Arial Narrow" w:hAnsi="Arial Narrow"/>
                <w:sz w:val="24"/>
                <w:szCs w:val="24"/>
              </w:rPr>
              <w:t>2</w:t>
            </w:r>
            <w:r>
              <w:rPr>
                <w:rStyle w:val="Strong"/>
                <w:rFonts w:ascii="Arial Narrow" w:hAnsi="Arial Narrow"/>
                <w:sz w:val="24"/>
                <w:szCs w:val="24"/>
              </w:rPr>
              <w:t>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Style w:val="Strong"/>
                <w:rFonts w:ascii="Arial Narrow" w:hAnsi="Arial Narrow"/>
                <w:szCs w:val="24"/>
              </w:rPr>
            </w:pPr>
            <w:r w:rsidRPr="00882874">
              <w:rPr>
                <w:rStyle w:val="Strong"/>
                <w:rFonts w:ascii="Arial Narrow" w:hAnsi="Arial Narrow"/>
                <w:szCs w:val="24"/>
              </w:rPr>
              <w:t>Seattle emergency purchases</w:t>
            </w:r>
            <w:r w:rsidRPr="00882874">
              <w:rPr>
                <w:rFonts w:ascii="Arial Narrow" w:hAnsi="Arial Narrow"/>
                <w:szCs w:val="24"/>
              </w:rPr>
              <w:t xml:space="preserve">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Seattle Code Sec. 20.60.114</w:t>
            </w:r>
          </w:p>
        </w:tc>
        <w:tc>
          <w:tcPr>
            <w:tcW w:w="868" w:type="dxa"/>
            <w:shd w:val="clear" w:color="auto" w:fill="E7E4D5"/>
            <w:vAlign w:val="center"/>
          </w:tcPr>
          <w:p w:rsidR="0041038D" w:rsidRPr="000B01A5" w:rsidRDefault="0041038D" w:rsidP="00697E02">
            <w:pPr>
              <w:pStyle w:val="HTMLPreformatted"/>
              <w:spacing w:before="120" w:after="120"/>
              <w:jc w:val="center"/>
              <w:rPr>
                <w:rStyle w:val="Strong"/>
                <w:rFonts w:ascii="Arial Narrow" w:hAnsi="Arial Narrow"/>
                <w:sz w:val="24"/>
                <w:szCs w:val="24"/>
              </w:rPr>
            </w:pPr>
            <w:r w:rsidRPr="000B01A5">
              <w:rPr>
                <w:rStyle w:val="Strong"/>
                <w:rFonts w:ascii="Arial Narrow" w:hAnsi="Arial Narrow"/>
                <w:sz w:val="24"/>
                <w:szCs w:val="24"/>
              </w:rPr>
              <w:t>2</w:t>
            </w:r>
            <w:r>
              <w:rPr>
                <w:rStyle w:val="Strong"/>
                <w:rFonts w:ascii="Arial Narrow" w:hAnsi="Arial Narrow"/>
                <w:sz w:val="24"/>
                <w:szCs w:val="24"/>
              </w:rPr>
              <w:t>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Style w:val="Strong"/>
                <w:rFonts w:ascii="Arial Narrow" w:hAnsi="Arial Narrow"/>
                <w:szCs w:val="24"/>
              </w:rPr>
            </w:pPr>
            <w:r w:rsidRPr="00882874">
              <w:rPr>
                <w:rStyle w:val="Strong"/>
                <w:rFonts w:ascii="Arial Narrow" w:hAnsi="Arial Narrow"/>
                <w:szCs w:val="24"/>
              </w:rPr>
              <w:t>Seattle emergency purchases of supplies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Seattle Code Sec. 10.02.070</w:t>
            </w:r>
          </w:p>
        </w:tc>
        <w:tc>
          <w:tcPr>
            <w:tcW w:w="868" w:type="dxa"/>
            <w:shd w:val="clear" w:color="auto" w:fill="E7E4D5"/>
            <w:vAlign w:val="center"/>
          </w:tcPr>
          <w:p w:rsidR="0041038D" w:rsidRPr="000B01A5" w:rsidRDefault="0041038D" w:rsidP="00697E0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Style w:val="Strong"/>
                <w:rFonts w:ascii="Arial Narrow" w:hAnsi="Arial Narrow"/>
              </w:rPr>
            </w:pPr>
            <w:r w:rsidRPr="000B01A5">
              <w:rPr>
                <w:rStyle w:val="Strong"/>
                <w:rFonts w:ascii="Arial Narrow" w:hAnsi="Arial Narrow"/>
              </w:rPr>
              <w:t>2</w:t>
            </w:r>
            <w:r>
              <w:rPr>
                <w:rStyle w:val="Strong"/>
                <w:rFonts w:ascii="Arial Narrow" w:hAnsi="Arial Narrow"/>
              </w:rPr>
              <w:t>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Style w:val="Strong"/>
                <w:rFonts w:ascii="Arial Narrow" w:hAnsi="Arial Narrow"/>
                <w:bCs w:val="0"/>
                <w:szCs w:val="24"/>
              </w:rPr>
            </w:pPr>
            <w:r w:rsidRPr="00882874">
              <w:rPr>
                <w:rStyle w:val="Strong"/>
                <w:rFonts w:ascii="Arial Narrow" w:hAnsi="Arial Narrow"/>
                <w:szCs w:val="24"/>
              </w:rPr>
              <w:t>Seattle emergency restrictions of water use</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Seattle Code Sec. 21.04.500</w:t>
            </w:r>
          </w:p>
        </w:tc>
        <w:tc>
          <w:tcPr>
            <w:tcW w:w="868" w:type="dxa"/>
            <w:shd w:val="clear" w:color="auto" w:fill="E7E4D5"/>
            <w:vAlign w:val="center"/>
          </w:tcPr>
          <w:p w:rsidR="0041038D" w:rsidRPr="000B01A5" w:rsidRDefault="0041038D" w:rsidP="000B01A5">
            <w:pPr>
              <w:pStyle w:val="HTMLPreformatted"/>
              <w:spacing w:before="120" w:after="120"/>
              <w:jc w:val="center"/>
              <w:rPr>
                <w:rStyle w:val="Strong"/>
                <w:rFonts w:ascii="Arial Narrow" w:hAnsi="Arial Narrow"/>
                <w:bCs w:val="0"/>
                <w:sz w:val="24"/>
                <w:szCs w:val="24"/>
              </w:rPr>
            </w:pPr>
            <w:r w:rsidRPr="000B01A5">
              <w:rPr>
                <w:rStyle w:val="Strong"/>
                <w:rFonts w:ascii="Arial Narrow" w:hAnsi="Arial Narrow"/>
                <w:bCs w:val="0"/>
                <w:sz w:val="24"/>
                <w:szCs w:val="24"/>
              </w:rPr>
              <w:t>2</w:t>
            </w:r>
            <w:r>
              <w:rPr>
                <w:rStyle w:val="Strong"/>
                <w:rFonts w:ascii="Arial Narrow" w:hAnsi="Arial Narrow"/>
                <w:bCs w:val="0"/>
                <w:sz w:val="24"/>
                <w:szCs w:val="24"/>
              </w:rPr>
              <w:t>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Courier New"/>
                <w:b/>
                <w:szCs w:val="24"/>
              </w:rPr>
            </w:pPr>
            <w:r>
              <w:rPr>
                <w:rFonts w:ascii="Arial Narrow" w:hAnsi="Arial Narrow" w:cs="Courier New"/>
                <w:b/>
                <w:szCs w:val="24"/>
              </w:rPr>
              <w:t>Seattle environmental exemptions</w:t>
            </w:r>
          </w:p>
        </w:tc>
        <w:tc>
          <w:tcPr>
            <w:tcW w:w="3120" w:type="dxa"/>
            <w:shd w:val="clear" w:color="auto" w:fill="E7E4D5"/>
            <w:vAlign w:val="center"/>
          </w:tcPr>
          <w:p w:rsidR="0041038D" w:rsidRPr="00882874" w:rsidRDefault="0041038D" w:rsidP="00490B3B">
            <w:pPr>
              <w:spacing w:before="120" w:after="120"/>
              <w:rPr>
                <w:rFonts w:ascii="Arial Narrow" w:hAnsi="Arial Narrow"/>
                <w:b/>
                <w:szCs w:val="24"/>
              </w:rPr>
            </w:pPr>
            <w:r w:rsidRPr="00882874">
              <w:rPr>
                <w:rFonts w:ascii="Arial Narrow" w:hAnsi="Arial Narrow"/>
                <w:b/>
                <w:szCs w:val="24"/>
              </w:rPr>
              <w:t>Seattle  Code Sec.25.05.880</w:t>
            </w:r>
          </w:p>
        </w:tc>
        <w:tc>
          <w:tcPr>
            <w:tcW w:w="868" w:type="dxa"/>
            <w:shd w:val="clear" w:color="auto" w:fill="E7E4D5"/>
            <w:vAlign w:val="center"/>
          </w:tcPr>
          <w:p w:rsidR="0041038D" w:rsidRPr="000B01A5" w:rsidRDefault="0041038D" w:rsidP="000B0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Arial Narrow" w:hAnsi="Arial Narrow" w:cs="Courier New"/>
                <w:b/>
                <w:bCs/>
                <w:szCs w:val="24"/>
              </w:rPr>
            </w:pPr>
            <w:r>
              <w:rPr>
                <w:rFonts w:ascii="Arial Narrow" w:hAnsi="Arial Narrow" w:cs="Courier New"/>
                <w:b/>
                <w:bCs/>
                <w:szCs w:val="24"/>
              </w:rPr>
              <w:t>24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Courier New"/>
                <w:b/>
                <w:szCs w:val="24"/>
              </w:rPr>
            </w:pPr>
            <w:r>
              <w:rPr>
                <w:rFonts w:ascii="Arial Narrow" w:hAnsi="Arial Narrow" w:cs="Courier New"/>
                <w:b/>
                <w:szCs w:val="24"/>
              </w:rPr>
              <w:t>Seattle Land Use Code</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Seattle Code Sec. 23.90.012</w:t>
            </w:r>
          </w:p>
        </w:tc>
        <w:tc>
          <w:tcPr>
            <w:tcW w:w="868" w:type="dxa"/>
            <w:shd w:val="clear" w:color="auto" w:fill="E7E4D5"/>
            <w:vAlign w:val="center"/>
          </w:tcPr>
          <w:p w:rsidR="0041038D" w:rsidRPr="000B01A5" w:rsidRDefault="0041038D" w:rsidP="005A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Arial Narrow" w:hAnsi="Arial Narrow" w:cs="Courier New"/>
                <w:b/>
                <w:bCs/>
                <w:szCs w:val="24"/>
              </w:rPr>
            </w:pPr>
            <w:r>
              <w:rPr>
                <w:rFonts w:ascii="Arial Narrow" w:hAnsi="Arial Narrow" w:cs="Courier New"/>
                <w:b/>
                <w:bCs/>
                <w:szCs w:val="24"/>
              </w:rPr>
              <w:t>24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Style w:val="Strong"/>
                <w:rFonts w:ascii="Arial Narrow" w:hAnsi="Arial Narrow"/>
                <w:b w:val="0"/>
                <w:szCs w:val="24"/>
              </w:rPr>
            </w:pPr>
            <w:r w:rsidRPr="00882874">
              <w:rPr>
                <w:rFonts w:ascii="Arial Narrow" w:hAnsi="Arial Narrow" w:cs="Courier New"/>
                <w:b/>
                <w:szCs w:val="24"/>
              </w:rPr>
              <w:t>Seattle Mayor - enter into contracts and incur obligations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Seattle Code Sec. 10.02.030</w:t>
            </w:r>
          </w:p>
        </w:tc>
        <w:tc>
          <w:tcPr>
            <w:tcW w:w="868" w:type="dxa"/>
            <w:shd w:val="clear" w:color="auto" w:fill="E7E4D5"/>
            <w:vAlign w:val="center"/>
          </w:tcPr>
          <w:p w:rsidR="0041038D" w:rsidRPr="000B01A5" w:rsidRDefault="0041038D" w:rsidP="000B0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Style w:val="Strong"/>
                <w:rFonts w:ascii="Arial Narrow" w:hAnsi="Arial Narrow"/>
                <w:szCs w:val="24"/>
              </w:rPr>
            </w:pPr>
            <w:r w:rsidRPr="000B01A5">
              <w:rPr>
                <w:rStyle w:val="Strong"/>
                <w:rFonts w:ascii="Arial Narrow" w:hAnsi="Arial Narrow"/>
                <w:szCs w:val="24"/>
              </w:rPr>
              <w:t>19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Style w:val="Strong"/>
                <w:rFonts w:ascii="Arial Narrow" w:hAnsi="Arial Narrow"/>
                <w:szCs w:val="24"/>
              </w:rPr>
              <w:t>Seattle Mayor to issue certain orders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Seattle Code Sec. 10.02.020</w:t>
            </w:r>
          </w:p>
        </w:tc>
        <w:tc>
          <w:tcPr>
            <w:tcW w:w="868" w:type="dxa"/>
            <w:shd w:val="clear" w:color="auto" w:fill="E7E4D5"/>
            <w:vAlign w:val="center"/>
          </w:tcPr>
          <w:p w:rsidR="0041038D" w:rsidRPr="000B01A5" w:rsidRDefault="0041038D" w:rsidP="000B01A5">
            <w:pPr>
              <w:pStyle w:val="HTMLPreformatted"/>
              <w:spacing w:before="120" w:after="120"/>
              <w:jc w:val="center"/>
              <w:rPr>
                <w:rFonts w:ascii="Arial Narrow" w:hAnsi="Arial Narrow"/>
                <w:b/>
                <w:sz w:val="24"/>
                <w:szCs w:val="24"/>
              </w:rPr>
            </w:pPr>
            <w:r w:rsidRPr="000B01A5">
              <w:rPr>
                <w:rFonts w:ascii="Arial Narrow" w:hAnsi="Arial Narrow"/>
                <w:b/>
                <w:sz w:val="24"/>
                <w:szCs w:val="24"/>
              </w:rPr>
              <w:t>18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Style w:val="Strong"/>
                <w:rFonts w:ascii="Arial Narrow" w:hAnsi="Arial Narrow"/>
                <w:szCs w:val="24"/>
              </w:rPr>
            </w:pPr>
            <w:r>
              <w:rPr>
                <w:rStyle w:val="Strong"/>
                <w:rFonts w:ascii="Arial Narrow" w:hAnsi="Arial Narrow"/>
                <w:szCs w:val="24"/>
              </w:rPr>
              <w:t>Seattle- Proclamation of Civil Emergency</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Pr>
                <w:rFonts w:ascii="Arial Narrow" w:hAnsi="Arial Narrow"/>
                <w:b/>
                <w:szCs w:val="24"/>
              </w:rPr>
              <w:t>Seattle Code Sec.10.02.010</w:t>
            </w:r>
          </w:p>
        </w:tc>
        <w:tc>
          <w:tcPr>
            <w:tcW w:w="868" w:type="dxa"/>
            <w:shd w:val="clear" w:color="auto" w:fill="E7E4D5"/>
            <w:vAlign w:val="center"/>
          </w:tcPr>
          <w:p w:rsidR="0041038D" w:rsidRPr="000B01A5" w:rsidRDefault="0041038D" w:rsidP="000B01A5">
            <w:pPr>
              <w:pStyle w:val="HTMLPreformatted"/>
              <w:spacing w:before="120" w:after="120"/>
              <w:jc w:val="center"/>
              <w:rPr>
                <w:rFonts w:ascii="Arial Narrow" w:hAnsi="Arial Narrow"/>
                <w:b/>
                <w:sz w:val="24"/>
                <w:szCs w:val="24"/>
              </w:rPr>
            </w:pPr>
            <w:r w:rsidRPr="000B01A5">
              <w:rPr>
                <w:rFonts w:ascii="Arial Narrow" w:hAnsi="Arial Narrow"/>
                <w:b/>
                <w:sz w:val="24"/>
                <w:szCs w:val="24"/>
              </w:rPr>
              <w:t>17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Secretary of health – emergency powers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RCW 43.70.130 </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88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Secretary of health or health officer - violations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43.70.190</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89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Shelter Programs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Title III of the McKinney-Vento Homeless Assistance Act - Emergency Food and Shelter Program Provisions</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Shelton Emergency Management Program</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Shelton City Code 2.86.050</w:t>
            </w:r>
          </w:p>
        </w:tc>
        <w:tc>
          <w:tcPr>
            <w:tcW w:w="868" w:type="dxa"/>
            <w:shd w:val="clear" w:color="auto" w:fill="E7E4D5"/>
            <w:vAlign w:val="center"/>
          </w:tcPr>
          <w:p w:rsidR="0041038D" w:rsidRPr="000B01A5" w:rsidRDefault="0041038D" w:rsidP="005A0B20">
            <w:pPr>
              <w:spacing w:before="120" w:after="120"/>
              <w:jc w:val="center"/>
              <w:rPr>
                <w:rFonts w:ascii="Arial Narrow" w:hAnsi="Arial Narrow"/>
                <w:b/>
                <w:szCs w:val="24"/>
              </w:rPr>
            </w:pPr>
            <w:r w:rsidRPr="000B01A5">
              <w:rPr>
                <w:rFonts w:ascii="Arial Narrow" w:hAnsi="Arial Narrow"/>
                <w:b/>
                <w:szCs w:val="24"/>
              </w:rPr>
              <w:t>2</w:t>
            </w:r>
            <w:r>
              <w:rPr>
                <w:rFonts w:ascii="Arial Narrow" w:hAnsi="Arial Narrow"/>
                <w:b/>
                <w:szCs w:val="24"/>
              </w:rPr>
              <w:t>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Shelton emergency powers of the city commission</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Shelton City Code 2.86.060</w:t>
            </w:r>
          </w:p>
        </w:tc>
        <w:tc>
          <w:tcPr>
            <w:tcW w:w="868" w:type="dxa"/>
            <w:shd w:val="clear" w:color="auto" w:fill="E7E4D5"/>
            <w:vAlign w:val="center"/>
          </w:tcPr>
          <w:p w:rsidR="0041038D" w:rsidRPr="000B01A5" w:rsidRDefault="0041038D" w:rsidP="005A0B20">
            <w:pPr>
              <w:autoSpaceDE w:val="0"/>
              <w:autoSpaceDN w:val="0"/>
              <w:adjustRightInd w:val="0"/>
              <w:spacing w:before="120" w:after="120"/>
              <w:jc w:val="center"/>
              <w:rPr>
                <w:rFonts w:ascii="Arial Narrow" w:hAnsi="Arial Narrow"/>
                <w:b/>
                <w:szCs w:val="24"/>
              </w:rPr>
            </w:pPr>
            <w:r w:rsidRPr="000B01A5">
              <w:rPr>
                <w:rFonts w:ascii="Arial Narrow" w:hAnsi="Arial Narrow"/>
                <w:b/>
                <w:szCs w:val="24"/>
              </w:rPr>
              <w:t>2</w:t>
            </w:r>
            <w:r>
              <w:rPr>
                <w:rFonts w:ascii="Arial Narrow" w:hAnsi="Arial Narrow"/>
                <w:b/>
                <w:szCs w:val="24"/>
              </w:rPr>
              <w:t>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Shelton emergency powers of the director</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Shelton City Code 2.86.070</w:t>
            </w:r>
          </w:p>
        </w:tc>
        <w:tc>
          <w:tcPr>
            <w:tcW w:w="868" w:type="dxa"/>
            <w:shd w:val="clear" w:color="auto" w:fill="E7E4D5"/>
            <w:vAlign w:val="center"/>
          </w:tcPr>
          <w:p w:rsidR="0041038D" w:rsidRPr="000B01A5" w:rsidRDefault="0041038D" w:rsidP="005A0B20">
            <w:pPr>
              <w:autoSpaceDE w:val="0"/>
              <w:autoSpaceDN w:val="0"/>
              <w:adjustRightInd w:val="0"/>
              <w:spacing w:before="120" w:after="120"/>
              <w:jc w:val="center"/>
              <w:rPr>
                <w:rFonts w:ascii="Arial Narrow" w:hAnsi="Arial Narrow"/>
                <w:b/>
                <w:szCs w:val="24"/>
              </w:rPr>
            </w:pPr>
            <w:r w:rsidRPr="000B01A5">
              <w:rPr>
                <w:rFonts w:ascii="Arial Narrow" w:hAnsi="Arial Narrow"/>
                <w:b/>
                <w:szCs w:val="24"/>
              </w:rPr>
              <w:t>2</w:t>
            </w:r>
            <w:r>
              <w:rPr>
                <w:rFonts w:ascii="Arial Narrow" w:hAnsi="Arial Narrow"/>
                <w:b/>
                <w:szCs w:val="24"/>
              </w:rPr>
              <w:t>7</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cs="Arial"/>
                <w:b/>
                <w:color w:val="000000"/>
                <w:szCs w:val="24"/>
              </w:rPr>
              <w:t>Sheriff – Powers and duties</w:t>
            </w:r>
          </w:p>
        </w:tc>
        <w:tc>
          <w:tcPr>
            <w:tcW w:w="3120" w:type="dxa"/>
            <w:shd w:val="clear" w:color="auto" w:fill="E7E4D5"/>
            <w:vAlign w:val="center"/>
          </w:tcPr>
          <w:p w:rsidR="0041038D" w:rsidRPr="00882874" w:rsidRDefault="0041038D" w:rsidP="00882874">
            <w:pPr>
              <w:spacing w:before="120" w:after="120"/>
              <w:outlineLvl w:val="1"/>
              <w:rPr>
                <w:rFonts w:ascii="Arial Narrow" w:hAnsi="Arial Narrow"/>
                <w:b/>
                <w:szCs w:val="24"/>
              </w:rPr>
            </w:pPr>
            <w:r w:rsidRPr="00882874">
              <w:rPr>
                <w:rFonts w:ascii="Arial Narrow" w:hAnsi="Arial Narrow" w:cs="Arial"/>
                <w:b/>
                <w:color w:val="000000"/>
                <w:szCs w:val="24"/>
              </w:rPr>
              <w:t>RCW 36.28</w:t>
            </w:r>
          </w:p>
        </w:tc>
        <w:tc>
          <w:tcPr>
            <w:tcW w:w="868" w:type="dxa"/>
            <w:shd w:val="clear" w:color="auto" w:fill="E7E4D5"/>
          </w:tcPr>
          <w:p w:rsidR="0041038D" w:rsidRPr="00646C8F" w:rsidRDefault="0041038D" w:rsidP="0014218B">
            <w:pPr>
              <w:spacing w:before="120" w:after="120"/>
              <w:jc w:val="center"/>
              <w:rPr>
                <w:rFonts w:ascii="Arial Narrow" w:hAnsi="Arial Narrow"/>
                <w:b/>
                <w:szCs w:val="24"/>
              </w:rPr>
            </w:pPr>
            <w:r w:rsidRPr="00646C8F">
              <w:rPr>
                <w:rFonts w:ascii="Arial Narrow" w:hAnsi="Arial Narrow"/>
                <w:b/>
                <w:szCs w:val="24"/>
              </w:rPr>
              <w:t>67</w:t>
            </w:r>
          </w:p>
        </w:tc>
      </w:tr>
      <w:tr w:rsidR="0041038D" w:rsidRPr="009635AE" w:rsidTr="0041038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5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41038D">
            <w:pPr>
              <w:spacing w:before="120" w:after="120"/>
              <w:textAlignment w:val="baseline"/>
              <w:outlineLvl w:val="2"/>
              <w:rPr>
                <w:rFonts w:ascii="Arial Narrow" w:hAnsi="Arial Narrow"/>
                <w:szCs w:val="24"/>
              </w:rPr>
            </w:pPr>
            <w:r w:rsidRPr="00882874">
              <w:rPr>
                <w:rFonts w:ascii="Arial Narrow" w:hAnsi="Arial Narrow" w:cs="Arial"/>
                <w:b/>
                <w:bCs/>
                <w:szCs w:val="24"/>
              </w:rPr>
              <w:t>Skagit Co. Director of Emergency Services - powers</w:t>
            </w:r>
          </w:p>
        </w:tc>
        <w:tc>
          <w:tcPr>
            <w:tcW w:w="3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Skagit Co. Code  9.28.080</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14218B" w:rsidRDefault="0041038D" w:rsidP="0014218B">
            <w:pPr>
              <w:spacing w:before="120" w:after="120"/>
              <w:jc w:val="center"/>
              <w:textAlignment w:val="baseline"/>
              <w:outlineLvl w:val="2"/>
              <w:rPr>
                <w:rFonts w:ascii="Arial Narrow" w:hAnsi="Arial Narrow"/>
                <w:b/>
                <w:szCs w:val="24"/>
              </w:rPr>
            </w:pPr>
            <w:r w:rsidRPr="0014218B">
              <w:rPr>
                <w:rFonts w:ascii="Arial Narrow" w:hAnsi="Arial Narrow"/>
                <w:b/>
                <w:szCs w:val="24"/>
              </w:rPr>
              <w:t>53</w:t>
            </w:r>
          </w:p>
        </w:tc>
      </w:tr>
      <w:tr w:rsidR="0041038D" w:rsidRPr="009635AE" w:rsidTr="0041038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5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41038D">
            <w:pPr>
              <w:spacing w:before="120" w:after="120"/>
              <w:textAlignment w:val="baseline"/>
              <w:outlineLvl w:val="2"/>
              <w:rPr>
                <w:rFonts w:ascii="Arial Narrow" w:hAnsi="Arial Narrow"/>
                <w:szCs w:val="24"/>
              </w:rPr>
            </w:pPr>
            <w:r w:rsidRPr="00882874">
              <w:rPr>
                <w:rFonts w:ascii="Arial Narrow" w:hAnsi="Arial Narrow" w:cs="Arial"/>
                <w:b/>
                <w:bCs/>
                <w:color w:val="000000"/>
                <w:szCs w:val="24"/>
              </w:rPr>
              <w:t>Skagit Co. Director of Emergency Services  powers/duties</w:t>
            </w:r>
          </w:p>
        </w:tc>
        <w:tc>
          <w:tcPr>
            <w:tcW w:w="3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Skagit Co. Code 9.28.070</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14218B" w:rsidRDefault="0041038D" w:rsidP="0014218B">
            <w:pPr>
              <w:spacing w:before="120" w:after="120"/>
              <w:jc w:val="center"/>
              <w:textAlignment w:val="baseline"/>
              <w:outlineLvl w:val="2"/>
              <w:rPr>
                <w:rFonts w:ascii="Arial Narrow" w:hAnsi="Arial Narrow"/>
                <w:b/>
                <w:szCs w:val="24"/>
              </w:rPr>
            </w:pPr>
            <w:r w:rsidRPr="0014218B">
              <w:rPr>
                <w:rFonts w:ascii="Arial Narrow" w:hAnsi="Arial Narrow"/>
                <w:b/>
                <w:szCs w:val="24"/>
              </w:rPr>
              <w:t>52</w:t>
            </w:r>
          </w:p>
        </w:tc>
      </w:tr>
      <w:tr w:rsidR="0041038D" w:rsidRPr="009635AE" w:rsidTr="0041038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5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41038D">
            <w:pPr>
              <w:spacing w:before="120" w:after="120"/>
              <w:textAlignment w:val="baseline"/>
              <w:outlineLvl w:val="2"/>
              <w:rPr>
                <w:rFonts w:ascii="Arial Narrow" w:hAnsi="Arial Narrow"/>
                <w:szCs w:val="24"/>
              </w:rPr>
            </w:pPr>
            <w:r w:rsidRPr="00882874">
              <w:rPr>
                <w:rFonts w:ascii="Arial Narrow" w:hAnsi="Arial Narrow" w:cs="Arial"/>
                <w:b/>
                <w:bCs/>
                <w:color w:val="000000"/>
                <w:szCs w:val="24"/>
              </w:rPr>
              <w:t>Skagit Co. Emergency Services Advisory Committee</w:t>
            </w:r>
          </w:p>
        </w:tc>
        <w:tc>
          <w:tcPr>
            <w:tcW w:w="3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Skagit Co. Code  9.28.060</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5A0B20" w:rsidRDefault="0041038D" w:rsidP="005A0B20">
            <w:pPr>
              <w:spacing w:before="120" w:after="120"/>
              <w:jc w:val="center"/>
              <w:textAlignment w:val="baseline"/>
              <w:outlineLvl w:val="2"/>
              <w:rPr>
                <w:rFonts w:ascii="Arial Narrow" w:hAnsi="Arial Narrow"/>
                <w:b/>
                <w:szCs w:val="24"/>
              </w:rPr>
            </w:pPr>
            <w:r>
              <w:rPr>
                <w:rFonts w:ascii="Arial Narrow" w:hAnsi="Arial Narrow"/>
                <w:b/>
                <w:szCs w:val="24"/>
              </w:rPr>
              <w:t>51</w:t>
            </w:r>
          </w:p>
        </w:tc>
      </w:tr>
      <w:tr w:rsidR="0041038D" w:rsidRPr="009635AE" w:rsidTr="0041038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5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41038D">
            <w:pPr>
              <w:spacing w:before="120" w:after="120"/>
              <w:textAlignment w:val="baseline"/>
              <w:rPr>
                <w:rFonts w:ascii="Arial Narrow" w:hAnsi="Arial Narrow"/>
                <w:szCs w:val="24"/>
              </w:rPr>
            </w:pPr>
            <w:r w:rsidRPr="00882874">
              <w:rPr>
                <w:rFonts w:ascii="Arial Narrow" w:hAnsi="Arial Narrow" w:cs="Arial"/>
                <w:b/>
                <w:color w:val="000000"/>
                <w:szCs w:val="24"/>
              </w:rPr>
              <w:t>Skagit Co. Emergency Services Council - establishment</w:t>
            </w:r>
          </w:p>
        </w:tc>
        <w:tc>
          <w:tcPr>
            <w:tcW w:w="3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Skagit Co. Code – Sec. 9.28</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5A0B20" w:rsidRDefault="0041038D" w:rsidP="005A0B20">
            <w:pPr>
              <w:spacing w:before="120" w:after="120"/>
              <w:jc w:val="center"/>
              <w:textAlignment w:val="baseline"/>
              <w:rPr>
                <w:rFonts w:ascii="Arial Narrow" w:hAnsi="Arial Narrow"/>
                <w:b/>
                <w:szCs w:val="24"/>
              </w:rPr>
            </w:pPr>
            <w:r>
              <w:rPr>
                <w:rFonts w:ascii="Arial Narrow" w:hAnsi="Arial Narrow"/>
                <w:b/>
                <w:szCs w:val="24"/>
              </w:rPr>
              <w:t>50</w:t>
            </w:r>
          </w:p>
        </w:tc>
      </w:tr>
      <w:tr w:rsidR="0041038D" w:rsidRPr="009635AE" w:rsidTr="0041038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5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41038D">
            <w:pPr>
              <w:spacing w:before="120" w:after="120"/>
              <w:textAlignment w:val="baseline"/>
              <w:outlineLvl w:val="2"/>
              <w:rPr>
                <w:rFonts w:ascii="Arial Narrow" w:hAnsi="Arial Narrow"/>
                <w:szCs w:val="24"/>
              </w:rPr>
            </w:pPr>
            <w:r w:rsidRPr="00882874">
              <w:rPr>
                <w:rFonts w:ascii="Arial Narrow" w:hAnsi="Arial Narrow" w:cs="Arial"/>
                <w:b/>
                <w:bCs/>
                <w:color w:val="000000"/>
                <w:szCs w:val="24"/>
              </w:rPr>
              <w:t xml:space="preserve">Skagit Co. Emergency Services Council – powers/ duties </w:t>
            </w:r>
          </w:p>
        </w:tc>
        <w:tc>
          <w:tcPr>
            <w:tcW w:w="3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Skagit Co. Code  9.28.040</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5A0B20" w:rsidRDefault="0041038D" w:rsidP="005A0B20">
            <w:pPr>
              <w:spacing w:before="120" w:after="120"/>
              <w:jc w:val="center"/>
              <w:textAlignment w:val="baseline"/>
              <w:outlineLvl w:val="2"/>
              <w:rPr>
                <w:rFonts w:ascii="Arial Narrow" w:hAnsi="Arial Narrow"/>
                <w:b/>
                <w:szCs w:val="24"/>
              </w:rPr>
            </w:pPr>
            <w:r>
              <w:rPr>
                <w:rFonts w:ascii="Arial Narrow" w:hAnsi="Arial Narrow"/>
                <w:b/>
                <w:szCs w:val="24"/>
              </w:rPr>
              <w:t>51</w:t>
            </w:r>
          </w:p>
        </w:tc>
      </w:tr>
      <w:tr w:rsidR="0041038D" w:rsidRPr="009635AE" w:rsidTr="0041038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5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41038D">
            <w:pPr>
              <w:spacing w:before="120" w:after="120"/>
              <w:textAlignment w:val="baseline"/>
              <w:outlineLvl w:val="2"/>
              <w:rPr>
                <w:rFonts w:ascii="Arial Narrow" w:hAnsi="Arial Narrow"/>
                <w:b/>
                <w:szCs w:val="24"/>
              </w:rPr>
            </w:pPr>
            <w:r w:rsidRPr="00882874">
              <w:rPr>
                <w:rFonts w:ascii="Arial Narrow" w:hAnsi="Arial Narrow" w:cs="Arial"/>
                <w:b/>
                <w:bCs/>
                <w:szCs w:val="24"/>
              </w:rPr>
              <w:t>Skagit Co. emergency services organization:</w:t>
            </w:r>
          </w:p>
        </w:tc>
        <w:tc>
          <w:tcPr>
            <w:tcW w:w="3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Skagit Co. Code 9.28.090</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14218B" w:rsidRDefault="0041038D" w:rsidP="0014218B">
            <w:pPr>
              <w:spacing w:before="120" w:after="120"/>
              <w:jc w:val="center"/>
              <w:textAlignment w:val="baseline"/>
              <w:outlineLvl w:val="2"/>
              <w:rPr>
                <w:rFonts w:ascii="Arial Narrow" w:hAnsi="Arial Narrow"/>
                <w:b/>
                <w:szCs w:val="24"/>
              </w:rPr>
            </w:pPr>
            <w:r w:rsidRPr="0014218B">
              <w:rPr>
                <w:rFonts w:ascii="Arial Narrow" w:hAnsi="Arial Narrow"/>
                <w:b/>
                <w:szCs w:val="24"/>
              </w:rPr>
              <w:t>53</w:t>
            </w:r>
          </w:p>
        </w:tc>
      </w:tr>
      <w:tr w:rsidR="0041038D" w:rsidRPr="009635AE" w:rsidTr="0041038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5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41038D">
            <w:pPr>
              <w:pStyle w:val="OL2Text"/>
              <w:spacing w:before="120" w:after="120"/>
              <w:ind w:left="0"/>
              <w:rPr>
                <w:rFonts w:ascii="Arial Narrow" w:hAnsi="Arial Narrow"/>
                <w:szCs w:val="24"/>
              </w:rPr>
            </w:pPr>
            <w:r w:rsidRPr="00882874">
              <w:rPr>
                <w:rFonts w:ascii="Arial Narrow" w:hAnsi="Arial Narrow"/>
                <w:b/>
                <w:bCs/>
                <w:szCs w:val="24"/>
              </w:rPr>
              <w:t>Snohomish Co. - continuity of government</w:t>
            </w:r>
          </w:p>
        </w:tc>
        <w:tc>
          <w:tcPr>
            <w:tcW w:w="3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Snohomish Co. Code 2.36.075</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14218B" w:rsidRDefault="0041038D" w:rsidP="0014218B">
            <w:pPr>
              <w:pStyle w:val="Default"/>
              <w:spacing w:before="120" w:after="120"/>
              <w:jc w:val="center"/>
              <w:rPr>
                <w:rFonts w:ascii="Arial Narrow" w:hAnsi="Arial Narrow"/>
                <w:b/>
              </w:rPr>
            </w:pPr>
            <w:r w:rsidRPr="0014218B">
              <w:rPr>
                <w:rFonts w:ascii="Arial Narrow" w:hAnsi="Arial Narrow"/>
                <w:b/>
              </w:rPr>
              <w:t>58</w:t>
            </w:r>
          </w:p>
        </w:tc>
      </w:tr>
      <w:tr w:rsidR="0041038D" w:rsidRPr="009635AE" w:rsidTr="0041038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5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41038D">
            <w:pPr>
              <w:pStyle w:val="Default"/>
              <w:spacing w:before="120" w:after="120"/>
              <w:rPr>
                <w:rFonts w:ascii="Arial Narrow" w:hAnsi="Arial Narrow"/>
              </w:rPr>
            </w:pPr>
            <w:r w:rsidRPr="00882874">
              <w:rPr>
                <w:rFonts w:ascii="Arial Narrow" w:hAnsi="Arial Narrow"/>
                <w:b/>
              </w:rPr>
              <w:t>Snohomish Co. - emergency appropriations</w:t>
            </w:r>
          </w:p>
        </w:tc>
        <w:tc>
          <w:tcPr>
            <w:tcW w:w="3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Snohomish Co. Charter 6.85 </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14218B" w:rsidRDefault="0041038D" w:rsidP="0014218B">
            <w:pPr>
              <w:pStyle w:val="Default"/>
              <w:spacing w:before="120" w:after="120"/>
              <w:jc w:val="center"/>
              <w:rPr>
                <w:rFonts w:ascii="Arial Narrow" w:hAnsi="Arial Narrow"/>
                <w:b/>
              </w:rPr>
            </w:pPr>
            <w:r w:rsidRPr="0014218B">
              <w:rPr>
                <w:rFonts w:ascii="Arial Narrow" w:hAnsi="Arial Narrow"/>
                <w:b/>
              </w:rPr>
              <w:t>54</w:t>
            </w:r>
          </w:p>
        </w:tc>
      </w:tr>
      <w:tr w:rsidR="0041038D" w:rsidRPr="009635AE" w:rsidTr="0041038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5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41038D">
            <w:pPr>
              <w:pStyle w:val="Default"/>
              <w:spacing w:before="120" w:after="120"/>
              <w:rPr>
                <w:rFonts w:ascii="Arial Narrow" w:hAnsi="Arial Narrow"/>
              </w:rPr>
            </w:pPr>
            <w:r w:rsidRPr="00882874">
              <w:rPr>
                <w:rFonts w:ascii="Arial Narrow" w:hAnsi="Arial Narrow"/>
                <w:b/>
              </w:rPr>
              <w:t>Snohomish Co. - emergency ordinances</w:t>
            </w:r>
          </w:p>
        </w:tc>
        <w:tc>
          <w:tcPr>
            <w:tcW w:w="3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Snohomish Co. Charter 2.120 </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14218B" w:rsidRDefault="0041038D" w:rsidP="0014218B">
            <w:pPr>
              <w:pStyle w:val="Default"/>
              <w:spacing w:before="120" w:after="120"/>
              <w:jc w:val="center"/>
              <w:rPr>
                <w:rFonts w:ascii="Arial Narrow" w:hAnsi="Arial Narrow"/>
                <w:b/>
              </w:rPr>
            </w:pPr>
            <w:r w:rsidRPr="0014218B">
              <w:rPr>
                <w:rFonts w:ascii="Arial Narrow" w:hAnsi="Arial Narrow"/>
                <w:b/>
              </w:rPr>
              <w:t>54</w:t>
            </w:r>
          </w:p>
        </w:tc>
      </w:tr>
      <w:tr w:rsidR="0041038D" w:rsidRPr="009635AE" w:rsidTr="0041038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5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41038D">
            <w:pPr>
              <w:pStyle w:val="Default"/>
              <w:spacing w:before="120" w:after="120"/>
              <w:rPr>
                <w:rFonts w:ascii="Arial Narrow" w:hAnsi="Arial Narrow"/>
              </w:rPr>
            </w:pPr>
            <w:r w:rsidRPr="00882874">
              <w:rPr>
                <w:rFonts w:ascii="Arial Narrow" w:hAnsi="Arial Narrow"/>
                <w:b/>
              </w:rPr>
              <w:t>Snohomish Co. - emergency ordinances</w:t>
            </w:r>
          </w:p>
        </w:tc>
        <w:tc>
          <w:tcPr>
            <w:tcW w:w="3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Snohomish Co. Charter  5.70 </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14218B" w:rsidRDefault="0041038D" w:rsidP="0014218B">
            <w:pPr>
              <w:pStyle w:val="Default"/>
              <w:spacing w:before="120" w:after="120"/>
              <w:jc w:val="center"/>
              <w:rPr>
                <w:rFonts w:ascii="Arial Narrow" w:hAnsi="Arial Narrow"/>
                <w:b/>
              </w:rPr>
            </w:pPr>
            <w:r w:rsidRPr="0014218B">
              <w:rPr>
                <w:rFonts w:ascii="Arial Narrow" w:hAnsi="Arial Narrow"/>
                <w:b/>
              </w:rPr>
              <w:t>54</w:t>
            </w:r>
          </w:p>
        </w:tc>
      </w:tr>
      <w:tr w:rsidR="0041038D" w:rsidRPr="009635AE" w:rsidTr="0041038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5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41038D">
            <w:pPr>
              <w:pStyle w:val="OL2Text"/>
              <w:spacing w:before="120" w:after="120"/>
              <w:ind w:left="0"/>
              <w:rPr>
                <w:rFonts w:ascii="Arial Narrow" w:hAnsi="Arial Narrow"/>
                <w:b/>
                <w:szCs w:val="24"/>
              </w:rPr>
            </w:pPr>
            <w:r w:rsidRPr="00882874">
              <w:rPr>
                <w:rFonts w:ascii="Arial Narrow" w:hAnsi="Arial Narrow"/>
                <w:b/>
                <w:szCs w:val="24"/>
              </w:rPr>
              <w:t>Snohomish Co.</w:t>
            </w:r>
            <w:r w:rsidRPr="00882874">
              <w:rPr>
                <w:rFonts w:ascii="Arial Narrow" w:hAnsi="Arial Narrow"/>
                <w:b/>
                <w:bCs/>
                <w:szCs w:val="24"/>
              </w:rPr>
              <w:t xml:space="preserve"> Department of Emergency Management</w:t>
            </w:r>
          </w:p>
        </w:tc>
        <w:tc>
          <w:tcPr>
            <w:tcW w:w="3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Snohomish Co. Code  2.36.050</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14218B" w:rsidRDefault="0041038D" w:rsidP="0014218B">
            <w:pPr>
              <w:pStyle w:val="Default"/>
              <w:spacing w:before="120" w:after="120"/>
              <w:jc w:val="center"/>
              <w:rPr>
                <w:rFonts w:ascii="Arial Narrow" w:hAnsi="Arial Narrow"/>
                <w:b/>
              </w:rPr>
            </w:pPr>
            <w:r w:rsidRPr="0014218B">
              <w:rPr>
                <w:rFonts w:ascii="Arial Narrow" w:hAnsi="Arial Narrow"/>
                <w:b/>
              </w:rPr>
              <w:t>57</w:t>
            </w:r>
          </w:p>
        </w:tc>
      </w:tr>
      <w:tr w:rsidR="0041038D" w:rsidRPr="009635AE" w:rsidTr="0041038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5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Snohomish Co. Emergency Management</w:t>
            </w:r>
            <w:r w:rsidRPr="00882874">
              <w:rPr>
                <w:rFonts w:ascii="Arial Narrow" w:hAnsi="Arial Narrow"/>
                <w:szCs w:val="24"/>
              </w:rPr>
              <w:t xml:space="preserve"> </w:t>
            </w:r>
          </w:p>
        </w:tc>
        <w:tc>
          <w:tcPr>
            <w:tcW w:w="3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Snohomish Co. Code Sec. 2.36 </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14218B" w:rsidRDefault="0041038D" w:rsidP="0014218B">
            <w:pPr>
              <w:spacing w:before="120" w:after="120"/>
              <w:jc w:val="center"/>
              <w:rPr>
                <w:rFonts w:ascii="Arial Narrow" w:hAnsi="Arial Narrow"/>
                <w:b/>
                <w:szCs w:val="24"/>
              </w:rPr>
            </w:pPr>
            <w:r w:rsidRPr="0014218B">
              <w:rPr>
                <w:rFonts w:ascii="Arial Narrow" w:hAnsi="Arial Narrow"/>
                <w:b/>
                <w:szCs w:val="24"/>
              </w:rPr>
              <w:t>55</w:t>
            </w:r>
          </w:p>
        </w:tc>
      </w:tr>
      <w:tr w:rsidR="0041038D" w:rsidRPr="009635AE" w:rsidTr="0041038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5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41038D">
            <w:pPr>
              <w:pStyle w:val="OL2Text"/>
              <w:spacing w:before="120" w:after="120"/>
              <w:ind w:left="0"/>
              <w:rPr>
                <w:rFonts w:ascii="Arial Narrow" w:hAnsi="Arial Narrow"/>
                <w:szCs w:val="24"/>
              </w:rPr>
            </w:pPr>
            <w:r w:rsidRPr="00882874">
              <w:rPr>
                <w:rFonts w:ascii="Arial Narrow" w:hAnsi="Arial Narrow"/>
                <w:b/>
                <w:szCs w:val="24"/>
              </w:rPr>
              <w:t xml:space="preserve">Snohomish Co. Executive - powers </w:t>
            </w:r>
          </w:p>
        </w:tc>
        <w:tc>
          <w:tcPr>
            <w:tcW w:w="3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Snohomish Co. Code 2.36.030</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14218B" w:rsidRDefault="0041038D" w:rsidP="0014218B">
            <w:pPr>
              <w:pStyle w:val="OL2Text"/>
              <w:spacing w:before="120" w:after="120"/>
              <w:ind w:left="0"/>
              <w:jc w:val="center"/>
              <w:rPr>
                <w:rFonts w:ascii="Arial Narrow" w:hAnsi="Arial Narrow"/>
                <w:b/>
                <w:szCs w:val="24"/>
              </w:rPr>
            </w:pPr>
            <w:r w:rsidRPr="0014218B">
              <w:rPr>
                <w:rFonts w:ascii="Arial Narrow" w:hAnsi="Arial Narrow"/>
                <w:b/>
                <w:szCs w:val="24"/>
              </w:rPr>
              <w:t>55</w:t>
            </w:r>
          </w:p>
        </w:tc>
      </w:tr>
      <w:tr w:rsidR="0041038D" w:rsidRPr="009635AE" w:rsidTr="0041038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5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41038D">
            <w:pPr>
              <w:pStyle w:val="OL2Text"/>
              <w:spacing w:before="120" w:after="120"/>
              <w:ind w:left="0"/>
              <w:rPr>
                <w:rFonts w:ascii="Arial Narrow" w:hAnsi="Arial Narrow"/>
                <w:b/>
                <w:szCs w:val="24"/>
              </w:rPr>
            </w:pPr>
            <w:r w:rsidRPr="00882874">
              <w:rPr>
                <w:rFonts w:ascii="Arial Narrow" w:hAnsi="Arial Narrow"/>
                <w:b/>
                <w:szCs w:val="24"/>
              </w:rPr>
              <w:t>Snohomish Co. Executive – specific powers</w:t>
            </w:r>
          </w:p>
        </w:tc>
        <w:tc>
          <w:tcPr>
            <w:tcW w:w="3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Snohomish Co. Code 2.36.040</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4D5"/>
            <w:vAlign w:val="center"/>
          </w:tcPr>
          <w:p w:rsidR="0041038D" w:rsidRPr="0014218B" w:rsidRDefault="0041038D" w:rsidP="0014218B">
            <w:pPr>
              <w:pStyle w:val="Default"/>
              <w:spacing w:before="120" w:after="120"/>
              <w:jc w:val="center"/>
              <w:rPr>
                <w:rFonts w:ascii="Arial Narrow" w:hAnsi="Arial Narrow"/>
                <w:b/>
              </w:rPr>
            </w:pPr>
            <w:r w:rsidRPr="0014218B">
              <w:rPr>
                <w:rFonts w:ascii="Arial Narrow" w:hAnsi="Arial Narrow"/>
                <w:b/>
              </w:rPr>
              <w:t>56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cs="TimesNewRoman"/>
                <w:b/>
                <w:szCs w:val="24"/>
              </w:rPr>
              <w:t xml:space="preserve">Social Security </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Social Security Act of 1935</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103</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Special meeting for a governing body</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42.30.080</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81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Arial"/>
                <w:b/>
                <w:color w:val="000000"/>
                <w:kern w:val="36"/>
                <w:szCs w:val="24"/>
              </w:rPr>
            </w:pPr>
            <w:r w:rsidRPr="00882874">
              <w:rPr>
                <w:rFonts w:ascii="Arial Narrow" w:hAnsi="Arial Narrow" w:cs="Arial"/>
                <w:b/>
                <w:color w:val="000000"/>
                <w:kern w:val="36"/>
                <w:szCs w:val="24"/>
              </w:rPr>
              <w:t>State board of health</w:t>
            </w:r>
          </w:p>
        </w:tc>
        <w:tc>
          <w:tcPr>
            <w:tcW w:w="3120" w:type="dxa"/>
            <w:shd w:val="clear" w:color="auto" w:fill="E7E4D5"/>
            <w:vAlign w:val="center"/>
          </w:tcPr>
          <w:p w:rsidR="0041038D" w:rsidRPr="00882874" w:rsidRDefault="0041038D" w:rsidP="00882874">
            <w:pPr>
              <w:spacing w:before="120" w:after="120"/>
              <w:outlineLvl w:val="1"/>
              <w:rPr>
                <w:rFonts w:ascii="Arial Narrow" w:hAnsi="Arial Narrow" w:cs="Arial"/>
                <w:b/>
                <w:color w:val="000000"/>
                <w:szCs w:val="24"/>
              </w:rPr>
            </w:pPr>
            <w:r w:rsidRPr="00882874">
              <w:rPr>
                <w:rFonts w:ascii="Arial Narrow" w:hAnsi="Arial Narrow" w:cs="Arial"/>
                <w:b/>
                <w:color w:val="000000"/>
                <w:szCs w:val="24"/>
              </w:rPr>
              <w:t>RCW 43.20.050 (1)</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85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State Department of Health authorities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43.70 RCW</w:t>
            </w:r>
          </w:p>
        </w:tc>
        <w:tc>
          <w:tcPr>
            <w:tcW w:w="868" w:type="dxa"/>
            <w:shd w:val="clear" w:color="auto" w:fill="E7E4D5"/>
          </w:tcPr>
          <w:p w:rsidR="0041038D" w:rsidRPr="00646C8F" w:rsidRDefault="0041038D" w:rsidP="00882874">
            <w:pPr>
              <w:spacing w:before="120" w:after="120"/>
              <w:jc w:val="center"/>
              <w:rPr>
                <w:rFonts w:ascii="Arial Narrow" w:hAnsi="Arial Narrow"/>
                <w:b/>
                <w:szCs w:val="24"/>
              </w:rPr>
            </w:pPr>
            <w:r w:rsidRPr="00646C8F">
              <w:rPr>
                <w:rFonts w:ascii="Arial Narrow" w:hAnsi="Arial Narrow"/>
                <w:b/>
                <w:szCs w:val="24"/>
              </w:rPr>
              <w:t>88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State Militia</w:t>
            </w:r>
          </w:p>
        </w:tc>
        <w:tc>
          <w:tcPr>
            <w:tcW w:w="3120" w:type="dxa"/>
            <w:shd w:val="clear" w:color="auto" w:fill="E7E4D5"/>
            <w:vAlign w:val="center"/>
          </w:tcPr>
          <w:p w:rsidR="0041038D" w:rsidRPr="00882874" w:rsidRDefault="0041038D" w:rsidP="00882874">
            <w:pPr>
              <w:spacing w:before="120" w:after="120"/>
              <w:jc w:val="both"/>
              <w:rPr>
                <w:rFonts w:ascii="Arial Narrow" w:hAnsi="Arial Narrow"/>
                <w:b/>
                <w:szCs w:val="24"/>
              </w:rPr>
            </w:pPr>
            <w:r w:rsidRPr="00882874">
              <w:rPr>
                <w:rFonts w:ascii="Arial Narrow" w:hAnsi="Arial Narrow"/>
                <w:b/>
                <w:szCs w:val="24"/>
              </w:rPr>
              <w:t>Title 38 RCW</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70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Tacoma disaster and emergency powers of the mayor</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Tacoma City Code 1.10.090  </w:t>
            </w:r>
          </w:p>
        </w:tc>
        <w:tc>
          <w:tcPr>
            <w:tcW w:w="868" w:type="dxa"/>
            <w:shd w:val="clear" w:color="auto" w:fill="E7E4D5"/>
            <w:vAlign w:val="center"/>
          </w:tcPr>
          <w:p w:rsidR="0041038D" w:rsidRPr="000B01A5" w:rsidRDefault="0041038D" w:rsidP="000B01A5">
            <w:pPr>
              <w:spacing w:before="120" w:after="120"/>
              <w:jc w:val="center"/>
              <w:rPr>
                <w:rFonts w:ascii="Arial Narrow" w:hAnsi="Arial Narrow"/>
                <w:b/>
                <w:szCs w:val="24"/>
              </w:rPr>
            </w:pPr>
            <w:r>
              <w:rPr>
                <w:rFonts w:ascii="Arial Narrow" w:hAnsi="Arial Narrow"/>
                <w:b/>
                <w:szCs w:val="24"/>
              </w:rPr>
              <w:t>30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Tacoma Fire Chief’s authority to clear the vicinity</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Tacoma City Code 3.04.140</w:t>
            </w:r>
          </w:p>
        </w:tc>
        <w:tc>
          <w:tcPr>
            <w:tcW w:w="868" w:type="dxa"/>
            <w:shd w:val="clear" w:color="auto" w:fill="E7E4D5"/>
            <w:vAlign w:val="center"/>
          </w:tcPr>
          <w:p w:rsidR="0041038D" w:rsidRPr="000B01A5" w:rsidRDefault="0041038D" w:rsidP="000B01A5">
            <w:pPr>
              <w:spacing w:before="120" w:after="120"/>
              <w:jc w:val="center"/>
              <w:rPr>
                <w:rFonts w:ascii="Arial Narrow" w:hAnsi="Arial Narrow"/>
                <w:b/>
                <w:szCs w:val="24"/>
              </w:rPr>
            </w:pPr>
            <w:r>
              <w:rPr>
                <w:rFonts w:ascii="Arial Narrow" w:hAnsi="Arial Narrow"/>
                <w:b/>
                <w:szCs w:val="24"/>
              </w:rPr>
              <w:t>30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Tacoma powers of the director of emergency management</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Tacoma City Code 1.10.030  </w:t>
            </w:r>
          </w:p>
        </w:tc>
        <w:tc>
          <w:tcPr>
            <w:tcW w:w="868" w:type="dxa"/>
            <w:shd w:val="clear" w:color="auto" w:fill="E7E4D5"/>
            <w:vAlign w:val="center"/>
          </w:tcPr>
          <w:p w:rsidR="0041038D" w:rsidRPr="000B01A5" w:rsidRDefault="0041038D" w:rsidP="005A0B20">
            <w:pPr>
              <w:spacing w:before="120" w:after="120"/>
              <w:jc w:val="center"/>
              <w:rPr>
                <w:rFonts w:ascii="Arial Narrow" w:hAnsi="Arial Narrow"/>
                <w:b/>
                <w:szCs w:val="24"/>
              </w:rPr>
            </w:pPr>
            <w:r w:rsidRPr="000B01A5">
              <w:rPr>
                <w:rFonts w:ascii="Arial Narrow" w:hAnsi="Arial Narrow"/>
                <w:b/>
                <w:szCs w:val="24"/>
              </w:rPr>
              <w:t>2</w:t>
            </w:r>
            <w:r>
              <w:rPr>
                <w:rFonts w:ascii="Arial Narrow" w:hAnsi="Arial Narrow"/>
                <w:b/>
                <w:szCs w:val="24"/>
              </w:rPr>
              <w:t>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Tacoma powers of the director of emergency management</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Tacoma City Code 1.10.080</w:t>
            </w:r>
          </w:p>
        </w:tc>
        <w:tc>
          <w:tcPr>
            <w:tcW w:w="868" w:type="dxa"/>
            <w:shd w:val="clear" w:color="auto" w:fill="E7E4D5"/>
            <w:vAlign w:val="center"/>
          </w:tcPr>
          <w:p w:rsidR="0041038D" w:rsidRPr="000B01A5" w:rsidRDefault="0041038D" w:rsidP="005A0B20">
            <w:pPr>
              <w:spacing w:before="120" w:after="120"/>
              <w:jc w:val="center"/>
              <w:rPr>
                <w:rFonts w:ascii="Arial Narrow" w:hAnsi="Arial Narrow"/>
                <w:b/>
                <w:szCs w:val="24"/>
              </w:rPr>
            </w:pPr>
            <w:r w:rsidRPr="000B01A5">
              <w:rPr>
                <w:rFonts w:ascii="Arial Narrow" w:hAnsi="Arial Narrow"/>
                <w:b/>
                <w:szCs w:val="24"/>
              </w:rPr>
              <w:t>2</w:t>
            </w:r>
            <w:r>
              <w:rPr>
                <w:rFonts w:ascii="Arial Narrow" w:hAnsi="Arial Narrow"/>
                <w:b/>
                <w:szCs w:val="24"/>
              </w:rPr>
              <w:t>8</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 xml:space="preserve">Telecommunications - powers of the governor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Chap. 80.36 RCW</w:t>
            </w:r>
          </w:p>
        </w:tc>
        <w:tc>
          <w:tcPr>
            <w:tcW w:w="868" w:type="dxa"/>
            <w:shd w:val="clear" w:color="auto" w:fill="E7E4D5"/>
          </w:tcPr>
          <w:p w:rsidR="0041038D" w:rsidRPr="00646C8F" w:rsidRDefault="0041038D" w:rsidP="00882874">
            <w:pPr>
              <w:spacing w:before="120" w:after="120"/>
              <w:jc w:val="center"/>
              <w:rPr>
                <w:rFonts w:ascii="Arial Narrow" w:hAnsi="Arial Narrow"/>
                <w:b/>
                <w:szCs w:val="24"/>
              </w:rPr>
            </w:pPr>
            <w:r w:rsidRPr="00646C8F">
              <w:rPr>
                <w:rFonts w:ascii="Arial Narrow" w:hAnsi="Arial Narrow"/>
                <w:b/>
                <w:szCs w:val="24"/>
              </w:rPr>
              <w:t>95</w:t>
            </w:r>
          </w:p>
        </w:tc>
      </w:tr>
      <w:tr w:rsidR="0041038D" w:rsidRPr="009635AE" w:rsidTr="0041038D">
        <w:trPr>
          <w:cantSplit/>
        </w:trPr>
        <w:tc>
          <w:tcPr>
            <w:tcW w:w="5028" w:type="dxa"/>
            <w:shd w:val="clear" w:color="auto" w:fill="E7E4D5"/>
            <w:vAlign w:val="center"/>
          </w:tcPr>
          <w:p w:rsidR="0041038D" w:rsidRPr="00882874" w:rsidRDefault="0041038D" w:rsidP="0041038D">
            <w:pPr>
              <w:autoSpaceDE w:val="0"/>
              <w:autoSpaceDN w:val="0"/>
              <w:adjustRightInd w:val="0"/>
              <w:spacing w:before="120" w:after="120"/>
              <w:rPr>
                <w:rFonts w:ascii="Arial Narrow" w:hAnsi="Arial Narrow"/>
                <w:szCs w:val="24"/>
              </w:rPr>
            </w:pPr>
            <w:r w:rsidRPr="00882874">
              <w:rPr>
                <w:rFonts w:ascii="Arial Narrow" w:hAnsi="Arial Narrow" w:cs="Arial"/>
                <w:b/>
                <w:bCs/>
                <w:szCs w:val="24"/>
              </w:rPr>
              <w:t xml:space="preserve">Thurston Co. -  </w:t>
            </w:r>
            <w:r w:rsidRPr="00882874">
              <w:rPr>
                <w:rFonts w:ascii="Arial Narrow" w:hAnsi="Arial Narrow"/>
                <w:b/>
                <w:bCs/>
                <w:szCs w:val="24"/>
              </w:rPr>
              <w:t>continuity of government</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Thurston Co. Code 3.02.060</w:t>
            </w:r>
          </w:p>
        </w:tc>
        <w:tc>
          <w:tcPr>
            <w:tcW w:w="868" w:type="dxa"/>
            <w:shd w:val="clear" w:color="auto" w:fill="E7E4D5"/>
            <w:vAlign w:val="center"/>
          </w:tcPr>
          <w:p w:rsidR="0041038D" w:rsidRPr="0014218B" w:rsidRDefault="0041038D" w:rsidP="0014218B">
            <w:pPr>
              <w:autoSpaceDE w:val="0"/>
              <w:autoSpaceDN w:val="0"/>
              <w:adjustRightInd w:val="0"/>
              <w:spacing w:before="120" w:after="120"/>
              <w:jc w:val="center"/>
              <w:rPr>
                <w:rFonts w:ascii="Arial Narrow" w:hAnsi="Arial Narrow"/>
                <w:b/>
                <w:szCs w:val="24"/>
              </w:rPr>
            </w:pPr>
            <w:r w:rsidRPr="0014218B">
              <w:rPr>
                <w:rFonts w:ascii="Arial Narrow" w:hAnsi="Arial Narrow"/>
                <w:b/>
                <w:szCs w:val="24"/>
              </w:rPr>
              <w:t>60</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Arial"/>
                <w:b/>
                <w:color w:val="000000"/>
                <w:szCs w:val="24"/>
              </w:rPr>
            </w:pPr>
            <w:r w:rsidRPr="00882874">
              <w:rPr>
                <w:rFonts w:ascii="Arial Narrow" w:hAnsi="Arial Narrow" w:cs="Arial"/>
                <w:b/>
                <w:bCs/>
                <w:szCs w:val="24"/>
              </w:rPr>
              <w:t xml:space="preserve">Thurston Co. </w:t>
            </w:r>
            <w:r w:rsidRPr="00882874">
              <w:rPr>
                <w:rFonts w:ascii="Arial Narrow" w:hAnsi="Arial Narrow" w:cs="Arial"/>
                <w:b/>
                <w:szCs w:val="24"/>
              </w:rPr>
              <w:t>- emergency  load restrictions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Thurston Co. Code 13.08.030</w:t>
            </w:r>
          </w:p>
        </w:tc>
        <w:tc>
          <w:tcPr>
            <w:tcW w:w="868" w:type="dxa"/>
            <w:shd w:val="clear" w:color="auto" w:fill="E7E4D5"/>
            <w:vAlign w:val="center"/>
          </w:tcPr>
          <w:p w:rsidR="0041038D" w:rsidRPr="00646C8F" w:rsidRDefault="0041038D" w:rsidP="0014218B">
            <w:pPr>
              <w:spacing w:before="120" w:after="120"/>
              <w:jc w:val="center"/>
              <w:rPr>
                <w:rFonts w:ascii="Arial Narrow" w:hAnsi="Arial Narrow" w:cs="Arial"/>
                <w:b/>
                <w:color w:val="000000"/>
                <w:szCs w:val="24"/>
              </w:rPr>
            </w:pPr>
            <w:r w:rsidRPr="00646C8F">
              <w:rPr>
                <w:rFonts w:ascii="Arial Narrow" w:hAnsi="Arial Narrow" w:cs="Arial"/>
                <w:b/>
                <w:color w:val="000000"/>
                <w:szCs w:val="24"/>
              </w:rPr>
              <w:t>61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Arial"/>
                <w:b/>
                <w:color w:val="000000"/>
                <w:szCs w:val="24"/>
              </w:rPr>
            </w:pPr>
            <w:r w:rsidRPr="00882874">
              <w:rPr>
                <w:rFonts w:ascii="Arial Narrow" w:hAnsi="Arial Narrow" w:cs="Arial"/>
                <w:b/>
                <w:bCs/>
                <w:szCs w:val="24"/>
              </w:rPr>
              <w:t xml:space="preserve">Thurston Co. - </w:t>
            </w:r>
            <w:r w:rsidRPr="00882874">
              <w:rPr>
                <w:rFonts w:ascii="Arial Narrow" w:hAnsi="Arial Narrow" w:cs="Arial"/>
                <w:b/>
                <w:szCs w:val="24"/>
              </w:rPr>
              <w:t>emergency road closures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Thurston Co. Code 13.08.030</w:t>
            </w:r>
          </w:p>
        </w:tc>
        <w:tc>
          <w:tcPr>
            <w:tcW w:w="868" w:type="dxa"/>
            <w:shd w:val="clear" w:color="auto" w:fill="E7E4D5"/>
            <w:vAlign w:val="center"/>
          </w:tcPr>
          <w:p w:rsidR="0041038D" w:rsidRPr="00646C8F" w:rsidRDefault="0041038D" w:rsidP="0014218B">
            <w:pPr>
              <w:spacing w:before="120" w:after="120"/>
              <w:jc w:val="center"/>
              <w:rPr>
                <w:rFonts w:ascii="Arial Narrow" w:hAnsi="Arial Narrow" w:cs="Arial"/>
                <w:b/>
                <w:color w:val="000000"/>
                <w:szCs w:val="24"/>
              </w:rPr>
            </w:pPr>
            <w:r w:rsidRPr="00646C8F">
              <w:rPr>
                <w:rFonts w:ascii="Arial Narrow" w:hAnsi="Arial Narrow" w:cs="Arial"/>
                <w:b/>
                <w:color w:val="000000"/>
                <w:szCs w:val="24"/>
              </w:rPr>
              <w:t>61</w:t>
            </w:r>
          </w:p>
        </w:tc>
      </w:tr>
      <w:tr w:rsidR="0041038D" w:rsidRPr="009635AE" w:rsidTr="0041038D">
        <w:trPr>
          <w:cantSplit/>
        </w:trPr>
        <w:tc>
          <w:tcPr>
            <w:tcW w:w="5028" w:type="dxa"/>
            <w:shd w:val="clear" w:color="auto" w:fill="E7E4D5"/>
            <w:vAlign w:val="center"/>
          </w:tcPr>
          <w:p w:rsidR="0041038D" w:rsidRPr="00882874" w:rsidRDefault="0041038D" w:rsidP="0041038D">
            <w:pPr>
              <w:autoSpaceDE w:val="0"/>
              <w:autoSpaceDN w:val="0"/>
              <w:adjustRightInd w:val="0"/>
              <w:spacing w:before="120" w:after="120"/>
              <w:rPr>
                <w:rFonts w:ascii="Arial Narrow" w:hAnsi="Arial Narrow"/>
                <w:szCs w:val="24"/>
              </w:rPr>
            </w:pPr>
            <w:r w:rsidRPr="00882874">
              <w:rPr>
                <w:rFonts w:ascii="Arial Narrow" w:hAnsi="Arial Narrow" w:cs="Arial"/>
                <w:b/>
                <w:bCs/>
                <w:szCs w:val="24"/>
              </w:rPr>
              <w:t xml:space="preserve">Thurston Co. </w:t>
            </w:r>
            <w:r w:rsidRPr="00882874">
              <w:rPr>
                <w:rFonts w:ascii="Arial Narrow" w:hAnsi="Arial Narrow" w:cs="Arial"/>
                <w:b/>
                <w:color w:val="000000"/>
                <w:szCs w:val="24"/>
              </w:rPr>
              <w:t xml:space="preserve">Director of Public Works - close roads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Thurston Co. Code 13.08.020</w:t>
            </w:r>
          </w:p>
        </w:tc>
        <w:tc>
          <w:tcPr>
            <w:tcW w:w="868" w:type="dxa"/>
            <w:shd w:val="clear" w:color="auto" w:fill="E7E4D5"/>
            <w:vAlign w:val="center"/>
          </w:tcPr>
          <w:p w:rsidR="0041038D" w:rsidRPr="0014218B" w:rsidRDefault="0041038D" w:rsidP="0014218B">
            <w:pPr>
              <w:autoSpaceDE w:val="0"/>
              <w:autoSpaceDN w:val="0"/>
              <w:adjustRightInd w:val="0"/>
              <w:spacing w:before="120" w:after="120"/>
              <w:jc w:val="center"/>
              <w:rPr>
                <w:rFonts w:ascii="Arial Narrow" w:hAnsi="Arial Narrow"/>
                <w:b/>
                <w:szCs w:val="24"/>
              </w:rPr>
            </w:pPr>
            <w:r w:rsidRPr="0014218B">
              <w:rPr>
                <w:rFonts w:ascii="Arial Narrow" w:hAnsi="Arial Narrow"/>
                <w:b/>
                <w:szCs w:val="24"/>
              </w:rPr>
              <w:t>60</w:t>
            </w:r>
          </w:p>
        </w:tc>
      </w:tr>
      <w:tr w:rsidR="0041038D" w:rsidRPr="009635AE" w:rsidTr="0041038D">
        <w:trPr>
          <w:cantSplit/>
        </w:trPr>
        <w:tc>
          <w:tcPr>
            <w:tcW w:w="5028" w:type="dxa"/>
            <w:shd w:val="clear" w:color="auto" w:fill="E7E4D5"/>
            <w:vAlign w:val="center"/>
          </w:tcPr>
          <w:p w:rsidR="0041038D" w:rsidRPr="00882874" w:rsidRDefault="0041038D" w:rsidP="0041038D">
            <w:pPr>
              <w:autoSpaceDE w:val="0"/>
              <w:autoSpaceDN w:val="0"/>
              <w:adjustRightInd w:val="0"/>
              <w:spacing w:before="120" w:after="120"/>
              <w:rPr>
                <w:rFonts w:ascii="Arial Narrow" w:hAnsi="Arial Narrow"/>
                <w:szCs w:val="24"/>
              </w:rPr>
            </w:pPr>
            <w:r w:rsidRPr="00882874">
              <w:rPr>
                <w:rFonts w:ascii="Arial Narrow" w:hAnsi="Arial Narrow" w:cs="Arial"/>
                <w:b/>
                <w:bCs/>
                <w:szCs w:val="24"/>
              </w:rPr>
              <w:t xml:space="preserve">Thurston Co. </w:t>
            </w:r>
            <w:r w:rsidRPr="00882874">
              <w:rPr>
                <w:rFonts w:ascii="Arial Narrow" w:hAnsi="Arial Narrow" w:cs="Arial"/>
                <w:b/>
                <w:color w:val="000000"/>
                <w:szCs w:val="24"/>
              </w:rPr>
              <w:t xml:space="preserve">Director of Public Works - load restrictions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Thurston Co. Code 13.08.020</w:t>
            </w:r>
          </w:p>
        </w:tc>
        <w:tc>
          <w:tcPr>
            <w:tcW w:w="868" w:type="dxa"/>
            <w:shd w:val="clear" w:color="auto" w:fill="E7E4D5"/>
            <w:vAlign w:val="center"/>
          </w:tcPr>
          <w:p w:rsidR="0041038D" w:rsidRPr="0014218B" w:rsidRDefault="0041038D" w:rsidP="0014218B">
            <w:pPr>
              <w:autoSpaceDE w:val="0"/>
              <w:autoSpaceDN w:val="0"/>
              <w:adjustRightInd w:val="0"/>
              <w:spacing w:before="120" w:after="120"/>
              <w:jc w:val="center"/>
              <w:rPr>
                <w:rFonts w:ascii="Arial Narrow" w:hAnsi="Arial Narrow"/>
                <w:b/>
                <w:szCs w:val="24"/>
              </w:rPr>
            </w:pPr>
            <w:r w:rsidRPr="0014218B">
              <w:rPr>
                <w:rFonts w:ascii="Arial Narrow" w:hAnsi="Arial Narrow"/>
                <w:b/>
                <w:szCs w:val="24"/>
              </w:rPr>
              <w:t>60</w:t>
            </w:r>
          </w:p>
        </w:tc>
      </w:tr>
      <w:tr w:rsidR="0041038D" w:rsidRPr="009635AE" w:rsidTr="0041038D">
        <w:trPr>
          <w:cantSplit/>
        </w:trPr>
        <w:tc>
          <w:tcPr>
            <w:tcW w:w="5028" w:type="dxa"/>
            <w:shd w:val="clear" w:color="auto" w:fill="E7E4D5"/>
            <w:vAlign w:val="center"/>
          </w:tcPr>
          <w:p w:rsidR="0041038D" w:rsidRPr="00882874" w:rsidRDefault="0041038D" w:rsidP="0041038D">
            <w:pPr>
              <w:autoSpaceDE w:val="0"/>
              <w:autoSpaceDN w:val="0"/>
              <w:adjustRightInd w:val="0"/>
              <w:spacing w:before="120" w:after="120"/>
              <w:rPr>
                <w:rFonts w:ascii="Arial Narrow" w:hAnsi="Arial Narrow"/>
                <w:szCs w:val="24"/>
              </w:rPr>
            </w:pPr>
            <w:r w:rsidRPr="00882874">
              <w:rPr>
                <w:rFonts w:ascii="Arial Narrow" w:hAnsi="Arial Narrow"/>
                <w:b/>
                <w:bCs/>
                <w:szCs w:val="24"/>
              </w:rPr>
              <w:t xml:space="preserve">Thurston Co. </w:t>
            </w:r>
            <w:r w:rsidRPr="00882874">
              <w:rPr>
                <w:rFonts w:ascii="Arial Narrow" w:hAnsi="Arial Narrow" w:cs="Arial"/>
                <w:b/>
                <w:bCs/>
                <w:szCs w:val="24"/>
              </w:rPr>
              <w:t>Emergency Management Director - powers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Thurston Co. Code 3.02.050</w:t>
            </w:r>
          </w:p>
        </w:tc>
        <w:tc>
          <w:tcPr>
            <w:tcW w:w="868" w:type="dxa"/>
            <w:shd w:val="clear" w:color="auto" w:fill="E7E4D5"/>
            <w:vAlign w:val="center"/>
          </w:tcPr>
          <w:p w:rsidR="0041038D" w:rsidRPr="0014218B" w:rsidRDefault="0041038D" w:rsidP="0014218B">
            <w:pPr>
              <w:autoSpaceDE w:val="0"/>
              <w:autoSpaceDN w:val="0"/>
              <w:adjustRightInd w:val="0"/>
              <w:spacing w:before="120" w:after="120"/>
              <w:jc w:val="center"/>
              <w:rPr>
                <w:rFonts w:ascii="Arial Narrow" w:hAnsi="Arial Narrow"/>
                <w:b/>
                <w:szCs w:val="24"/>
              </w:rPr>
            </w:pPr>
            <w:r w:rsidRPr="0014218B">
              <w:rPr>
                <w:rFonts w:ascii="Arial Narrow" w:hAnsi="Arial Narrow"/>
                <w:b/>
                <w:szCs w:val="24"/>
              </w:rPr>
              <w:t>59</w:t>
            </w:r>
          </w:p>
        </w:tc>
      </w:tr>
      <w:tr w:rsidR="0041038D" w:rsidRPr="009635AE" w:rsidTr="0041038D">
        <w:trPr>
          <w:cantSplit/>
        </w:trPr>
        <w:tc>
          <w:tcPr>
            <w:tcW w:w="5028" w:type="dxa"/>
            <w:shd w:val="clear" w:color="auto" w:fill="E7E4D5"/>
            <w:vAlign w:val="center"/>
          </w:tcPr>
          <w:p w:rsidR="0041038D" w:rsidRPr="00882874" w:rsidRDefault="0041038D" w:rsidP="0041038D">
            <w:pPr>
              <w:pStyle w:val="OL2Text"/>
              <w:spacing w:before="120" w:after="120"/>
              <w:ind w:left="0"/>
              <w:rPr>
                <w:rFonts w:ascii="Arial Narrow" w:hAnsi="Arial Narrow"/>
                <w:b/>
                <w:szCs w:val="24"/>
              </w:rPr>
            </w:pPr>
            <w:r w:rsidRPr="00882874">
              <w:rPr>
                <w:rFonts w:ascii="Arial Narrow" w:hAnsi="Arial Narrow"/>
                <w:b/>
                <w:bCs/>
                <w:szCs w:val="24"/>
              </w:rPr>
              <w:t>Thurston Co. emergency management program - purpose</w:t>
            </w:r>
            <w:r w:rsidRPr="00882874">
              <w:rPr>
                <w:rFonts w:ascii="Arial Narrow" w:hAnsi="Arial Narrow"/>
                <w:b/>
                <w:szCs w:val="24"/>
              </w:rPr>
              <w:t xml:space="preserve">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Thurston Co. Code 3.02.010</w:t>
            </w:r>
          </w:p>
        </w:tc>
        <w:tc>
          <w:tcPr>
            <w:tcW w:w="868" w:type="dxa"/>
            <w:shd w:val="clear" w:color="auto" w:fill="E7E4D5"/>
            <w:vAlign w:val="center"/>
          </w:tcPr>
          <w:p w:rsidR="0041038D" w:rsidRPr="0014218B" w:rsidRDefault="0041038D" w:rsidP="0014218B">
            <w:pPr>
              <w:pStyle w:val="OL2Text"/>
              <w:spacing w:before="120" w:after="120"/>
              <w:ind w:left="0"/>
              <w:jc w:val="center"/>
              <w:rPr>
                <w:rFonts w:ascii="Arial Narrow" w:hAnsi="Arial Narrow"/>
                <w:b/>
                <w:szCs w:val="24"/>
              </w:rPr>
            </w:pPr>
            <w:r w:rsidRPr="0014218B">
              <w:rPr>
                <w:rFonts w:ascii="Arial Narrow" w:hAnsi="Arial Narrow"/>
                <w:b/>
                <w:szCs w:val="24"/>
              </w:rPr>
              <w:t>59</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Arial"/>
                <w:b/>
                <w:szCs w:val="24"/>
              </w:rPr>
            </w:pPr>
            <w:r w:rsidRPr="00882874">
              <w:rPr>
                <w:rFonts w:ascii="Arial Narrow" w:hAnsi="Arial Narrow" w:cs="Arial"/>
                <w:b/>
                <w:bCs/>
                <w:szCs w:val="24"/>
              </w:rPr>
              <w:t xml:space="preserve">Thurston Co.- </w:t>
            </w:r>
            <w:r w:rsidRPr="00882874">
              <w:rPr>
                <w:rFonts w:ascii="Arial Narrow" w:hAnsi="Arial Narrow"/>
                <w:b/>
                <w:szCs w:val="24"/>
              </w:rPr>
              <w:t>issuance of emergency critical area permits</w:t>
            </w:r>
            <w:r w:rsidRPr="00882874">
              <w:rPr>
                <w:rFonts w:ascii="Arial Narrow" w:hAnsi="Arial Narrow" w:cs="Arial"/>
                <w:b/>
                <w:szCs w:val="24"/>
              </w:rPr>
              <w:t xml:space="preserve">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Thurston Co. Code 17.15.615</w:t>
            </w:r>
          </w:p>
        </w:tc>
        <w:tc>
          <w:tcPr>
            <w:tcW w:w="868" w:type="dxa"/>
            <w:shd w:val="clear" w:color="auto" w:fill="E7E4D5"/>
            <w:vAlign w:val="center"/>
          </w:tcPr>
          <w:p w:rsidR="0041038D" w:rsidRPr="00646C8F" w:rsidRDefault="0041038D" w:rsidP="0014218B">
            <w:pPr>
              <w:spacing w:before="120" w:after="120"/>
              <w:jc w:val="center"/>
              <w:rPr>
                <w:rFonts w:ascii="Arial Narrow" w:hAnsi="Arial Narrow" w:cs="Arial"/>
                <w:b/>
                <w:szCs w:val="24"/>
              </w:rPr>
            </w:pPr>
            <w:r w:rsidRPr="00646C8F">
              <w:rPr>
                <w:rFonts w:ascii="Arial Narrow" w:hAnsi="Arial Narrow" w:cs="Arial"/>
                <w:b/>
                <w:szCs w:val="24"/>
              </w:rPr>
              <w:t>62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szCs w:val="24"/>
              </w:rPr>
            </w:pPr>
            <w:r w:rsidRPr="00882874">
              <w:rPr>
                <w:rFonts w:ascii="Arial Narrow" w:hAnsi="Arial Narrow"/>
                <w:b/>
                <w:szCs w:val="24"/>
              </w:rPr>
              <w:t>Training and compensation of emergency workers</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WAC 118-04-180</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96</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Transportation of hazardous materials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Sections 5115 and 5116 of Title 49, United States Code</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111</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cs="TimesNewRoman"/>
                <w:b/>
                <w:szCs w:val="24"/>
              </w:rPr>
              <w:t>Transportation support (federal)</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hAnsi="Arial Narrow"/>
                <w:b/>
                <w:color w:val="333333"/>
                <w:szCs w:val="24"/>
              </w:rPr>
              <w:t>NRF: ESF 1 Transportation</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117</w:t>
            </w:r>
          </w:p>
        </w:tc>
      </w:tr>
      <w:tr w:rsidR="0041038D" w:rsidRPr="009635AE" w:rsidTr="0041038D">
        <w:trPr>
          <w:cantSplit/>
        </w:trPr>
        <w:tc>
          <w:tcPr>
            <w:tcW w:w="5028" w:type="dxa"/>
            <w:shd w:val="clear" w:color="auto" w:fill="E7E4D5"/>
            <w:vAlign w:val="center"/>
          </w:tcPr>
          <w:p w:rsidR="0041038D" w:rsidRDefault="0041038D" w:rsidP="0041038D">
            <w:pPr>
              <w:spacing w:before="120" w:after="120"/>
              <w:rPr>
                <w:rFonts w:ascii="Arial Narrow" w:hAnsi="Arial Narrow"/>
                <w:b/>
                <w:szCs w:val="24"/>
              </w:rPr>
            </w:pPr>
            <w:r w:rsidRPr="00FA236B">
              <w:rPr>
                <w:rFonts w:ascii="Arial Narrow" w:hAnsi="Arial Narrow"/>
                <w:b/>
                <w:szCs w:val="24"/>
              </w:rPr>
              <w:t>Transportation tariffs</w:t>
            </w:r>
          </w:p>
        </w:tc>
        <w:tc>
          <w:tcPr>
            <w:tcW w:w="3120" w:type="dxa"/>
            <w:shd w:val="clear" w:color="auto" w:fill="E7E4D5"/>
            <w:vAlign w:val="center"/>
          </w:tcPr>
          <w:p w:rsidR="0041038D" w:rsidRDefault="0041038D" w:rsidP="00394CE8">
            <w:pPr>
              <w:spacing w:before="120" w:after="120"/>
              <w:rPr>
                <w:rFonts w:ascii="Arial Narrow" w:hAnsi="Arial Narrow"/>
                <w:b/>
                <w:szCs w:val="24"/>
              </w:rPr>
            </w:pPr>
            <w:r w:rsidRPr="00FA236B">
              <w:rPr>
                <w:rFonts w:ascii="Arial Narrow" w:hAnsi="Arial Narrow"/>
                <w:b/>
                <w:szCs w:val="24"/>
              </w:rPr>
              <w:t>RCW  81.04.130</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Pr>
                <w:rFonts w:ascii="Arial Narrow" w:hAnsi="Arial Narrow"/>
                <w:b/>
                <w:szCs w:val="24"/>
              </w:rPr>
              <w:t>95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Transportation tariffs in an emergency</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81.04.130</w:t>
            </w:r>
          </w:p>
        </w:tc>
        <w:tc>
          <w:tcPr>
            <w:tcW w:w="868" w:type="dxa"/>
            <w:shd w:val="clear" w:color="auto" w:fill="E7E4D5"/>
          </w:tcPr>
          <w:p w:rsidR="0041038D" w:rsidRPr="00646C8F" w:rsidRDefault="0041038D" w:rsidP="00882874">
            <w:pPr>
              <w:spacing w:before="120" w:after="120"/>
              <w:jc w:val="center"/>
              <w:rPr>
                <w:rFonts w:ascii="Arial Narrow" w:hAnsi="Arial Narrow"/>
                <w:b/>
                <w:szCs w:val="24"/>
              </w:rPr>
            </w:pPr>
            <w:r w:rsidRPr="00646C8F">
              <w:rPr>
                <w:rFonts w:ascii="Arial Narrow" w:hAnsi="Arial Narrow"/>
                <w:b/>
                <w:szCs w:val="24"/>
              </w:rPr>
              <w:t>95</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color w:val="000000"/>
                <w:szCs w:val="24"/>
              </w:rPr>
              <w:t>Utilization of services or facilities of State and local governments</w:t>
            </w:r>
          </w:p>
        </w:tc>
        <w:tc>
          <w:tcPr>
            <w:tcW w:w="3120" w:type="dxa"/>
            <w:shd w:val="clear" w:color="auto" w:fill="E7E4D5"/>
            <w:vAlign w:val="center"/>
          </w:tcPr>
          <w:p w:rsidR="0041038D" w:rsidRPr="00882874" w:rsidRDefault="0041038D" w:rsidP="00882874">
            <w:pPr>
              <w:spacing w:before="120" w:after="120"/>
              <w:rPr>
                <w:rFonts w:ascii="Arial Narrow" w:hAnsi="Arial Narrow"/>
                <w:b/>
                <w:color w:val="333333"/>
                <w:szCs w:val="24"/>
              </w:rPr>
            </w:pPr>
            <w:r w:rsidRPr="00882874">
              <w:rPr>
                <w:rFonts w:ascii="Arial Narrow" w:eastAsia="NotDefSpecial" w:hAnsi="Arial Narrow" w:cs="NotDefSpecial"/>
                <w:b/>
                <w:szCs w:val="24"/>
              </w:rPr>
              <w:t>Disaster Mitigation Act of 2000 - Section 306</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104</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cs="TimesNewRoman"/>
                <w:szCs w:val="24"/>
              </w:rPr>
            </w:pPr>
            <w:r w:rsidRPr="00882874">
              <w:rPr>
                <w:rFonts w:ascii="Arial Narrow" w:hAnsi="Arial Narrow" w:cs="TimesNewRoman"/>
                <w:b/>
                <w:szCs w:val="24"/>
              </w:rPr>
              <w:t xml:space="preserve">Waive Social Security requirements </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 xml:space="preserve">Social Security Act - Sec. 1135 </w:t>
            </w:r>
          </w:p>
        </w:tc>
        <w:tc>
          <w:tcPr>
            <w:tcW w:w="868" w:type="dxa"/>
            <w:shd w:val="clear" w:color="auto" w:fill="E7E4D5"/>
            <w:vAlign w:val="center"/>
          </w:tcPr>
          <w:p w:rsidR="0041038D" w:rsidRPr="00882874" w:rsidRDefault="0041038D" w:rsidP="00FD4188">
            <w:pPr>
              <w:spacing w:before="120" w:after="120"/>
              <w:jc w:val="center"/>
              <w:rPr>
                <w:rFonts w:ascii="Arial Narrow" w:hAnsi="Arial Narrow"/>
                <w:b/>
                <w:szCs w:val="24"/>
              </w:rPr>
            </w:pPr>
            <w:r>
              <w:rPr>
                <w:rFonts w:ascii="Arial Narrow" w:hAnsi="Arial Narrow"/>
                <w:b/>
                <w:szCs w:val="24"/>
              </w:rPr>
              <w:t>102</w:t>
            </w:r>
          </w:p>
        </w:tc>
      </w:tr>
      <w:tr w:rsidR="0041038D" w:rsidRPr="009635AE" w:rsidTr="0041038D">
        <w:trPr>
          <w:cantSplit/>
        </w:trPr>
        <w:tc>
          <w:tcPr>
            <w:tcW w:w="5028" w:type="dxa"/>
            <w:shd w:val="clear" w:color="auto" w:fill="E7E4D5"/>
            <w:vAlign w:val="center"/>
          </w:tcPr>
          <w:p w:rsidR="0041038D" w:rsidRPr="00882874" w:rsidRDefault="0041038D" w:rsidP="0041038D">
            <w:pPr>
              <w:spacing w:before="120" w:after="120"/>
              <w:rPr>
                <w:rFonts w:ascii="Arial Narrow" w:hAnsi="Arial Narrow"/>
                <w:b/>
                <w:szCs w:val="24"/>
              </w:rPr>
            </w:pPr>
            <w:r w:rsidRPr="00882874">
              <w:rPr>
                <w:rFonts w:ascii="Arial Narrow" w:hAnsi="Arial Narrow"/>
                <w:b/>
                <w:szCs w:val="24"/>
              </w:rPr>
              <w:t>Washington state information services board</w:t>
            </w:r>
          </w:p>
        </w:tc>
        <w:tc>
          <w:tcPr>
            <w:tcW w:w="3120" w:type="dxa"/>
            <w:shd w:val="clear" w:color="auto" w:fill="E7E4D5"/>
            <w:vAlign w:val="center"/>
          </w:tcPr>
          <w:p w:rsidR="0041038D" w:rsidRPr="00882874" w:rsidRDefault="0041038D" w:rsidP="00882874">
            <w:pPr>
              <w:spacing w:before="120" w:after="120"/>
              <w:rPr>
                <w:rFonts w:ascii="Arial Narrow" w:hAnsi="Arial Narrow"/>
                <w:b/>
                <w:szCs w:val="24"/>
              </w:rPr>
            </w:pPr>
            <w:r w:rsidRPr="00882874">
              <w:rPr>
                <w:rFonts w:ascii="Arial Narrow" w:hAnsi="Arial Narrow"/>
                <w:b/>
                <w:szCs w:val="24"/>
              </w:rPr>
              <w:t>RCW 43.105.032</w:t>
            </w:r>
          </w:p>
        </w:tc>
        <w:tc>
          <w:tcPr>
            <w:tcW w:w="868" w:type="dxa"/>
            <w:shd w:val="clear" w:color="auto" w:fill="E7E4D5"/>
          </w:tcPr>
          <w:p w:rsidR="0041038D" w:rsidRPr="00C81894" w:rsidRDefault="0041038D" w:rsidP="00882874">
            <w:pPr>
              <w:spacing w:before="120" w:after="120"/>
              <w:jc w:val="center"/>
              <w:rPr>
                <w:rFonts w:ascii="Arial Narrow" w:hAnsi="Arial Narrow"/>
                <w:b/>
                <w:szCs w:val="24"/>
              </w:rPr>
            </w:pPr>
            <w:r w:rsidRPr="00C81894">
              <w:rPr>
                <w:rFonts w:ascii="Arial Narrow" w:hAnsi="Arial Narrow"/>
                <w:b/>
                <w:szCs w:val="24"/>
              </w:rPr>
              <w:t>90</w:t>
            </w:r>
          </w:p>
        </w:tc>
      </w:tr>
    </w:tbl>
    <w:p w:rsidR="004C4449" w:rsidRDefault="004C4449" w:rsidP="005B69A8">
      <w:pPr>
        <w:pStyle w:val="SectionTitle"/>
      </w:pPr>
      <w:bookmarkStart w:id="30" w:name="_Toc297011581"/>
      <w:bookmarkStart w:id="31" w:name="_Toc297812961"/>
    </w:p>
    <w:p w:rsidR="004C4449" w:rsidRDefault="004C4449">
      <w:pPr>
        <w:rPr>
          <w:rFonts w:ascii="Arial Narrow" w:eastAsiaTheme="majorEastAsia" w:hAnsi="Arial Narrow" w:cstheme="majorBidi"/>
          <w:b/>
          <w:bCs/>
          <w:color w:val="516E1C"/>
          <w:kern w:val="0"/>
          <w:sz w:val="36"/>
          <w:szCs w:val="28"/>
        </w:rPr>
      </w:pPr>
      <w:r>
        <w:br w:type="page"/>
      </w:r>
    </w:p>
    <w:p w:rsidR="004C4449" w:rsidRPr="004C4449" w:rsidRDefault="004C4449" w:rsidP="004C4449">
      <w:pPr>
        <w:jc w:val="center"/>
        <w:rPr>
          <w:rFonts w:ascii="Arial Narrow" w:hAnsi="Arial Narrow"/>
          <w:b/>
        </w:rPr>
      </w:pPr>
    </w:p>
    <w:p w:rsidR="004C4449" w:rsidRPr="004C4449" w:rsidRDefault="004C4449" w:rsidP="004C4449">
      <w:pPr>
        <w:jc w:val="center"/>
        <w:rPr>
          <w:rFonts w:ascii="Arial Narrow" w:hAnsi="Arial Narrow"/>
          <w:b/>
        </w:rPr>
      </w:pPr>
    </w:p>
    <w:p w:rsidR="004C4449" w:rsidRPr="004C4449" w:rsidRDefault="004C4449" w:rsidP="004C4449">
      <w:pPr>
        <w:jc w:val="center"/>
        <w:rPr>
          <w:rFonts w:ascii="Arial Narrow" w:hAnsi="Arial Narrow"/>
          <w:b/>
        </w:rPr>
      </w:pPr>
    </w:p>
    <w:p w:rsidR="004C4449" w:rsidRPr="004C4449" w:rsidRDefault="004C4449" w:rsidP="004C4449">
      <w:pPr>
        <w:jc w:val="center"/>
        <w:rPr>
          <w:rFonts w:ascii="Arial Narrow" w:hAnsi="Arial Narrow"/>
          <w:b/>
        </w:rPr>
      </w:pPr>
    </w:p>
    <w:p w:rsidR="004C4449" w:rsidRPr="004C4449" w:rsidRDefault="004C4449" w:rsidP="004C4449">
      <w:pPr>
        <w:jc w:val="center"/>
        <w:rPr>
          <w:rFonts w:ascii="Arial Narrow" w:hAnsi="Arial Narrow"/>
          <w:b/>
        </w:rPr>
      </w:pPr>
    </w:p>
    <w:p w:rsidR="004C4449" w:rsidRPr="004C4449" w:rsidRDefault="004C4449" w:rsidP="004C4449">
      <w:pPr>
        <w:jc w:val="center"/>
        <w:rPr>
          <w:rFonts w:ascii="Arial Narrow" w:hAnsi="Arial Narrow"/>
          <w:b/>
        </w:rPr>
      </w:pPr>
    </w:p>
    <w:p w:rsidR="004C4449" w:rsidRPr="004C4449" w:rsidRDefault="004C4449" w:rsidP="004C4449">
      <w:pPr>
        <w:jc w:val="center"/>
        <w:rPr>
          <w:rFonts w:ascii="Arial Narrow" w:hAnsi="Arial Narrow"/>
          <w:b/>
        </w:rPr>
      </w:pPr>
    </w:p>
    <w:p w:rsidR="004C4449" w:rsidRPr="004C4449" w:rsidRDefault="004C4449" w:rsidP="004C4449">
      <w:pPr>
        <w:jc w:val="center"/>
        <w:rPr>
          <w:rFonts w:ascii="Arial Narrow" w:hAnsi="Arial Narrow"/>
          <w:b/>
        </w:rPr>
      </w:pPr>
    </w:p>
    <w:p w:rsidR="004C4449" w:rsidRPr="004C4449" w:rsidRDefault="004C4449" w:rsidP="004C4449">
      <w:pPr>
        <w:jc w:val="center"/>
        <w:rPr>
          <w:rFonts w:ascii="Arial Narrow" w:hAnsi="Arial Narrow"/>
          <w:b/>
        </w:rPr>
      </w:pPr>
    </w:p>
    <w:p w:rsidR="004C4449" w:rsidRPr="004C4449" w:rsidRDefault="004C4449" w:rsidP="004C4449">
      <w:pPr>
        <w:jc w:val="center"/>
        <w:rPr>
          <w:rFonts w:ascii="Arial Narrow" w:hAnsi="Arial Narrow"/>
          <w:b/>
        </w:rPr>
      </w:pPr>
    </w:p>
    <w:p w:rsidR="004C4449" w:rsidRPr="004C4449" w:rsidRDefault="004C4449" w:rsidP="004C4449">
      <w:pPr>
        <w:jc w:val="center"/>
        <w:rPr>
          <w:rFonts w:ascii="Arial Narrow" w:hAnsi="Arial Narrow"/>
          <w:b/>
        </w:rPr>
      </w:pPr>
    </w:p>
    <w:p w:rsidR="004C4449" w:rsidRPr="004C4449" w:rsidRDefault="004C4449" w:rsidP="004C4449">
      <w:pPr>
        <w:jc w:val="center"/>
        <w:rPr>
          <w:rFonts w:ascii="Arial Narrow" w:hAnsi="Arial Narrow"/>
          <w:b/>
        </w:rPr>
      </w:pPr>
    </w:p>
    <w:p w:rsidR="004C4449" w:rsidRPr="004C4449" w:rsidRDefault="004C4449" w:rsidP="004C4449">
      <w:pPr>
        <w:jc w:val="center"/>
        <w:rPr>
          <w:rFonts w:ascii="Arial Narrow" w:hAnsi="Arial Narrow"/>
          <w:b/>
        </w:rPr>
      </w:pPr>
    </w:p>
    <w:p w:rsidR="004C4449" w:rsidRPr="005B69A8" w:rsidRDefault="004C4449" w:rsidP="005B69A8">
      <w:pPr>
        <w:pStyle w:val="SectionTitle"/>
        <w:rPr>
          <w:sz w:val="36"/>
        </w:rPr>
      </w:pPr>
      <w:r w:rsidRPr="005B69A8">
        <w:t>This page intentionally left blank</w:t>
      </w:r>
      <w:bookmarkEnd w:id="30"/>
      <w:bookmarkEnd w:id="31"/>
      <w:bookmarkEnd w:id="2"/>
    </w:p>
    <w:sectPr w:rsidR="004C4449" w:rsidRPr="005B69A8" w:rsidSect="002019CE">
      <w:footerReference w:type="default" r:id="rId29"/>
      <w:footerReference w:type="first" r:id="rId30"/>
      <w:type w:val="continuous"/>
      <w:pgSz w:w="12240" w:h="15840" w:code="1"/>
      <w:pgMar w:top="1440" w:right="1440" w:bottom="1440" w:left="1440" w:header="576" w:footer="576" w:gutter="605"/>
      <w:pgNumType w:start="1" w:chapStyle="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7F0" w:rsidRDefault="00B507F0">
      <w:r>
        <w:separator/>
      </w:r>
    </w:p>
  </w:endnote>
  <w:endnote w:type="continuationSeparator" w:id="0">
    <w:p w:rsidR="00B507F0" w:rsidRDefault="00B5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INOLK M+ Century">
    <w:altName w:val="Century"/>
    <w:panose1 w:val="00000000000000000000"/>
    <w:charset w:val="00"/>
    <w:family w:val="roman"/>
    <w:notTrueType/>
    <w:pitch w:val="default"/>
    <w:sig w:usb0="00000003" w:usb1="00000000" w:usb2="00000000" w:usb3="00000000" w:csb0="00000001" w:csb1="00000000"/>
  </w:font>
  <w:font w:name="ITC Franklin Gothic Med">
    <w:altName w:val="Cambria"/>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Verdana">
    <w:altName w:val="Verdana"/>
    <w:panose1 w:val="020B0604030504040204"/>
    <w:charset w:val="00"/>
    <w:family w:val="swiss"/>
    <w:pitch w:val="variable"/>
    <w:sig w:usb0="20000287" w:usb1="00000000"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Estrangelo Edessa">
    <w:panose1 w:val="03080600000000000000"/>
    <w:charset w:val="01"/>
    <w:family w:val="roman"/>
    <w:notTrueType/>
    <w:pitch w:val="variable"/>
  </w:font>
  <w:font w:name="Arial,Bold">
    <w:panose1 w:val="00000000000000000000"/>
    <w:charset w:val="00"/>
    <w:family w:val="auto"/>
    <w:notTrueType/>
    <w:pitch w:val="default"/>
    <w:sig w:usb0="00000003" w:usb1="00000000" w:usb2="00000000" w:usb3="00000000" w:csb0="00000001" w:csb1="00000000"/>
  </w:font>
  <w:font w:name="TimesNewRoman">
    <w:altName w:val="Cambria"/>
    <w:panose1 w:val="00000000000000000000"/>
    <w:charset w:val="4D"/>
    <w:family w:val="roman"/>
    <w:notTrueType/>
    <w:pitch w:val="default"/>
    <w:sig w:usb0="00000003" w:usb1="00000000" w:usb2="00000000" w:usb3="00000000" w:csb0="00000001" w:csb1="00000000"/>
  </w:font>
  <w:font w:name="NotDefSpecial">
    <w:altName w:val="MS Mincho"/>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CCBC82"/>
        <w:insideH w:val="single" w:sz="4" w:space="0" w:color="CCBC82"/>
        <w:insideV w:val="single" w:sz="4" w:space="0" w:color="CCBC82"/>
      </w:tblBorders>
      <w:tblLook w:val="04A0" w:firstRow="1" w:lastRow="0" w:firstColumn="1" w:lastColumn="0" w:noHBand="0" w:noVBand="1"/>
    </w:tblPr>
    <w:tblGrid>
      <w:gridCol w:w="7128"/>
      <w:gridCol w:w="1440"/>
    </w:tblGrid>
    <w:tr w:rsidR="00065C90" w:rsidRPr="00D038C0" w:rsidTr="00D067FE">
      <w:trPr>
        <w:trHeight w:val="360"/>
      </w:trPr>
      <w:tc>
        <w:tcPr>
          <w:tcW w:w="7128" w:type="dxa"/>
          <w:vAlign w:val="center"/>
        </w:tcPr>
        <w:p w:rsidR="00065C90" w:rsidRPr="00771EE5" w:rsidRDefault="00065C90" w:rsidP="00403AD4">
          <w:pPr>
            <w:pStyle w:val="Footer"/>
            <w:jc w:val="right"/>
            <w:rPr>
              <w:color w:val="534625"/>
              <w:sz w:val="21"/>
              <w:szCs w:val="21"/>
            </w:rPr>
          </w:pPr>
          <w:r>
            <w:rPr>
              <w:color w:val="534625"/>
              <w:sz w:val="21"/>
              <w:szCs w:val="21"/>
            </w:rPr>
            <w:t>Puget Sound Regional Catastrophic Disaster Coordination Plan – September 2011</w:t>
          </w:r>
        </w:p>
      </w:tc>
      <w:tc>
        <w:tcPr>
          <w:tcW w:w="1440" w:type="dxa"/>
          <w:vAlign w:val="center"/>
        </w:tcPr>
        <w:p w:rsidR="00065C90" w:rsidRPr="00045B27" w:rsidRDefault="00065C90" w:rsidP="00D067FE">
          <w:pPr>
            <w:pStyle w:val="Footer"/>
            <w:jc w:val="right"/>
            <w:rPr>
              <w:color w:val="534625"/>
              <w:sz w:val="21"/>
              <w:szCs w:val="21"/>
            </w:rPr>
          </w:pPr>
          <w:r>
            <w:rPr>
              <w:color w:val="534625"/>
              <w:sz w:val="21"/>
              <w:szCs w:val="21"/>
            </w:rPr>
            <w:t xml:space="preserve"> </w:t>
          </w:r>
          <w:r w:rsidR="00C630F0" w:rsidRPr="00045B27">
            <w:rPr>
              <w:color w:val="534625"/>
              <w:sz w:val="21"/>
              <w:szCs w:val="21"/>
            </w:rPr>
            <w:fldChar w:fldCharType="begin"/>
          </w:r>
          <w:r w:rsidRPr="00045B27">
            <w:rPr>
              <w:color w:val="534625"/>
              <w:sz w:val="21"/>
              <w:szCs w:val="21"/>
            </w:rPr>
            <w:instrText xml:space="preserve"> PAGE </w:instrText>
          </w:r>
          <w:r w:rsidR="00C630F0" w:rsidRPr="00045B27">
            <w:rPr>
              <w:color w:val="534625"/>
              <w:sz w:val="21"/>
              <w:szCs w:val="21"/>
            </w:rPr>
            <w:fldChar w:fldCharType="separate"/>
          </w:r>
          <w:r>
            <w:rPr>
              <w:noProof/>
              <w:color w:val="534625"/>
              <w:sz w:val="21"/>
              <w:szCs w:val="21"/>
            </w:rPr>
            <w:t>2</w:t>
          </w:r>
          <w:r w:rsidR="00C630F0" w:rsidRPr="00045B27">
            <w:rPr>
              <w:color w:val="534625"/>
              <w:sz w:val="21"/>
              <w:szCs w:val="21"/>
            </w:rPr>
            <w:fldChar w:fldCharType="end"/>
          </w:r>
        </w:p>
      </w:tc>
    </w:tr>
  </w:tbl>
  <w:p w:rsidR="00065C90" w:rsidRDefault="00065C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488" w:rsidRPr="00D255B9" w:rsidRDefault="009A3488" w:rsidP="00D255B9">
    <w:pPr>
      <w:pStyle w:val="Footer"/>
      <w:pBdr>
        <w:top w:val="none" w:sz="0" w:space="0" w:color="auto"/>
      </w:pBdr>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488" w:rsidRPr="00D255B9" w:rsidRDefault="009A3488" w:rsidP="00D255B9">
    <w:pPr>
      <w:pStyle w:val="Footer"/>
      <w:pBdr>
        <w:top w:val="none" w:sz="0" w:space="0" w:color="auto"/>
      </w:pBdr>
      <w:spacing w:before="0"/>
      <w:rPr>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CCBC82"/>
        <w:insideH w:val="single" w:sz="4" w:space="0" w:color="CCBC82"/>
        <w:insideV w:val="single" w:sz="4" w:space="0" w:color="CCBC82"/>
      </w:tblBorders>
      <w:tblLook w:val="04A0" w:firstRow="1" w:lastRow="0" w:firstColumn="1" w:lastColumn="0" w:noHBand="0" w:noVBand="1"/>
    </w:tblPr>
    <w:tblGrid>
      <w:gridCol w:w="7128"/>
      <w:gridCol w:w="1440"/>
    </w:tblGrid>
    <w:tr w:rsidR="009A3488" w:rsidRPr="00D038C0" w:rsidTr="00DE3A66">
      <w:trPr>
        <w:trHeight w:val="360"/>
      </w:trPr>
      <w:tc>
        <w:tcPr>
          <w:tcW w:w="7128" w:type="dxa"/>
          <w:vAlign w:val="center"/>
        </w:tcPr>
        <w:p w:rsidR="009A3488" w:rsidRPr="00771EE5" w:rsidRDefault="009A3488" w:rsidP="00DE3A66">
          <w:pPr>
            <w:pStyle w:val="Footer"/>
            <w:pBdr>
              <w:top w:val="none" w:sz="0" w:space="0" w:color="auto"/>
            </w:pBdr>
            <w:spacing w:before="0"/>
            <w:jc w:val="right"/>
            <w:rPr>
              <w:rFonts w:ascii="Arial Narrow" w:hAnsi="Arial Narrow"/>
              <w:color w:val="534625"/>
              <w:sz w:val="21"/>
              <w:szCs w:val="21"/>
            </w:rPr>
          </w:pPr>
          <w:r>
            <w:rPr>
              <w:rFonts w:ascii="Arial Narrow" w:hAnsi="Arial Narrow"/>
              <w:color w:val="534625"/>
              <w:sz w:val="21"/>
              <w:szCs w:val="21"/>
            </w:rPr>
            <w:t>Emergency Authorities – July 2011</w:t>
          </w:r>
        </w:p>
      </w:tc>
      <w:tc>
        <w:tcPr>
          <w:tcW w:w="1440" w:type="dxa"/>
          <w:vAlign w:val="center"/>
        </w:tcPr>
        <w:p w:rsidR="009A3488" w:rsidRPr="00045B27" w:rsidRDefault="00C630F0" w:rsidP="00DE3A66">
          <w:pPr>
            <w:pStyle w:val="Footer"/>
            <w:pBdr>
              <w:top w:val="none" w:sz="0" w:space="0" w:color="auto"/>
            </w:pBdr>
            <w:spacing w:before="0"/>
            <w:jc w:val="right"/>
            <w:rPr>
              <w:rFonts w:ascii="Arial Narrow" w:hAnsi="Arial Narrow"/>
              <w:color w:val="534625"/>
              <w:sz w:val="21"/>
              <w:szCs w:val="21"/>
            </w:rPr>
          </w:pPr>
          <w:r w:rsidRPr="00045B27">
            <w:rPr>
              <w:rFonts w:ascii="Arial Narrow" w:hAnsi="Arial Narrow"/>
              <w:color w:val="534625"/>
              <w:sz w:val="21"/>
              <w:szCs w:val="21"/>
            </w:rPr>
            <w:fldChar w:fldCharType="begin"/>
          </w:r>
          <w:r w:rsidR="009A3488" w:rsidRPr="00045B27">
            <w:rPr>
              <w:rFonts w:ascii="Arial Narrow" w:hAnsi="Arial Narrow"/>
              <w:color w:val="534625"/>
              <w:sz w:val="21"/>
              <w:szCs w:val="21"/>
            </w:rPr>
            <w:instrText xml:space="preserve"> PAGE </w:instrText>
          </w:r>
          <w:r w:rsidRPr="00045B27">
            <w:rPr>
              <w:rFonts w:ascii="Arial Narrow" w:hAnsi="Arial Narrow"/>
              <w:color w:val="534625"/>
              <w:sz w:val="21"/>
              <w:szCs w:val="21"/>
            </w:rPr>
            <w:fldChar w:fldCharType="separate"/>
          </w:r>
          <w:r w:rsidR="00422D17">
            <w:rPr>
              <w:rFonts w:ascii="Arial Narrow" w:hAnsi="Arial Narrow"/>
              <w:noProof/>
              <w:color w:val="534625"/>
              <w:sz w:val="21"/>
              <w:szCs w:val="21"/>
            </w:rPr>
            <w:t>2</w:t>
          </w:r>
          <w:r w:rsidRPr="00045B27">
            <w:rPr>
              <w:rFonts w:ascii="Arial Narrow" w:hAnsi="Arial Narrow"/>
              <w:color w:val="534625"/>
              <w:sz w:val="21"/>
              <w:szCs w:val="21"/>
            </w:rPr>
            <w:fldChar w:fldCharType="end"/>
          </w:r>
        </w:p>
      </w:tc>
    </w:tr>
  </w:tbl>
  <w:p w:rsidR="009A3488" w:rsidRPr="00D255B9" w:rsidRDefault="009A3488" w:rsidP="00D255B9">
    <w:pPr>
      <w:pStyle w:val="Footer"/>
      <w:pBdr>
        <w:top w:val="none" w:sz="0" w:space="0" w:color="auto"/>
      </w:pBdr>
      <w:spacing w:befor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488" w:rsidRPr="00D255B9" w:rsidRDefault="009A3488" w:rsidP="00D255B9">
    <w:pPr>
      <w:pStyle w:val="Footer"/>
      <w:pBdr>
        <w:top w:val="none" w:sz="0" w:space="0" w:color="auto"/>
      </w:pBdr>
      <w:spacing w:before="0"/>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7F0" w:rsidRDefault="00B507F0">
      <w:r>
        <w:separator/>
      </w:r>
    </w:p>
  </w:footnote>
  <w:footnote w:type="continuationSeparator" w:id="0">
    <w:p w:rsidR="00B507F0" w:rsidRDefault="00B507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C54"/>
    <w:multiLevelType w:val="hybridMultilevel"/>
    <w:tmpl w:val="CCD8155E"/>
    <w:lvl w:ilvl="0" w:tplc="F8BC0054">
      <w:start w:val="1"/>
      <w:numFmt w:val="bullet"/>
      <w:pStyle w:val="Bullettextbox"/>
      <w:lvlText w:val=""/>
      <w:lvlJc w:val="left"/>
      <w:pPr>
        <w:ind w:left="216" w:hanging="216"/>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A40C9A"/>
    <w:multiLevelType w:val="hybridMultilevel"/>
    <w:tmpl w:val="1DFCA866"/>
    <w:lvl w:ilvl="0" w:tplc="F8625BA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F5F6A"/>
    <w:multiLevelType w:val="hybridMultilevel"/>
    <w:tmpl w:val="7F3C8CA8"/>
    <w:lvl w:ilvl="0" w:tplc="F8625BA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D36E3"/>
    <w:multiLevelType w:val="hybridMultilevel"/>
    <w:tmpl w:val="D0725B22"/>
    <w:lvl w:ilvl="0" w:tplc="F8625BA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E7DBC"/>
    <w:multiLevelType w:val="hybridMultilevel"/>
    <w:tmpl w:val="CD884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6927A5"/>
    <w:multiLevelType w:val="hybridMultilevel"/>
    <w:tmpl w:val="1996D1A6"/>
    <w:lvl w:ilvl="0" w:tplc="F8625BA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A207C03"/>
    <w:multiLevelType w:val="hybridMultilevel"/>
    <w:tmpl w:val="A4889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871FF2"/>
    <w:multiLevelType w:val="singleLevel"/>
    <w:tmpl w:val="DB0C0692"/>
    <w:lvl w:ilvl="0">
      <w:start w:val="1"/>
      <w:numFmt w:val="bullet"/>
      <w:pStyle w:val="Bullet1"/>
      <w:lvlText w:val=""/>
      <w:lvlJc w:val="left"/>
      <w:pPr>
        <w:ind w:left="360" w:hanging="360"/>
      </w:pPr>
      <w:rPr>
        <w:rFonts w:ascii="Wingdings" w:hAnsi="Wingdings" w:hint="default"/>
        <w:color w:val="516E1C"/>
        <w:sz w:val="16"/>
      </w:rPr>
    </w:lvl>
  </w:abstractNum>
  <w:abstractNum w:abstractNumId="8">
    <w:nsid w:val="23702A67"/>
    <w:multiLevelType w:val="hybridMultilevel"/>
    <w:tmpl w:val="F5CA0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03565FC"/>
    <w:multiLevelType w:val="hybridMultilevel"/>
    <w:tmpl w:val="8F065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4652C34"/>
    <w:multiLevelType w:val="hybridMultilevel"/>
    <w:tmpl w:val="25628A60"/>
    <w:lvl w:ilvl="0" w:tplc="F8625BA4">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CF7EDB"/>
    <w:multiLevelType w:val="hybridMultilevel"/>
    <w:tmpl w:val="D0304FCE"/>
    <w:lvl w:ilvl="0" w:tplc="F8625BA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52302E"/>
    <w:multiLevelType w:val="hybridMultilevel"/>
    <w:tmpl w:val="3DE03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45B7F26"/>
    <w:multiLevelType w:val="hybridMultilevel"/>
    <w:tmpl w:val="32F8B73A"/>
    <w:lvl w:ilvl="0" w:tplc="F8625BA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495E97"/>
    <w:multiLevelType w:val="hybridMultilevel"/>
    <w:tmpl w:val="165664A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8882864"/>
    <w:multiLevelType w:val="multilevel"/>
    <w:tmpl w:val="7DB03FDC"/>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nsid w:val="61E0081B"/>
    <w:multiLevelType w:val="hybridMultilevel"/>
    <w:tmpl w:val="3D240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B527537"/>
    <w:multiLevelType w:val="hybridMultilevel"/>
    <w:tmpl w:val="46D82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B880DE7"/>
    <w:multiLevelType w:val="singleLevel"/>
    <w:tmpl w:val="F400343A"/>
    <w:lvl w:ilvl="0">
      <w:start w:val="1"/>
      <w:numFmt w:val="bullet"/>
      <w:pStyle w:val="Bullet2"/>
      <w:lvlText w:val=""/>
      <w:lvlJc w:val="left"/>
      <w:pPr>
        <w:ind w:left="792" w:hanging="360"/>
      </w:pPr>
      <w:rPr>
        <w:rFonts w:ascii="Wingdings" w:hAnsi="Wingdings" w:hint="default"/>
        <w:sz w:val="12"/>
      </w:rPr>
    </w:lvl>
  </w:abstractNum>
  <w:abstractNum w:abstractNumId="19">
    <w:nsid w:val="6E324327"/>
    <w:multiLevelType w:val="hybridMultilevel"/>
    <w:tmpl w:val="020E3DFC"/>
    <w:lvl w:ilvl="0" w:tplc="55B8FE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DE670A"/>
    <w:multiLevelType w:val="hybridMultilevel"/>
    <w:tmpl w:val="822675B0"/>
    <w:lvl w:ilvl="0" w:tplc="27EC04DE">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8"/>
  </w:num>
  <w:num w:numId="3">
    <w:abstractNumId w:val="15"/>
  </w:num>
  <w:num w:numId="4">
    <w:abstractNumId w:val="0"/>
  </w:num>
  <w:num w:numId="5">
    <w:abstractNumId w:val="20"/>
  </w:num>
  <w:num w:numId="6">
    <w:abstractNumId w:val="8"/>
  </w:num>
  <w:num w:numId="7">
    <w:abstractNumId w:val="12"/>
  </w:num>
  <w:num w:numId="8">
    <w:abstractNumId w:val="6"/>
  </w:num>
  <w:num w:numId="9">
    <w:abstractNumId w:val="17"/>
  </w:num>
  <w:num w:numId="10">
    <w:abstractNumId w:val="16"/>
  </w:num>
  <w:num w:numId="11">
    <w:abstractNumId w:val="14"/>
  </w:num>
  <w:num w:numId="12">
    <w:abstractNumId w:val="19"/>
  </w:num>
  <w:num w:numId="13">
    <w:abstractNumId w:val="5"/>
  </w:num>
  <w:num w:numId="14">
    <w:abstractNumId w:val="2"/>
  </w:num>
  <w:num w:numId="15">
    <w:abstractNumId w:val="13"/>
  </w:num>
  <w:num w:numId="16">
    <w:abstractNumId w:val="3"/>
  </w:num>
  <w:num w:numId="17">
    <w:abstractNumId w:val="11"/>
  </w:num>
  <w:num w:numId="18">
    <w:abstractNumId w:val="1"/>
  </w:num>
  <w:num w:numId="19">
    <w:abstractNumId w:val="10"/>
  </w:num>
  <w:num w:numId="20">
    <w:abstractNumId w:val="9"/>
  </w:num>
  <w:num w:numId="2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mirrorMargins/>
  <w:activeWritingStyle w:appName="MSWord" w:lang="en-US" w:vendorID="8" w:dllVersion="513" w:checkStyle="1"/>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28C"/>
    <w:rsid w:val="00012396"/>
    <w:rsid w:val="00013CB1"/>
    <w:rsid w:val="000412AB"/>
    <w:rsid w:val="00045B27"/>
    <w:rsid w:val="000467BD"/>
    <w:rsid w:val="0005385E"/>
    <w:rsid w:val="0005501D"/>
    <w:rsid w:val="00065C90"/>
    <w:rsid w:val="00081354"/>
    <w:rsid w:val="00090390"/>
    <w:rsid w:val="00091AB5"/>
    <w:rsid w:val="00096A94"/>
    <w:rsid w:val="000A58C9"/>
    <w:rsid w:val="000A6880"/>
    <w:rsid w:val="000B01A5"/>
    <w:rsid w:val="000B1C27"/>
    <w:rsid w:val="000C5EFE"/>
    <w:rsid w:val="000D71B8"/>
    <w:rsid w:val="000D7FA4"/>
    <w:rsid w:val="000E6A22"/>
    <w:rsid w:val="000F2EDB"/>
    <w:rsid w:val="000F3C13"/>
    <w:rsid w:val="00102E44"/>
    <w:rsid w:val="001131EC"/>
    <w:rsid w:val="001147FB"/>
    <w:rsid w:val="001352E6"/>
    <w:rsid w:val="00140320"/>
    <w:rsid w:val="00141A22"/>
    <w:rsid w:val="0014218B"/>
    <w:rsid w:val="001437C5"/>
    <w:rsid w:val="00150594"/>
    <w:rsid w:val="00152178"/>
    <w:rsid w:val="0015228D"/>
    <w:rsid w:val="0015727C"/>
    <w:rsid w:val="001608E7"/>
    <w:rsid w:val="001613E7"/>
    <w:rsid w:val="00161829"/>
    <w:rsid w:val="00161EFC"/>
    <w:rsid w:val="001633EE"/>
    <w:rsid w:val="00177289"/>
    <w:rsid w:val="001809CA"/>
    <w:rsid w:val="0019736D"/>
    <w:rsid w:val="001A3D3E"/>
    <w:rsid w:val="001A5F9D"/>
    <w:rsid w:val="001B344D"/>
    <w:rsid w:val="001B5F31"/>
    <w:rsid w:val="001C14CC"/>
    <w:rsid w:val="001C2185"/>
    <w:rsid w:val="001E2A0B"/>
    <w:rsid w:val="001E3BF5"/>
    <w:rsid w:val="001E7BF7"/>
    <w:rsid w:val="001F543D"/>
    <w:rsid w:val="001F64D0"/>
    <w:rsid w:val="002019CE"/>
    <w:rsid w:val="00205084"/>
    <w:rsid w:val="00207337"/>
    <w:rsid w:val="00215E2D"/>
    <w:rsid w:val="00225DC0"/>
    <w:rsid w:val="00226E2B"/>
    <w:rsid w:val="00233C3A"/>
    <w:rsid w:val="00243C80"/>
    <w:rsid w:val="00244834"/>
    <w:rsid w:val="00254699"/>
    <w:rsid w:val="00261E65"/>
    <w:rsid w:val="002665D6"/>
    <w:rsid w:val="002735B0"/>
    <w:rsid w:val="00282D58"/>
    <w:rsid w:val="002A466B"/>
    <w:rsid w:val="002A78EB"/>
    <w:rsid w:val="002D05DE"/>
    <w:rsid w:val="002D39AF"/>
    <w:rsid w:val="002F6371"/>
    <w:rsid w:val="002F6474"/>
    <w:rsid w:val="002F784A"/>
    <w:rsid w:val="00300058"/>
    <w:rsid w:val="0030148F"/>
    <w:rsid w:val="00311DD0"/>
    <w:rsid w:val="003122EC"/>
    <w:rsid w:val="00325274"/>
    <w:rsid w:val="00351858"/>
    <w:rsid w:val="003650F2"/>
    <w:rsid w:val="0036668E"/>
    <w:rsid w:val="0037367D"/>
    <w:rsid w:val="003743FE"/>
    <w:rsid w:val="0037688E"/>
    <w:rsid w:val="00392921"/>
    <w:rsid w:val="00394CE8"/>
    <w:rsid w:val="003958E8"/>
    <w:rsid w:val="003A0F53"/>
    <w:rsid w:val="003A3B0D"/>
    <w:rsid w:val="003A499F"/>
    <w:rsid w:val="003C0C6F"/>
    <w:rsid w:val="003C21E6"/>
    <w:rsid w:val="003C2768"/>
    <w:rsid w:val="003D49DE"/>
    <w:rsid w:val="003E44D1"/>
    <w:rsid w:val="003E6928"/>
    <w:rsid w:val="003F2467"/>
    <w:rsid w:val="00402A44"/>
    <w:rsid w:val="004049C4"/>
    <w:rsid w:val="0041038D"/>
    <w:rsid w:val="00415F4F"/>
    <w:rsid w:val="0041682B"/>
    <w:rsid w:val="00422D17"/>
    <w:rsid w:val="00426C79"/>
    <w:rsid w:val="00427687"/>
    <w:rsid w:val="00427FDA"/>
    <w:rsid w:val="00430BFC"/>
    <w:rsid w:val="00442353"/>
    <w:rsid w:val="0046475A"/>
    <w:rsid w:val="004740BE"/>
    <w:rsid w:val="004816F3"/>
    <w:rsid w:val="004851CA"/>
    <w:rsid w:val="00490B3B"/>
    <w:rsid w:val="004A1C2B"/>
    <w:rsid w:val="004A1EB9"/>
    <w:rsid w:val="004A2724"/>
    <w:rsid w:val="004A7C3A"/>
    <w:rsid w:val="004B6462"/>
    <w:rsid w:val="004C291A"/>
    <w:rsid w:val="004C4449"/>
    <w:rsid w:val="004C601A"/>
    <w:rsid w:val="004C6294"/>
    <w:rsid w:val="004D2BC4"/>
    <w:rsid w:val="004E0BFE"/>
    <w:rsid w:val="004E4705"/>
    <w:rsid w:val="00500A5A"/>
    <w:rsid w:val="00501355"/>
    <w:rsid w:val="00520231"/>
    <w:rsid w:val="005248B4"/>
    <w:rsid w:val="005460E6"/>
    <w:rsid w:val="00547CE8"/>
    <w:rsid w:val="005521F2"/>
    <w:rsid w:val="0055777D"/>
    <w:rsid w:val="00560D67"/>
    <w:rsid w:val="00562E57"/>
    <w:rsid w:val="00566D10"/>
    <w:rsid w:val="00571F09"/>
    <w:rsid w:val="00577097"/>
    <w:rsid w:val="005822BE"/>
    <w:rsid w:val="005923CF"/>
    <w:rsid w:val="00594996"/>
    <w:rsid w:val="005A0B20"/>
    <w:rsid w:val="005A263C"/>
    <w:rsid w:val="005A5532"/>
    <w:rsid w:val="005A76D2"/>
    <w:rsid w:val="005B41EF"/>
    <w:rsid w:val="005B69A8"/>
    <w:rsid w:val="005C2071"/>
    <w:rsid w:val="005E0B46"/>
    <w:rsid w:val="005F0A93"/>
    <w:rsid w:val="005F46A5"/>
    <w:rsid w:val="005F4EB2"/>
    <w:rsid w:val="00605C46"/>
    <w:rsid w:val="00612296"/>
    <w:rsid w:val="00616047"/>
    <w:rsid w:val="00617695"/>
    <w:rsid w:val="00617CEC"/>
    <w:rsid w:val="00624AB0"/>
    <w:rsid w:val="00627BBB"/>
    <w:rsid w:val="00636156"/>
    <w:rsid w:val="00640406"/>
    <w:rsid w:val="00646C8F"/>
    <w:rsid w:val="00664493"/>
    <w:rsid w:val="0067034F"/>
    <w:rsid w:val="00671AAD"/>
    <w:rsid w:val="00673261"/>
    <w:rsid w:val="00680FB8"/>
    <w:rsid w:val="00684314"/>
    <w:rsid w:val="00697E02"/>
    <w:rsid w:val="006A0BA9"/>
    <w:rsid w:val="006A1089"/>
    <w:rsid w:val="006B295E"/>
    <w:rsid w:val="006B2E8B"/>
    <w:rsid w:val="006B5229"/>
    <w:rsid w:val="006B6CA4"/>
    <w:rsid w:val="006C4719"/>
    <w:rsid w:val="006D5567"/>
    <w:rsid w:val="006E07E8"/>
    <w:rsid w:val="007061C7"/>
    <w:rsid w:val="00713968"/>
    <w:rsid w:val="00721876"/>
    <w:rsid w:val="00721DCA"/>
    <w:rsid w:val="0072294E"/>
    <w:rsid w:val="00723414"/>
    <w:rsid w:val="0072537A"/>
    <w:rsid w:val="00753CCA"/>
    <w:rsid w:val="00763446"/>
    <w:rsid w:val="00763595"/>
    <w:rsid w:val="00771EE5"/>
    <w:rsid w:val="007734C4"/>
    <w:rsid w:val="00782731"/>
    <w:rsid w:val="00786D16"/>
    <w:rsid w:val="00791CA8"/>
    <w:rsid w:val="007931BE"/>
    <w:rsid w:val="0079580E"/>
    <w:rsid w:val="007A456E"/>
    <w:rsid w:val="007A6A0A"/>
    <w:rsid w:val="007B22CA"/>
    <w:rsid w:val="007C0D2B"/>
    <w:rsid w:val="007C1EDE"/>
    <w:rsid w:val="007D5835"/>
    <w:rsid w:val="007F008F"/>
    <w:rsid w:val="007F1B27"/>
    <w:rsid w:val="007F6525"/>
    <w:rsid w:val="007F73E4"/>
    <w:rsid w:val="008355AA"/>
    <w:rsid w:val="00861967"/>
    <w:rsid w:val="00866F84"/>
    <w:rsid w:val="00867958"/>
    <w:rsid w:val="0087263F"/>
    <w:rsid w:val="00877088"/>
    <w:rsid w:val="00882874"/>
    <w:rsid w:val="00882AF4"/>
    <w:rsid w:val="00890EA2"/>
    <w:rsid w:val="008A28EB"/>
    <w:rsid w:val="008A4BE6"/>
    <w:rsid w:val="008B3084"/>
    <w:rsid w:val="008B54C3"/>
    <w:rsid w:val="008C1254"/>
    <w:rsid w:val="008C28AD"/>
    <w:rsid w:val="008D39EC"/>
    <w:rsid w:val="008D7507"/>
    <w:rsid w:val="008E6267"/>
    <w:rsid w:val="008F2243"/>
    <w:rsid w:val="008F26CF"/>
    <w:rsid w:val="00901C40"/>
    <w:rsid w:val="00904B39"/>
    <w:rsid w:val="00906C1A"/>
    <w:rsid w:val="00913CE0"/>
    <w:rsid w:val="00915A7D"/>
    <w:rsid w:val="00927B6C"/>
    <w:rsid w:val="00932262"/>
    <w:rsid w:val="009344D4"/>
    <w:rsid w:val="00936A21"/>
    <w:rsid w:val="00940252"/>
    <w:rsid w:val="009419D4"/>
    <w:rsid w:val="00944715"/>
    <w:rsid w:val="00944B7C"/>
    <w:rsid w:val="00950E7C"/>
    <w:rsid w:val="009635AE"/>
    <w:rsid w:val="00967390"/>
    <w:rsid w:val="00970BE8"/>
    <w:rsid w:val="0097201A"/>
    <w:rsid w:val="0097379F"/>
    <w:rsid w:val="009755DE"/>
    <w:rsid w:val="00980F1B"/>
    <w:rsid w:val="00983FDA"/>
    <w:rsid w:val="00986679"/>
    <w:rsid w:val="0099325A"/>
    <w:rsid w:val="009A152E"/>
    <w:rsid w:val="009A2989"/>
    <w:rsid w:val="009A3488"/>
    <w:rsid w:val="009A4090"/>
    <w:rsid w:val="009B159D"/>
    <w:rsid w:val="009C00FD"/>
    <w:rsid w:val="009D48F0"/>
    <w:rsid w:val="009E200C"/>
    <w:rsid w:val="009E371B"/>
    <w:rsid w:val="009E624F"/>
    <w:rsid w:val="009E7FE7"/>
    <w:rsid w:val="009F3C8F"/>
    <w:rsid w:val="00A11338"/>
    <w:rsid w:val="00A16671"/>
    <w:rsid w:val="00A2013B"/>
    <w:rsid w:val="00A242CD"/>
    <w:rsid w:val="00A34BBC"/>
    <w:rsid w:val="00A3719A"/>
    <w:rsid w:val="00A371EA"/>
    <w:rsid w:val="00A37B16"/>
    <w:rsid w:val="00A42720"/>
    <w:rsid w:val="00A4623E"/>
    <w:rsid w:val="00A50E82"/>
    <w:rsid w:val="00A56DA7"/>
    <w:rsid w:val="00A6233E"/>
    <w:rsid w:val="00A62EAB"/>
    <w:rsid w:val="00A64110"/>
    <w:rsid w:val="00A65526"/>
    <w:rsid w:val="00A67BC1"/>
    <w:rsid w:val="00A71207"/>
    <w:rsid w:val="00A73DEC"/>
    <w:rsid w:val="00A73F38"/>
    <w:rsid w:val="00A810B5"/>
    <w:rsid w:val="00A81526"/>
    <w:rsid w:val="00A82418"/>
    <w:rsid w:val="00A865E7"/>
    <w:rsid w:val="00AB740B"/>
    <w:rsid w:val="00AC2464"/>
    <w:rsid w:val="00AC61DA"/>
    <w:rsid w:val="00AC6918"/>
    <w:rsid w:val="00AC7CD6"/>
    <w:rsid w:val="00AD60DC"/>
    <w:rsid w:val="00AD7BEF"/>
    <w:rsid w:val="00AE2F58"/>
    <w:rsid w:val="00AF1C34"/>
    <w:rsid w:val="00AF35C9"/>
    <w:rsid w:val="00AF5600"/>
    <w:rsid w:val="00AF7316"/>
    <w:rsid w:val="00B00685"/>
    <w:rsid w:val="00B0497D"/>
    <w:rsid w:val="00B078F9"/>
    <w:rsid w:val="00B17989"/>
    <w:rsid w:val="00B24998"/>
    <w:rsid w:val="00B271A6"/>
    <w:rsid w:val="00B3125A"/>
    <w:rsid w:val="00B367F5"/>
    <w:rsid w:val="00B507F0"/>
    <w:rsid w:val="00B5266F"/>
    <w:rsid w:val="00B5728B"/>
    <w:rsid w:val="00B72DE3"/>
    <w:rsid w:val="00B87348"/>
    <w:rsid w:val="00B900D5"/>
    <w:rsid w:val="00B9428C"/>
    <w:rsid w:val="00BA018B"/>
    <w:rsid w:val="00BB001D"/>
    <w:rsid w:val="00BB6CD0"/>
    <w:rsid w:val="00BC0267"/>
    <w:rsid w:val="00BC4D23"/>
    <w:rsid w:val="00BD4BCB"/>
    <w:rsid w:val="00BE4DD5"/>
    <w:rsid w:val="00C03AC3"/>
    <w:rsid w:val="00C05512"/>
    <w:rsid w:val="00C11A40"/>
    <w:rsid w:val="00C14232"/>
    <w:rsid w:val="00C16435"/>
    <w:rsid w:val="00C239C6"/>
    <w:rsid w:val="00C26CC5"/>
    <w:rsid w:val="00C34CFD"/>
    <w:rsid w:val="00C44CA1"/>
    <w:rsid w:val="00C542B3"/>
    <w:rsid w:val="00C54AE0"/>
    <w:rsid w:val="00C54F26"/>
    <w:rsid w:val="00C630F0"/>
    <w:rsid w:val="00C73B06"/>
    <w:rsid w:val="00C81063"/>
    <w:rsid w:val="00C81894"/>
    <w:rsid w:val="00C82B0E"/>
    <w:rsid w:val="00C82C0D"/>
    <w:rsid w:val="00C94409"/>
    <w:rsid w:val="00CB6505"/>
    <w:rsid w:val="00CC161E"/>
    <w:rsid w:val="00CC3DE3"/>
    <w:rsid w:val="00CC5BC8"/>
    <w:rsid w:val="00CD06B0"/>
    <w:rsid w:val="00CD3FB8"/>
    <w:rsid w:val="00D038C0"/>
    <w:rsid w:val="00D20B75"/>
    <w:rsid w:val="00D255B9"/>
    <w:rsid w:val="00D32EDA"/>
    <w:rsid w:val="00D32FEF"/>
    <w:rsid w:val="00D46BE4"/>
    <w:rsid w:val="00D53E12"/>
    <w:rsid w:val="00D63447"/>
    <w:rsid w:val="00D66FA0"/>
    <w:rsid w:val="00D676D6"/>
    <w:rsid w:val="00D7174B"/>
    <w:rsid w:val="00D773C4"/>
    <w:rsid w:val="00D86C5C"/>
    <w:rsid w:val="00D91CEC"/>
    <w:rsid w:val="00D97066"/>
    <w:rsid w:val="00DA23A4"/>
    <w:rsid w:val="00DA5E07"/>
    <w:rsid w:val="00DA6C24"/>
    <w:rsid w:val="00DB2582"/>
    <w:rsid w:val="00DB26B9"/>
    <w:rsid w:val="00DB498E"/>
    <w:rsid w:val="00DC14DA"/>
    <w:rsid w:val="00DC4B88"/>
    <w:rsid w:val="00DC6D24"/>
    <w:rsid w:val="00DD0B43"/>
    <w:rsid w:val="00DD1130"/>
    <w:rsid w:val="00DD4830"/>
    <w:rsid w:val="00DD5750"/>
    <w:rsid w:val="00DE3A66"/>
    <w:rsid w:val="00DE76D0"/>
    <w:rsid w:val="00E14E86"/>
    <w:rsid w:val="00E17755"/>
    <w:rsid w:val="00E17B3F"/>
    <w:rsid w:val="00E2542F"/>
    <w:rsid w:val="00E30DDE"/>
    <w:rsid w:val="00E35176"/>
    <w:rsid w:val="00E400F1"/>
    <w:rsid w:val="00E542B1"/>
    <w:rsid w:val="00E551CA"/>
    <w:rsid w:val="00E55375"/>
    <w:rsid w:val="00E745D7"/>
    <w:rsid w:val="00E76CB0"/>
    <w:rsid w:val="00E9088E"/>
    <w:rsid w:val="00E951B0"/>
    <w:rsid w:val="00E966F0"/>
    <w:rsid w:val="00EA61BC"/>
    <w:rsid w:val="00EA67D5"/>
    <w:rsid w:val="00EB1DED"/>
    <w:rsid w:val="00EB25E1"/>
    <w:rsid w:val="00EB334A"/>
    <w:rsid w:val="00EB6606"/>
    <w:rsid w:val="00EC2F11"/>
    <w:rsid w:val="00EC4F9A"/>
    <w:rsid w:val="00EC7DAF"/>
    <w:rsid w:val="00ED2D21"/>
    <w:rsid w:val="00ED4CF3"/>
    <w:rsid w:val="00EE4DEF"/>
    <w:rsid w:val="00EF1D5E"/>
    <w:rsid w:val="00EF3C37"/>
    <w:rsid w:val="00EF5F86"/>
    <w:rsid w:val="00F01C17"/>
    <w:rsid w:val="00F04767"/>
    <w:rsid w:val="00F128FA"/>
    <w:rsid w:val="00F21FD4"/>
    <w:rsid w:val="00F314DE"/>
    <w:rsid w:val="00F3346D"/>
    <w:rsid w:val="00F619E4"/>
    <w:rsid w:val="00F6465A"/>
    <w:rsid w:val="00F65A9C"/>
    <w:rsid w:val="00F70919"/>
    <w:rsid w:val="00F7302D"/>
    <w:rsid w:val="00F759EA"/>
    <w:rsid w:val="00F813AC"/>
    <w:rsid w:val="00F93699"/>
    <w:rsid w:val="00FA236B"/>
    <w:rsid w:val="00FA50DA"/>
    <w:rsid w:val="00FA621C"/>
    <w:rsid w:val="00FA7500"/>
    <w:rsid w:val="00FC0570"/>
    <w:rsid w:val="00FC3090"/>
    <w:rsid w:val="00FC47AA"/>
    <w:rsid w:val="00FD080F"/>
    <w:rsid w:val="00FD4188"/>
    <w:rsid w:val="00FD4280"/>
    <w:rsid w:val="00FE20AA"/>
    <w:rsid w:val="00FE7B7B"/>
    <w:rsid w:val="00FF5C9A"/>
    <w:rsid w:val="00FF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qFormat="1"/>
    <w:lsdException w:name="toc 9" w:uiPriority="39" w:qFormat="1"/>
    <w:lsdException w:name="footnote text" w:uiPriority="99"/>
    <w:lsdException w:name="annotation text" w:uiPriority="99"/>
    <w:lsdException w:name="header" w:uiPriority="99" w:qFormat="1"/>
    <w:lsdException w:name="footer" w:uiPriority="99" w:qFormat="1"/>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Body Text" w:qFormat="1"/>
    <w:lsdException w:name="Subtitle" w:uiPriority="99" w:qFormat="1"/>
    <w:lsdException w:name="Body Text 2" w:uiPriority="99"/>
    <w:lsdException w:name="Hyperlink" w:uiPriority="99"/>
    <w:lsdException w:name="Strong" w:uiPriority="22" w:qFormat="1"/>
    <w:lsdException w:name="Emphasis" w:uiPriority="20"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2418"/>
    <w:rPr>
      <w:kern w:val="28"/>
      <w:sz w:val="24"/>
    </w:rPr>
  </w:style>
  <w:style w:type="paragraph" w:styleId="Heading1">
    <w:name w:val="heading 1"/>
    <w:basedOn w:val="Normal"/>
    <w:next w:val="BodyText"/>
    <w:link w:val="Heading1Char"/>
    <w:autoRedefine/>
    <w:uiPriority w:val="9"/>
    <w:qFormat/>
    <w:rsid w:val="00566D10"/>
    <w:pPr>
      <w:keepNext/>
      <w:numPr>
        <w:numId w:val="3"/>
      </w:numPr>
      <w:pBdr>
        <w:bottom w:val="single" w:sz="6" w:space="1" w:color="CCBC82"/>
      </w:pBdr>
      <w:tabs>
        <w:tab w:val="left" w:pos="360"/>
      </w:tabs>
      <w:spacing w:after="240"/>
      <w:ind w:left="360" w:hanging="360"/>
      <w:outlineLvl w:val="0"/>
    </w:pPr>
    <w:rPr>
      <w:rFonts w:ascii="Arial Narrow" w:hAnsi="Arial Narrow"/>
      <w:b/>
      <w:color w:val="516E1C"/>
      <w:sz w:val="36"/>
    </w:rPr>
  </w:style>
  <w:style w:type="paragraph" w:styleId="Heading2">
    <w:name w:val="heading 2"/>
    <w:basedOn w:val="Normal"/>
    <w:next w:val="BodyText"/>
    <w:link w:val="Heading2Char"/>
    <w:autoRedefine/>
    <w:qFormat/>
    <w:rsid w:val="004D2BC4"/>
    <w:pPr>
      <w:keepNext/>
      <w:spacing w:before="120" w:after="120"/>
      <w:outlineLvl w:val="1"/>
    </w:pPr>
    <w:rPr>
      <w:rFonts w:ascii="Arial Narrow" w:hAnsi="Arial Narrow"/>
      <w:b/>
      <w:sz w:val="28"/>
    </w:rPr>
  </w:style>
  <w:style w:type="paragraph" w:styleId="Heading3">
    <w:name w:val="heading 3"/>
    <w:basedOn w:val="Normal"/>
    <w:next w:val="BodyText"/>
    <w:link w:val="Heading3Char"/>
    <w:autoRedefine/>
    <w:uiPriority w:val="9"/>
    <w:qFormat/>
    <w:rsid w:val="00566D10"/>
    <w:pPr>
      <w:keepNext/>
      <w:numPr>
        <w:ilvl w:val="2"/>
        <w:numId w:val="3"/>
      </w:numPr>
      <w:spacing w:before="300"/>
      <w:ind w:left="360" w:hanging="360"/>
      <w:outlineLvl w:val="2"/>
    </w:pPr>
    <w:rPr>
      <w:rFonts w:ascii="Arial Narrow" w:hAnsi="Arial Narrow"/>
      <w:b/>
      <w:sz w:val="32"/>
    </w:rPr>
  </w:style>
  <w:style w:type="paragraph" w:styleId="Heading4">
    <w:name w:val="heading 4"/>
    <w:basedOn w:val="Normal"/>
    <w:next w:val="BodyText"/>
    <w:link w:val="Heading4Char"/>
    <w:autoRedefine/>
    <w:qFormat/>
    <w:rsid w:val="00EF5F86"/>
    <w:pPr>
      <w:keepNext/>
      <w:spacing w:before="120" w:after="120"/>
      <w:outlineLvl w:val="3"/>
    </w:pPr>
    <w:rPr>
      <w:rFonts w:ascii="Arial Narrow" w:hAnsi="Arial Narrow"/>
      <w:b/>
      <w:i/>
      <w:color w:val="516E1C"/>
      <w:szCs w:val="24"/>
    </w:rPr>
  </w:style>
  <w:style w:type="paragraph" w:styleId="Heading5">
    <w:name w:val="heading 5"/>
    <w:basedOn w:val="Normal"/>
    <w:next w:val="BodyText"/>
    <w:link w:val="Heading5Char"/>
    <w:autoRedefine/>
    <w:uiPriority w:val="9"/>
    <w:qFormat/>
    <w:rsid w:val="00566D10"/>
    <w:pPr>
      <w:keepNext/>
      <w:numPr>
        <w:ilvl w:val="4"/>
        <w:numId w:val="3"/>
      </w:numPr>
      <w:spacing w:before="180"/>
      <w:ind w:left="360" w:hanging="360"/>
      <w:outlineLvl w:val="4"/>
    </w:pPr>
    <w:rPr>
      <w:rFonts w:ascii="Arial Narrow" w:hAnsi="Arial Narrow"/>
      <w:b/>
    </w:rPr>
  </w:style>
  <w:style w:type="paragraph" w:styleId="Heading6">
    <w:name w:val="heading 6"/>
    <w:basedOn w:val="Normal"/>
    <w:next w:val="BodyText"/>
    <w:link w:val="Heading6Char"/>
    <w:autoRedefine/>
    <w:uiPriority w:val="9"/>
    <w:qFormat/>
    <w:rsid w:val="001F64D0"/>
    <w:pPr>
      <w:keepNext/>
      <w:numPr>
        <w:ilvl w:val="5"/>
        <w:numId w:val="3"/>
      </w:numPr>
      <w:tabs>
        <w:tab w:val="left" w:pos="360"/>
        <w:tab w:val="left" w:pos="630"/>
      </w:tabs>
      <w:spacing w:before="180"/>
      <w:ind w:left="0"/>
      <w:outlineLvl w:val="5"/>
    </w:pPr>
    <w:rPr>
      <w:rFonts w:ascii="Arial Narrow" w:hAnsi="Arial Narrow"/>
      <w:b/>
    </w:rPr>
  </w:style>
  <w:style w:type="paragraph" w:styleId="Heading7">
    <w:name w:val="heading 7"/>
    <w:basedOn w:val="Normal"/>
    <w:next w:val="BodyText"/>
    <w:link w:val="Heading7Char"/>
    <w:uiPriority w:val="9"/>
    <w:qFormat/>
    <w:rsid w:val="00C16435"/>
    <w:pPr>
      <w:numPr>
        <w:ilvl w:val="6"/>
        <w:numId w:val="3"/>
      </w:numPr>
      <w:spacing w:before="240"/>
      <w:outlineLvl w:val="6"/>
    </w:pPr>
    <w:rPr>
      <w:rFonts w:ascii="Arial Narrow" w:hAnsi="Arial Narrow"/>
      <w:b/>
      <w:i/>
    </w:rPr>
  </w:style>
  <w:style w:type="paragraph" w:styleId="Heading8">
    <w:name w:val="heading 8"/>
    <w:basedOn w:val="Normal"/>
    <w:next w:val="BodyText"/>
    <w:link w:val="Heading8Char"/>
    <w:autoRedefine/>
    <w:uiPriority w:val="9"/>
    <w:qFormat/>
    <w:rsid w:val="00C16435"/>
    <w:pPr>
      <w:keepNext/>
      <w:numPr>
        <w:ilvl w:val="7"/>
        <w:numId w:val="3"/>
      </w:numPr>
      <w:spacing w:before="240" w:after="120"/>
      <w:jc w:val="center"/>
      <w:outlineLvl w:val="7"/>
    </w:pPr>
    <w:rPr>
      <w:rFonts w:ascii="Arial Narrow" w:hAnsi="Arial Narrow"/>
      <w:b/>
    </w:rPr>
  </w:style>
  <w:style w:type="paragraph" w:styleId="Heading9">
    <w:name w:val="heading 9"/>
    <w:basedOn w:val="Normal"/>
    <w:next w:val="BodyText"/>
    <w:qFormat/>
    <w:rsid w:val="00C16435"/>
    <w:pPr>
      <w:numPr>
        <w:ilvl w:val="8"/>
        <w:numId w:val="3"/>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B900D5"/>
    <w:pPr>
      <w:spacing w:before="120"/>
    </w:pPr>
    <w:rPr>
      <w:rFonts w:ascii="Arial Narrow" w:hAnsi="Arial Narrow"/>
      <w:i/>
    </w:rPr>
  </w:style>
  <w:style w:type="character" w:customStyle="1" w:styleId="BodyTextChar">
    <w:name w:val="Body Text Char"/>
    <w:basedOn w:val="DefaultParagraphFont"/>
    <w:link w:val="BodyText"/>
    <w:rsid w:val="00B900D5"/>
    <w:rPr>
      <w:rFonts w:ascii="Arial Narrow" w:hAnsi="Arial Narrow"/>
      <w:i/>
      <w:kern w:val="28"/>
      <w:sz w:val="24"/>
    </w:rPr>
  </w:style>
  <w:style w:type="character" w:customStyle="1" w:styleId="Heading1Char">
    <w:name w:val="Heading 1 Char"/>
    <w:basedOn w:val="DefaultParagraphFont"/>
    <w:link w:val="Heading1"/>
    <w:uiPriority w:val="9"/>
    <w:rsid w:val="009635AE"/>
    <w:rPr>
      <w:rFonts w:ascii="Arial Narrow" w:hAnsi="Arial Narrow"/>
      <w:b/>
      <w:color w:val="516E1C"/>
      <w:kern w:val="28"/>
      <w:sz w:val="36"/>
    </w:rPr>
  </w:style>
  <w:style w:type="character" w:customStyle="1" w:styleId="Heading2Char">
    <w:name w:val="Heading 2 Char"/>
    <w:basedOn w:val="DefaultParagraphFont"/>
    <w:link w:val="Heading2"/>
    <w:rsid w:val="004D2BC4"/>
    <w:rPr>
      <w:rFonts w:ascii="Arial Narrow" w:hAnsi="Arial Narrow"/>
      <w:b/>
      <w:kern w:val="28"/>
      <w:sz w:val="28"/>
    </w:rPr>
  </w:style>
  <w:style w:type="character" w:customStyle="1" w:styleId="Heading3Char">
    <w:name w:val="Heading 3 Char"/>
    <w:basedOn w:val="DefaultParagraphFont"/>
    <w:link w:val="Heading3"/>
    <w:uiPriority w:val="9"/>
    <w:rsid w:val="009635AE"/>
    <w:rPr>
      <w:rFonts w:ascii="Arial Narrow" w:hAnsi="Arial Narrow"/>
      <w:b/>
      <w:kern w:val="28"/>
      <w:sz w:val="32"/>
    </w:rPr>
  </w:style>
  <w:style w:type="character" w:customStyle="1" w:styleId="Heading4Char">
    <w:name w:val="Heading 4 Char"/>
    <w:basedOn w:val="DefaultParagraphFont"/>
    <w:link w:val="Heading4"/>
    <w:rsid w:val="00EF5F86"/>
    <w:rPr>
      <w:rFonts w:ascii="Arial Narrow" w:hAnsi="Arial Narrow"/>
      <w:b/>
      <w:i/>
      <w:color w:val="516E1C"/>
      <w:kern w:val="28"/>
      <w:sz w:val="24"/>
      <w:szCs w:val="24"/>
    </w:rPr>
  </w:style>
  <w:style w:type="character" w:customStyle="1" w:styleId="Heading5Char">
    <w:name w:val="Heading 5 Char"/>
    <w:basedOn w:val="DefaultParagraphFont"/>
    <w:link w:val="Heading5"/>
    <w:uiPriority w:val="9"/>
    <w:rsid w:val="009635AE"/>
    <w:rPr>
      <w:rFonts w:ascii="Arial Narrow" w:hAnsi="Arial Narrow"/>
      <w:b/>
      <w:kern w:val="28"/>
      <w:sz w:val="24"/>
    </w:rPr>
  </w:style>
  <w:style w:type="character" w:customStyle="1" w:styleId="Heading6Char">
    <w:name w:val="Heading 6 Char"/>
    <w:basedOn w:val="DefaultParagraphFont"/>
    <w:link w:val="Heading6"/>
    <w:uiPriority w:val="9"/>
    <w:rsid w:val="009635AE"/>
    <w:rPr>
      <w:rFonts w:ascii="Arial Narrow" w:hAnsi="Arial Narrow"/>
      <w:b/>
      <w:kern w:val="28"/>
      <w:sz w:val="24"/>
    </w:rPr>
  </w:style>
  <w:style w:type="character" w:customStyle="1" w:styleId="Heading7Char">
    <w:name w:val="Heading 7 Char"/>
    <w:basedOn w:val="DefaultParagraphFont"/>
    <w:link w:val="Heading7"/>
    <w:uiPriority w:val="9"/>
    <w:rsid w:val="009635AE"/>
    <w:rPr>
      <w:rFonts w:ascii="Arial Narrow" w:hAnsi="Arial Narrow"/>
      <w:b/>
      <w:i/>
      <w:kern w:val="28"/>
      <w:sz w:val="24"/>
    </w:rPr>
  </w:style>
  <w:style w:type="character" w:customStyle="1" w:styleId="Heading8Char">
    <w:name w:val="Heading 8 Char"/>
    <w:basedOn w:val="DefaultParagraphFont"/>
    <w:link w:val="Heading8"/>
    <w:uiPriority w:val="9"/>
    <w:rsid w:val="009635AE"/>
    <w:rPr>
      <w:rFonts w:ascii="Arial Narrow" w:hAnsi="Arial Narrow"/>
      <w:b/>
      <w:kern w:val="28"/>
      <w:sz w:val="24"/>
    </w:rPr>
  </w:style>
  <w:style w:type="paragraph" w:styleId="BodyTextIndent">
    <w:name w:val="Body Text Indent"/>
    <w:basedOn w:val="BodyText"/>
    <w:rsid w:val="00A82418"/>
    <w:pPr>
      <w:ind w:left="432"/>
    </w:pPr>
  </w:style>
  <w:style w:type="paragraph" w:styleId="Footer">
    <w:name w:val="footer"/>
    <w:basedOn w:val="Normal"/>
    <w:link w:val="FooterChar"/>
    <w:uiPriority w:val="99"/>
    <w:qFormat/>
    <w:rsid w:val="00A82418"/>
    <w:pPr>
      <w:pBdr>
        <w:top w:val="single" w:sz="6" w:space="20" w:color="auto"/>
      </w:pBdr>
      <w:tabs>
        <w:tab w:val="center" w:pos="4140"/>
        <w:tab w:val="right" w:pos="8370"/>
      </w:tabs>
      <w:spacing w:before="240"/>
    </w:pPr>
  </w:style>
  <w:style w:type="character" w:customStyle="1" w:styleId="FooterChar">
    <w:name w:val="Footer Char"/>
    <w:basedOn w:val="DefaultParagraphFont"/>
    <w:link w:val="Footer"/>
    <w:uiPriority w:val="99"/>
    <w:rsid w:val="009635AE"/>
    <w:rPr>
      <w:kern w:val="28"/>
      <w:sz w:val="24"/>
    </w:rPr>
  </w:style>
  <w:style w:type="paragraph" w:customStyle="1" w:styleId="Bullet1">
    <w:name w:val="Bullet 1"/>
    <w:aliases w:val="b1,b1 Char Char Char Char Char"/>
    <w:basedOn w:val="BodyText"/>
    <w:link w:val="Bullet1Char"/>
    <w:autoRedefine/>
    <w:qFormat/>
    <w:rsid w:val="00877088"/>
    <w:pPr>
      <w:numPr>
        <w:numId w:val="1"/>
      </w:numPr>
    </w:pPr>
  </w:style>
  <w:style w:type="character" w:customStyle="1" w:styleId="Bullet1Char">
    <w:name w:val="Bullet 1 Char"/>
    <w:aliases w:val="b1 Char,b1 Char Char"/>
    <w:basedOn w:val="DefaultParagraphFont"/>
    <w:link w:val="Bullet1"/>
    <w:rsid w:val="00605C46"/>
    <w:rPr>
      <w:rFonts w:ascii="Arial Narrow" w:hAnsi="Arial Narrow"/>
      <w:i/>
      <w:kern w:val="28"/>
      <w:sz w:val="24"/>
    </w:rPr>
  </w:style>
  <w:style w:type="paragraph" w:customStyle="1" w:styleId="Bullet2">
    <w:name w:val="Bullet 2"/>
    <w:basedOn w:val="BodyText"/>
    <w:autoRedefine/>
    <w:qFormat/>
    <w:rsid w:val="00877088"/>
    <w:pPr>
      <w:numPr>
        <w:numId w:val="2"/>
      </w:numPr>
    </w:pPr>
  </w:style>
  <w:style w:type="paragraph" w:styleId="TOC1">
    <w:name w:val="toc 1"/>
    <w:basedOn w:val="Normal"/>
    <w:next w:val="Normal"/>
    <w:autoRedefine/>
    <w:uiPriority w:val="39"/>
    <w:qFormat/>
    <w:rsid w:val="004D2BC4"/>
    <w:pPr>
      <w:keepNext/>
      <w:tabs>
        <w:tab w:val="left" w:pos="432"/>
        <w:tab w:val="right" w:leader="dot" w:pos="8352"/>
      </w:tabs>
      <w:spacing w:before="240"/>
      <w:ind w:right="907"/>
    </w:pPr>
    <w:rPr>
      <w:rFonts w:ascii="Arial Narrow" w:hAnsi="Arial Narrow"/>
      <w:b/>
    </w:rPr>
  </w:style>
  <w:style w:type="paragraph" w:customStyle="1" w:styleId="TableHeading">
    <w:name w:val="Table Heading"/>
    <w:basedOn w:val="Normal"/>
    <w:qFormat/>
    <w:rsid w:val="00A82418"/>
    <w:pPr>
      <w:spacing w:before="120" w:after="120"/>
      <w:jc w:val="center"/>
    </w:pPr>
    <w:rPr>
      <w:rFonts w:ascii="Arial Narrow" w:hAnsi="Arial Narrow"/>
      <w:b/>
      <w:sz w:val="22"/>
    </w:rPr>
  </w:style>
  <w:style w:type="paragraph" w:styleId="TOC2">
    <w:name w:val="toc 2"/>
    <w:basedOn w:val="Normal"/>
    <w:next w:val="Normal"/>
    <w:autoRedefine/>
    <w:uiPriority w:val="39"/>
    <w:qFormat/>
    <w:rsid w:val="006A0BA9"/>
    <w:pPr>
      <w:tabs>
        <w:tab w:val="right" w:leader="dot" w:pos="8352"/>
      </w:tabs>
      <w:ind w:left="1152" w:right="907" w:hanging="576"/>
    </w:pPr>
    <w:rPr>
      <w:rFonts w:ascii="Arial Narrow" w:hAnsi="Arial Narrow"/>
    </w:rPr>
  </w:style>
  <w:style w:type="paragraph" w:styleId="TOC3">
    <w:name w:val="toc 3"/>
    <w:basedOn w:val="Normal"/>
    <w:next w:val="Normal"/>
    <w:autoRedefine/>
    <w:uiPriority w:val="39"/>
    <w:qFormat/>
    <w:rsid w:val="006A0BA9"/>
    <w:pPr>
      <w:tabs>
        <w:tab w:val="right" w:leader="dot" w:pos="8352"/>
      </w:tabs>
      <w:ind w:left="1872" w:right="907" w:hanging="720"/>
    </w:pPr>
    <w:rPr>
      <w:rFonts w:ascii="Arial Narrow" w:hAnsi="Arial Narrow"/>
    </w:rPr>
  </w:style>
  <w:style w:type="paragraph" w:styleId="TOC4">
    <w:name w:val="toc 4"/>
    <w:basedOn w:val="Normal"/>
    <w:next w:val="Normal"/>
    <w:autoRedefine/>
    <w:uiPriority w:val="39"/>
    <w:qFormat/>
    <w:rsid w:val="006A0BA9"/>
    <w:pPr>
      <w:tabs>
        <w:tab w:val="right" w:leader="dot" w:pos="8352"/>
      </w:tabs>
      <w:ind w:left="2736" w:right="907" w:hanging="864"/>
    </w:pPr>
    <w:rPr>
      <w:rFonts w:ascii="Arial Narrow" w:hAnsi="Arial Narrow"/>
    </w:rPr>
  </w:style>
  <w:style w:type="paragraph" w:styleId="TOC5">
    <w:name w:val="toc 5"/>
    <w:basedOn w:val="Normal"/>
    <w:next w:val="Normal"/>
    <w:semiHidden/>
    <w:rsid w:val="00A82418"/>
    <w:pPr>
      <w:tabs>
        <w:tab w:val="right" w:leader="dot" w:pos="8352"/>
      </w:tabs>
      <w:ind w:left="1800" w:right="907" w:hanging="360"/>
    </w:pPr>
  </w:style>
  <w:style w:type="paragraph" w:styleId="TOC6">
    <w:name w:val="toc 6"/>
    <w:basedOn w:val="Normal"/>
    <w:next w:val="Normal"/>
    <w:semiHidden/>
    <w:rsid w:val="00A82418"/>
    <w:pPr>
      <w:tabs>
        <w:tab w:val="right" w:leader="dot" w:pos="8352"/>
      </w:tabs>
      <w:ind w:left="2160" w:right="907" w:hanging="360"/>
    </w:pPr>
    <w:rPr>
      <w:noProof/>
    </w:rPr>
  </w:style>
  <w:style w:type="paragraph" w:styleId="TOC7">
    <w:name w:val="toc 7"/>
    <w:basedOn w:val="Normal"/>
    <w:next w:val="Normal"/>
    <w:semiHidden/>
    <w:rsid w:val="00A82418"/>
    <w:pPr>
      <w:tabs>
        <w:tab w:val="right" w:leader="dot" w:pos="8352"/>
      </w:tabs>
      <w:ind w:left="2520" w:hanging="360"/>
    </w:pPr>
  </w:style>
  <w:style w:type="paragraph" w:styleId="TOC8">
    <w:name w:val="toc 8"/>
    <w:basedOn w:val="Normal"/>
    <w:next w:val="Normal"/>
    <w:semiHidden/>
    <w:rsid w:val="00A82418"/>
    <w:pPr>
      <w:tabs>
        <w:tab w:val="right" w:leader="dot" w:pos="8352"/>
      </w:tabs>
      <w:ind w:left="2880" w:right="979" w:hanging="360"/>
    </w:pPr>
  </w:style>
  <w:style w:type="paragraph" w:styleId="TOC9">
    <w:name w:val="toc 9"/>
    <w:basedOn w:val="Normal"/>
    <w:next w:val="Normal"/>
    <w:autoRedefine/>
    <w:uiPriority w:val="39"/>
    <w:qFormat/>
    <w:rsid w:val="006A0BA9"/>
    <w:pPr>
      <w:tabs>
        <w:tab w:val="right" w:pos="547"/>
        <w:tab w:val="left" w:pos="720"/>
        <w:tab w:val="right" w:leader="dot" w:pos="8366"/>
      </w:tabs>
      <w:ind w:left="720" w:right="907" w:hanging="720"/>
    </w:pPr>
    <w:rPr>
      <w:rFonts w:ascii="Arial Narrow" w:hAnsi="Arial Narrow"/>
      <w:noProof/>
    </w:rPr>
  </w:style>
  <w:style w:type="paragraph" w:customStyle="1" w:styleId="Listoftablesfigures">
    <w:name w:val="List of tables/figures"/>
    <w:basedOn w:val="Normal"/>
    <w:rsid w:val="00A82418"/>
    <w:pPr>
      <w:jc w:val="right"/>
    </w:pPr>
    <w:rPr>
      <w:rFonts w:ascii="Arial Narrow" w:hAnsi="Arial Narrow"/>
      <w:b/>
      <w:sz w:val="28"/>
    </w:rPr>
  </w:style>
  <w:style w:type="paragraph" w:customStyle="1" w:styleId="TableNote">
    <w:name w:val="Table Note"/>
    <w:basedOn w:val="TableText"/>
    <w:rsid w:val="00FC47AA"/>
    <w:pPr>
      <w:spacing w:before="0" w:after="0"/>
      <w:ind w:left="180" w:hanging="180"/>
    </w:pPr>
    <w:rPr>
      <w:sz w:val="16"/>
    </w:rPr>
  </w:style>
  <w:style w:type="paragraph" w:customStyle="1" w:styleId="TableText">
    <w:name w:val="Table Text"/>
    <w:aliases w:val="tt"/>
    <w:basedOn w:val="Normal"/>
    <w:link w:val="TableTextChar"/>
    <w:rsid w:val="00A82418"/>
    <w:pPr>
      <w:spacing w:before="40" w:after="40"/>
    </w:pPr>
    <w:rPr>
      <w:rFonts w:ascii="Arial Narrow" w:hAnsi="Arial Narrow"/>
      <w:sz w:val="22"/>
    </w:rPr>
  </w:style>
  <w:style w:type="character" w:customStyle="1" w:styleId="TableTextChar">
    <w:name w:val="Table Text Char"/>
    <w:aliases w:val="tt Char"/>
    <w:basedOn w:val="DefaultParagraphFont"/>
    <w:link w:val="TableText"/>
    <w:rsid w:val="009635AE"/>
    <w:rPr>
      <w:rFonts w:ascii="Arial Narrow" w:hAnsi="Arial Narrow"/>
      <w:kern w:val="28"/>
      <w:sz w:val="22"/>
    </w:rPr>
  </w:style>
  <w:style w:type="paragraph" w:styleId="TableofFigures">
    <w:name w:val="table of figures"/>
    <w:basedOn w:val="Normal"/>
    <w:next w:val="Normal"/>
    <w:semiHidden/>
    <w:rsid w:val="00A82418"/>
    <w:pPr>
      <w:ind w:left="480" w:hanging="480"/>
    </w:pPr>
  </w:style>
  <w:style w:type="paragraph" w:customStyle="1" w:styleId="Recommendation">
    <w:name w:val="Recommendation"/>
    <w:basedOn w:val="Normal"/>
    <w:rsid w:val="00A82418"/>
    <w:pPr>
      <w:spacing w:before="120"/>
      <w:ind w:left="3060" w:hanging="2700"/>
      <w:jc w:val="both"/>
    </w:pPr>
  </w:style>
  <w:style w:type="paragraph" w:customStyle="1" w:styleId="RecomBullet">
    <w:name w:val="RecomBullet"/>
    <w:basedOn w:val="Normal"/>
    <w:rsid w:val="00A82418"/>
    <w:pPr>
      <w:spacing w:before="120"/>
      <w:ind w:left="3514"/>
      <w:jc w:val="both"/>
    </w:pPr>
  </w:style>
  <w:style w:type="character" w:styleId="PageNumber">
    <w:name w:val="page number"/>
    <w:basedOn w:val="DefaultParagraphFont"/>
    <w:uiPriority w:val="99"/>
    <w:rsid w:val="0036668E"/>
  </w:style>
  <w:style w:type="paragraph" w:customStyle="1" w:styleId="TableTitle">
    <w:name w:val="Table Title"/>
    <w:basedOn w:val="Normal"/>
    <w:next w:val="BodyText"/>
    <w:autoRedefine/>
    <w:qFormat/>
    <w:rsid w:val="00566D10"/>
    <w:pPr>
      <w:keepNext/>
      <w:spacing w:before="240" w:after="120"/>
      <w:jc w:val="center"/>
      <w:outlineLvl w:val="7"/>
    </w:pPr>
    <w:rPr>
      <w:rFonts w:ascii="Arial Narrow" w:hAnsi="Arial Narrow"/>
      <w:b/>
      <w:sz w:val="22"/>
    </w:rPr>
  </w:style>
  <w:style w:type="paragraph" w:customStyle="1" w:styleId="FigureTitle">
    <w:name w:val="Figure Title"/>
    <w:basedOn w:val="Normal"/>
    <w:next w:val="Normal"/>
    <w:rsid w:val="00A82418"/>
    <w:pPr>
      <w:spacing w:before="80" w:after="240"/>
      <w:outlineLvl w:val="8"/>
    </w:pPr>
    <w:rPr>
      <w:rFonts w:ascii="Arial Narrow" w:hAnsi="Arial Narrow"/>
      <w:b/>
    </w:rPr>
  </w:style>
  <w:style w:type="paragraph" w:customStyle="1" w:styleId="EvenPageHeader">
    <w:name w:val="Even Page Header"/>
    <w:basedOn w:val="Normal"/>
    <w:rsid w:val="001352E6"/>
    <w:rPr>
      <w:rFonts w:ascii="Arial Narrow" w:hAnsi="Arial Narrow"/>
      <w:b/>
      <w:caps/>
      <w:color w:val="534625"/>
    </w:rPr>
  </w:style>
  <w:style w:type="paragraph" w:customStyle="1" w:styleId="OddPageHeader">
    <w:name w:val="Odd Page Header"/>
    <w:basedOn w:val="Normal"/>
    <w:rsid w:val="001352E6"/>
    <w:pPr>
      <w:jc w:val="right"/>
    </w:pPr>
    <w:rPr>
      <w:rFonts w:ascii="Arial Narrow" w:hAnsi="Arial Narrow"/>
      <w:b/>
      <w:caps/>
      <w:color w:val="534625"/>
    </w:rPr>
  </w:style>
  <w:style w:type="paragraph" w:customStyle="1" w:styleId="ExHeading1">
    <w:name w:val="ExHeading 1"/>
    <w:basedOn w:val="Heading1"/>
    <w:next w:val="BodyText"/>
    <w:link w:val="ExHeading1Char"/>
    <w:autoRedefine/>
    <w:qFormat/>
    <w:rsid w:val="00771EE5"/>
    <w:pPr>
      <w:numPr>
        <w:numId w:val="0"/>
      </w:numPr>
    </w:pPr>
  </w:style>
  <w:style w:type="character" w:customStyle="1" w:styleId="ExHeading1Char">
    <w:name w:val="ExHeading 1 Char"/>
    <w:basedOn w:val="DefaultParagraphFont"/>
    <w:link w:val="ExHeading1"/>
    <w:rsid w:val="009635AE"/>
    <w:rPr>
      <w:rFonts w:ascii="Arial Narrow" w:hAnsi="Arial Narrow"/>
      <w:b/>
      <w:color w:val="516E1C"/>
      <w:kern w:val="28"/>
      <w:sz w:val="36"/>
    </w:rPr>
  </w:style>
  <w:style w:type="paragraph" w:customStyle="1" w:styleId="ExHeading2">
    <w:name w:val="ExHeading 2"/>
    <w:basedOn w:val="Heading2"/>
    <w:next w:val="BodyText"/>
    <w:autoRedefine/>
    <w:qFormat/>
    <w:rsid w:val="00771EE5"/>
    <w:pPr>
      <w:outlineLvl w:val="9"/>
    </w:pPr>
  </w:style>
  <w:style w:type="paragraph" w:customStyle="1" w:styleId="ExHeading3">
    <w:name w:val="ExHeading 3"/>
    <w:basedOn w:val="Heading3"/>
    <w:next w:val="BodyText"/>
    <w:autoRedefine/>
    <w:qFormat/>
    <w:rsid w:val="00771EE5"/>
    <w:pPr>
      <w:numPr>
        <w:ilvl w:val="0"/>
        <w:numId w:val="0"/>
      </w:numPr>
      <w:outlineLvl w:val="9"/>
    </w:pPr>
  </w:style>
  <w:style w:type="paragraph" w:customStyle="1" w:styleId="ExHeading4">
    <w:name w:val="ExHeading 4"/>
    <w:basedOn w:val="Heading4"/>
    <w:next w:val="BodyText"/>
    <w:rsid w:val="00A82418"/>
    <w:pPr>
      <w:outlineLvl w:val="9"/>
    </w:pPr>
  </w:style>
  <w:style w:type="paragraph" w:customStyle="1" w:styleId="ExHeading5">
    <w:name w:val="ExHeading 5"/>
    <w:basedOn w:val="Heading5"/>
    <w:next w:val="BodyText"/>
    <w:rsid w:val="00A82418"/>
    <w:pPr>
      <w:numPr>
        <w:ilvl w:val="0"/>
        <w:numId w:val="0"/>
      </w:numPr>
      <w:outlineLvl w:val="9"/>
    </w:pPr>
  </w:style>
  <w:style w:type="paragraph" w:styleId="Header">
    <w:name w:val="header"/>
    <w:basedOn w:val="Normal"/>
    <w:link w:val="HeaderChar"/>
    <w:autoRedefine/>
    <w:uiPriority w:val="99"/>
    <w:qFormat/>
    <w:rsid w:val="00AC6918"/>
    <w:pPr>
      <w:tabs>
        <w:tab w:val="center" w:pos="4320"/>
        <w:tab w:val="right" w:pos="8640"/>
      </w:tabs>
      <w:jc w:val="right"/>
    </w:pPr>
    <w:rPr>
      <w:rFonts w:ascii="Arial Narrow" w:hAnsi="Arial Narrow"/>
      <w:b/>
      <w:caps/>
      <w:color w:val="534625"/>
    </w:rPr>
  </w:style>
  <w:style w:type="character" w:customStyle="1" w:styleId="HeaderChar">
    <w:name w:val="Header Char"/>
    <w:basedOn w:val="DefaultParagraphFont"/>
    <w:link w:val="Header"/>
    <w:uiPriority w:val="99"/>
    <w:rsid w:val="009635AE"/>
    <w:rPr>
      <w:rFonts w:ascii="Arial Narrow" w:hAnsi="Arial Narrow"/>
      <w:b/>
      <w:caps/>
      <w:color w:val="534625"/>
      <w:kern w:val="28"/>
      <w:sz w:val="24"/>
    </w:rPr>
  </w:style>
  <w:style w:type="paragraph" w:styleId="Index1">
    <w:name w:val="index 1"/>
    <w:basedOn w:val="Normal"/>
    <w:next w:val="Normal"/>
    <w:autoRedefine/>
    <w:semiHidden/>
    <w:rsid w:val="00A82418"/>
    <w:pPr>
      <w:ind w:left="240" w:hanging="240"/>
    </w:pPr>
    <w:rPr>
      <w:sz w:val="18"/>
    </w:rPr>
  </w:style>
  <w:style w:type="paragraph" w:styleId="Index2">
    <w:name w:val="index 2"/>
    <w:basedOn w:val="Normal"/>
    <w:next w:val="Normal"/>
    <w:autoRedefine/>
    <w:semiHidden/>
    <w:rsid w:val="00A82418"/>
    <w:pPr>
      <w:ind w:left="480" w:hanging="240"/>
    </w:pPr>
    <w:rPr>
      <w:sz w:val="18"/>
    </w:rPr>
  </w:style>
  <w:style w:type="paragraph" w:styleId="Index3">
    <w:name w:val="index 3"/>
    <w:basedOn w:val="Normal"/>
    <w:next w:val="Normal"/>
    <w:autoRedefine/>
    <w:semiHidden/>
    <w:rsid w:val="00A82418"/>
    <w:pPr>
      <w:ind w:left="720" w:hanging="240"/>
    </w:pPr>
    <w:rPr>
      <w:sz w:val="18"/>
    </w:rPr>
  </w:style>
  <w:style w:type="paragraph" w:styleId="Index4">
    <w:name w:val="index 4"/>
    <w:basedOn w:val="Normal"/>
    <w:next w:val="Normal"/>
    <w:autoRedefine/>
    <w:semiHidden/>
    <w:rsid w:val="00A82418"/>
    <w:pPr>
      <w:ind w:left="960" w:hanging="240"/>
    </w:pPr>
    <w:rPr>
      <w:sz w:val="18"/>
    </w:rPr>
  </w:style>
  <w:style w:type="paragraph" w:styleId="Index5">
    <w:name w:val="index 5"/>
    <w:basedOn w:val="Normal"/>
    <w:next w:val="Normal"/>
    <w:autoRedefine/>
    <w:semiHidden/>
    <w:rsid w:val="00A82418"/>
    <w:pPr>
      <w:ind w:left="1200" w:hanging="240"/>
    </w:pPr>
    <w:rPr>
      <w:sz w:val="18"/>
    </w:rPr>
  </w:style>
  <w:style w:type="paragraph" w:styleId="Index6">
    <w:name w:val="index 6"/>
    <w:basedOn w:val="Normal"/>
    <w:next w:val="Normal"/>
    <w:autoRedefine/>
    <w:semiHidden/>
    <w:rsid w:val="00A82418"/>
    <w:pPr>
      <w:ind w:left="1440" w:hanging="240"/>
    </w:pPr>
    <w:rPr>
      <w:sz w:val="18"/>
    </w:rPr>
  </w:style>
  <w:style w:type="paragraph" w:styleId="Index7">
    <w:name w:val="index 7"/>
    <w:basedOn w:val="Normal"/>
    <w:next w:val="Normal"/>
    <w:autoRedefine/>
    <w:semiHidden/>
    <w:rsid w:val="00A82418"/>
    <w:pPr>
      <w:ind w:left="1680" w:hanging="240"/>
    </w:pPr>
    <w:rPr>
      <w:sz w:val="18"/>
    </w:rPr>
  </w:style>
  <w:style w:type="paragraph" w:styleId="Index8">
    <w:name w:val="index 8"/>
    <w:basedOn w:val="Normal"/>
    <w:next w:val="Normal"/>
    <w:autoRedefine/>
    <w:semiHidden/>
    <w:rsid w:val="00A82418"/>
    <w:pPr>
      <w:ind w:left="1920" w:hanging="240"/>
    </w:pPr>
    <w:rPr>
      <w:sz w:val="18"/>
    </w:rPr>
  </w:style>
  <w:style w:type="paragraph" w:styleId="Index9">
    <w:name w:val="index 9"/>
    <w:basedOn w:val="Normal"/>
    <w:next w:val="Normal"/>
    <w:autoRedefine/>
    <w:semiHidden/>
    <w:rsid w:val="00A82418"/>
    <w:pPr>
      <w:ind w:left="2160" w:hanging="240"/>
    </w:pPr>
    <w:rPr>
      <w:sz w:val="18"/>
    </w:rPr>
  </w:style>
  <w:style w:type="paragraph" w:styleId="IndexHeading">
    <w:name w:val="index heading"/>
    <w:basedOn w:val="Normal"/>
    <w:next w:val="Index1"/>
    <w:semiHidden/>
    <w:rsid w:val="00A82418"/>
    <w:pPr>
      <w:pBdr>
        <w:top w:val="single" w:sz="12" w:space="0" w:color="auto"/>
      </w:pBdr>
      <w:spacing w:before="360" w:after="240"/>
    </w:pPr>
    <w:rPr>
      <w:b/>
      <w:i/>
      <w:sz w:val="26"/>
    </w:rPr>
  </w:style>
  <w:style w:type="paragraph" w:customStyle="1" w:styleId="Section">
    <w:name w:val="Section"/>
    <w:aliases w:val="s"/>
    <w:next w:val="Title"/>
    <w:autoRedefine/>
    <w:rsid w:val="00771EE5"/>
    <w:pPr>
      <w:pBdr>
        <w:bottom w:val="single" w:sz="2" w:space="0" w:color="CCBC82"/>
      </w:pBdr>
      <w:spacing w:before="240" w:after="80"/>
      <w:jc w:val="right"/>
    </w:pPr>
    <w:rPr>
      <w:rFonts w:ascii="Arial Narrow" w:hAnsi="Arial Narrow"/>
      <w:b/>
      <w:caps/>
      <w:color w:val="534625"/>
      <w:kern w:val="24"/>
      <w:sz w:val="22"/>
      <w:szCs w:val="24"/>
    </w:rPr>
  </w:style>
  <w:style w:type="paragraph" w:styleId="Title">
    <w:name w:val="Title"/>
    <w:basedOn w:val="Normal"/>
    <w:next w:val="Normal"/>
    <w:link w:val="TitleChar"/>
    <w:qFormat/>
    <w:rsid w:val="008D39EC"/>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rsid w:val="008D39EC"/>
    <w:rPr>
      <w:rFonts w:ascii="Cambria" w:eastAsia="Times New Roman" w:hAnsi="Cambria" w:cs="Times New Roman"/>
      <w:b/>
      <w:bCs/>
      <w:kern w:val="28"/>
      <w:sz w:val="32"/>
      <w:szCs w:val="32"/>
    </w:rPr>
  </w:style>
  <w:style w:type="paragraph" w:customStyle="1" w:styleId="TOCSectionName">
    <w:name w:val="TOC Section Name"/>
    <w:basedOn w:val="Normal"/>
    <w:rsid w:val="00562E57"/>
    <w:pPr>
      <w:spacing w:before="360" w:after="240"/>
      <w:jc w:val="right"/>
    </w:pPr>
    <w:rPr>
      <w:rFonts w:ascii="Arial Narrow" w:hAnsi="Arial Narrow"/>
      <w:b/>
      <w:color w:val="516E1C"/>
      <w:sz w:val="40"/>
    </w:rPr>
  </w:style>
  <w:style w:type="character" w:customStyle="1" w:styleId="FileCode">
    <w:name w:val="File Code"/>
    <w:basedOn w:val="DefaultParagraphFont"/>
    <w:rsid w:val="00A82418"/>
    <w:rPr>
      <w:noProof/>
      <w:sz w:val="14"/>
    </w:rPr>
  </w:style>
  <w:style w:type="table" w:styleId="TableGrid">
    <w:name w:val="Table Grid"/>
    <w:basedOn w:val="TableNormal"/>
    <w:uiPriority w:val="59"/>
    <w:rsid w:val="008D39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xHeading6">
    <w:name w:val="ExHeading 6"/>
    <w:basedOn w:val="ExHeading5"/>
    <w:autoRedefine/>
    <w:qFormat/>
    <w:rsid w:val="003743FE"/>
    <w:rPr>
      <w:i/>
    </w:rPr>
  </w:style>
  <w:style w:type="paragraph" w:customStyle="1" w:styleId="Default">
    <w:name w:val="Default"/>
    <w:rsid w:val="00325274"/>
    <w:pPr>
      <w:autoSpaceDE w:val="0"/>
      <w:autoSpaceDN w:val="0"/>
      <w:adjustRightInd w:val="0"/>
    </w:pPr>
    <w:rPr>
      <w:rFonts w:ascii="Calibri" w:eastAsiaTheme="minorEastAsia" w:hAnsi="Calibri" w:cs="Calibri"/>
      <w:color w:val="000000"/>
      <w:sz w:val="24"/>
      <w:szCs w:val="24"/>
    </w:rPr>
  </w:style>
  <w:style w:type="paragraph" w:customStyle="1" w:styleId="ExHeading40">
    <w:name w:val="ExHeading4"/>
    <w:basedOn w:val="Normal"/>
    <w:link w:val="ExHeading4Char"/>
    <w:qFormat/>
    <w:rsid w:val="00325274"/>
    <w:pPr>
      <w:spacing w:before="120" w:after="120"/>
      <w:jc w:val="both"/>
    </w:pPr>
    <w:rPr>
      <w:rFonts w:ascii="Arial Narrow" w:eastAsiaTheme="minorEastAsia" w:hAnsi="Arial Narrow" w:cs="Calibri"/>
      <w:b/>
      <w:bCs/>
      <w:color w:val="000000" w:themeColor="text1"/>
      <w:kern w:val="0"/>
      <w:sz w:val="28"/>
      <w:szCs w:val="24"/>
    </w:rPr>
  </w:style>
  <w:style w:type="character" w:customStyle="1" w:styleId="ExHeading4Char">
    <w:name w:val="ExHeading4 Char"/>
    <w:basedOn w:val="DefaultParagraphFont"/>
    <w:link w:val="ExHeading40"/>
    <w:rsid w:val="00325274"/>
    <w:rPr>
      <w:rFonts w:ascii="Arial Narrow" w:eastAsiaTheme="minorEastAsia" w:hAnsi="Arial Narrow" w:cs="Calibri"/>
      <w:b/>
      <w:bCs/>
      <w:color w:val="000000" w:themeColor="text1"/>
      <w:sz w:val="28"/>
      <w:szCs w:val="24"/>
    </w:rPr>
  </w:style>
  <w:style w:type="paragraph" w:customStyle="1" w:styleId="ExHeading50">
    <w:name w:val="ExHeading5"/>
    <w:basedOn w:val="Normal"/>
    <w:link w:val="ExHeading5Char"/>
    <w:uiPriority w:val="99"/>
    <w:qFormat/>
    <w:rsid w:val="00325274"/>
    <w:pPr>
      <w:spacing w:before="120" w:after="120"/>
      <w:jc w:val="both"/>
    </w:pPr>
    <w:rPr>
      <w:rFonts w:ascii="Arial Narrow" w:eastAsiaTheme="minorEastAsia" w:hAnsi="Arial Narrow" w:cs="Calibri"/>
      <w:b/>
      <w:bCs/>
      <w:color w:val="000000" w:themeColor="text1"/>
      <w:kern w:val="0"/>
      <w:szCs w:val="24"/>
    </w:rPr>
  </w:style>
  <w:style w:type="character" w:customStyle="1" w:styleId="ExHeading5Char">
    <w:name w:val="ExHeading5 Char"/>
    <w:basedOn w:val="DefaultParagraphFont"/>
    <w:link w:val="ExHeading50"/>
    <w:uiPriority w:val="99"/>
    <w:rsid w:val="00325274"/>
    <w:rPr>
      <w:rFonts w:ascii="Arial Narrow" w:eastAsiaTheme="minorEastAsia" w:hAnsi="Arial Narrow" w:cs="Calibri"/>
      <w:b/>
      <w:bCs/>
      <w:color w:val="000000" w:themeColor="text1"/>
      <w:sz w:val="24"/>
      <w:szCs w:val="24"/>
    </w:rPr>
  </w:style>
  <w:style w:type="paragraph" w:styleId="ListParagraph">
    <w:name w:val="List Paragraph"/>
    <w:basedOn w:val="Normal"/>
    <w:uiPriority w:val="34"/>
    <w:qFormat/>
    <w:rsid w:val="00325274"/>
    <w:pPr>
      <w:spacing w:before="120" w:after="120"/>
      <w:ind w:left="720"/>
      <w:contextualSpacing/>
    </w:pPr>
    <w:rPr>
      <w:rFonts w:ascii="Arial Narrow" w:eastAsiaTheme="minorEastAsia" w:hAnsi="Arial Narrow" w:cs="Calibri"/>
      <w:color w:val="000000" w:themeColor="text1"/>
      <w:kern w:val="0"/>
      <w:szCs w:val="22"/>
    </w:rPr>
  </w:style>
  <w:style w:type="character" w:styleId="Hyperlink">
    <w:name w:val="Hyperlink"/>
    <w:basedOn w:val="DefaultParagraphFont"/>
    <w:uiPriority w:val="99"/>
    <w:rsid w:val="00325274"/>
    <w:rPr>
      <w:rFonts w:ascii="Times New Roman" w:hAnsi="Times New Roman" w:cs="Times New Roman"/>
      <w:color w:val="0000FF"/>
      <w:u w:val="single"/>
    </w:rPr>
  </w:style>
  <w:style w:type="paragraph" w:customStyle="1" w:styleId="BodyText1">
    <w:name w:val="Body Text+1"/>
    <w:basedOn w:val="Default"/>
    <w:next w:val="Default"/>
    <w:uiPriority w:val="99"/>
    <w:rsid w:val="00325274"/>
    <w:rPr>
      <w:rFonts w:ascii="INOLK M+ Century" w:eastAsiaTheme="minorHAnsi" w:hAnsi="INOLK M+ Century" w:cstheme="minorBidi"/>
      <w:color w:val="auto"/>
    </w:rPr>
  </w:style>
  <w:style w:type="paragraph" w:customStyle="1" w:styleId="Pa20">
    <w:name w:val="Pa20"/>
    <w:basedOn w:val="Normal"/>
    <w:next w:val="Normal"/>
    <w:uiPriority w:val="99"/>
    <w:rsid w:val="00325274"/>
    <w:pPr>
      <w:autoSpaceDE w:val="0"/>
      <w:autoSpaceDN w:val="0"/>
      <w:adjustRightInd w:val="0"/>
      <w:spacing w:line="221" w:lineRule="atLeast"/>
    </w:pPr>
    <w:rPr>
      <w:rFonts w:ascii="ITC Franklin Gothic Med" w:eastAsiaTheme="minorHAnsi" w:hAnsi="ITC Franklin Gothic Med" w:cstheme="minorBidi"/>
      <w:kern w:val="0"/>
      <w:szCs w:val="24"/>
    </w:rPr>
  </w:style>
  <w:style w:type="paragraph" w:customStyle="1" w:styleId="Pa12">
    <w:name w:val="Pa12"/>
    <w:basedOn w:val="Normal"/>
    <w:next w:val="Normal"/>
    <w:uiPriority w:val="99"/>
    <w:rsid w:val="00325274"/>
    <w:pPr>
      <w:autoSpaceDE w:val="0"/>
      <w:autoSpaceDN w:val="0"/>
      <w:adjustRightInd w:val="0"/>
      <w:spacing w:line="201" w:lineRule="atLeast"/>
    </w:pPr>
    <w:rPr>
      <w:rFonts w:eastAsiaTheme="minorHAnsi"/>
      <w:kern w:val="0"/>
      <w:szCs w:val="24"/>
    </w:rPr>
  </w:style>
  <w:style w:type="paragraph" w:customStyle="1" w:styleId="Pa21">
    <w:name w:val="Pa2+1"/>
    <w:basedOn w:val="Default"/>
    <w:next w:val="Default"/>
    <w:uiPriority w:val="99"/>
    <w:rsid w:val="00325274"/>
    <w:pPr>
      <w:spacing w:line="461" w:lineRule="atLeast"/>
    </w:pPr>
    <w:rPr>
      <w:rFonts w:ascii="ITC Franklin Gothic Std Book" w:eastAsiaTheme="minorHAnsi" w:hAnsi="ITC Franklin Gothic Std Book" w:cstheme="minorBidi"/>
      <w:color w:val="auto"/>
    </w:rPr>
  </w:style>
  <w:style w:type="paragraph" w:customStyle="1" w:styleId="ColorfulShading-Accent11">
    <w:name w:val="Colorful Shading - Accent 11"/>
    <w:hidden/>
    <w:uiPriority w:val="99"/>
    <w:rsid w:val="00012396"/>
    <w:rPr>
      <w:rFonts w:ascii="Calibri" w:eastAsiaTheme="minorEastAsia" w:hAnsi="Calibri" w:cs="Calibri"/>
      <w:sz w:val="22"/>
      <w:szCs w:val="22"/>
    </w:rPr>
  </w:style>
  <w:style w:type="paragraph" w:customStyle="1" w:styleId="FigureHeading">
    <w:name w:val="Figure Heading"/>
    <w:basedOn w:val="Normal"/>
    <w:qFormat/>
    <w:rsid w:val="00012396"/>
    <w:pPr>
      <w:spacing w:before="120" w:after="120"/>
      <w:jc w:val="center"/>
    </w:pPr>
    <w:rPr>
      <w:rFonts w:ascii="Arial Narrow" w:eastAsiaTheme="minorEastAsia" w:hAnsi="Arial Narrow" w:cs="Calibri"/>
      <w:b/>
      <w:color w:val="000000" w:themeColor="text1"/>
      <w:kern w:val="0"/>
      <w:sz w:val="20"/>
    </w:rPr>
  </w:style>
  <w:style w:type="paragraph" w:customStyle="1" w:styleId="ColorfulList-Accent11">
    <w:name w:val="Colorful List - Accent 11"/>
    <w:basedOn w:val="Normal"/>
    <w:rsid w:val="00012396"/>
    <w:pPr>
      <w:spacing w:after="200" w:line="276" w:lineRule="auto"/>
      <w:ind w:left="720"/>
    </w:pPr>
    <w:rPr>
      <w:rFonts w:ascii="Calibri" w:eastAsiaTheme="minorEastAsia" w:hAnsi="Calibri" w:cs="Calibri"/>
      <w:kern w:val="0"/>
      <w:sz w:val="22"/>
      <w:szCs w:val="22"/>
    </w:rPr>
  </w:style>
  <w:style w:type="paragraph" w:customStyle="1" w:styleId="CM4">
    <w:name w:val="CM4"/>
    <w:basedOn w:val="Normal"/>
    <w:next w:val="Normal"/>
    <w:uiPriority w:val="99"/>
    <w:rsid w:val="00012396"/>
    <w:pPr>
      <w:autoSpaceDE w:val="0"/>
      <w:autoSpaceDN w:val="0"/>
      <w:adjustRightInd w:val="0"/>
    </w:pPr>
    <w:rPr>
      <w:rFonts w:ascii="Calibri" w:eastAsiaTheme="minorEastAsia" w:hAnsi="Calibri" w:cs="Calibri"/>
      <w:kern w:val="0"/>
      <w:szCs w:val="24"/>
    </w:rPr>
  </w:style>
  <w:style w:type="paragraph" w:styleId="BalloonText">
    <w:name w:val="Balloon Text"/>
    <w:basedOn w:val="Normal"/>
    <w:link w:val="BalloonTextChar"/>
    <w:uiPriority w:val="99"/>
    <w:rsid w:val="00012396"/>
    <w:rPr>
      <w:rFonts w:ascii="Tahoma" w:hAnsi="Tahoma" w:cs="Tahoma"/>
      <w:sz w:val="16"/>
      <w:szCs w:val="16"/>
    </w:rPr>
  </w:style>
  <w:style w:type="character" w:customStyle="1" w:styleId="BalloonTextChar">
    <w:name w:val="Balloon Text Char"/>
    <w:basedOn w:val="DefaultParagraphFont"/>
    <w:link w:val="BalloonText"/>
    <w:uiPriority w:val="99"/>
    <w:rsid w:val="00012396"/>
    <w:rPr>
      <w:rFonts w:ascii="Tahoma" w:hAnsi="Tahoma" w:cs="Tahoma"/>
      <w:kern w:val="28"/>
      <w:sz w:val="16"/>
      <w:szCs w:val="16"/>
    </w:rPr>
  </w:style>
  <w:style w:type="character" w:styleId="CommentReference">
    <w:name w:val="annotation reference"/>
    <w:basedOn w:val="DefaultParagraphFont"/>
    <w:uiPriority w:val="99"/>
    <w:rsid w:val="00E30DDE"/>
    <w:rPr>
      <w:sz w:val="16"/>
      <w:szCs w:val="16"/>
    </w:rPr>
  </w:style>
  <w:style w:type="paragraph" w:styleId="CommentText">
    <w:name w:val="annotation text"/>
    <w:basedOn w:val="Normal"/>
    <w:link w:val="CommentTextChar"/>
    <w:uiPriority w:val="99"/>
    <w:rsid w:val="00E30DDE"/>
    <w:rPr>
      <w:sz w:val="20"/>
    </w:rPr>
  </w:style>
  <w:style w:type="character" w:customStyle="1" w:styleId="CommentTextChar">
    <w:name w:val="Comment Text Char"/>
    <w:basedOn w:val="DefaultParagraphFont"/>
    <w:link w:val="CommentText"/>
    <w:uiPriority w:val="99"/>
    <w:rsid w:val="00E30DDE"/>
    <w:rPr>
      <w:kern w:val="28"/>
    </w:rPr>
  </w:style>
  <w:style w:type="paragraph" w:styleId="CommentSubject">
    <w:name w:val="annotation subject"/>
    <w:basedOn w:val="CommentText"/>
    <w:next w:val="CommentText"/>
    <w:link w:val="CommentSubjectChar"/>
    <w:uiPriority w:val="99"/>
    <w:rsid w:val="00E30DDE"/>
    <w:rPr>
      <w:b/>
      <w:bCs/>
    </w:rPr>
  </w:style>
  <w:style w:type="character" w:customStyle="1" w:styleId="CommentSubjectChar">
    <w:name w:val="Comment Subject Char"/>
    <w:basedOn w:val="CommentTextChar"/>
    <w:link w:val="CommentSubject"/>
    <w:uiPriority w:val="99"/>
    <w:rsid w:val="00E30DDE"/>
    <w:rPr>
      <w:b/>
      <w:bCs/>
      <w:kern w:val="28"/>
    </w:rPr>
  </w:style>
  <w:style w:type="paragraph" w:styleId="BodyText2">
    <w:name w:val="Body Text 2"/>
    <w:basedOn w:val="Normal"/>
    <w:link w:val="BodyText2Char"/>
    <w:uiPriority w:val="99"/>
    <w:rsid w:val="00A65526"/>
    <w:pPr>
      <w:spacing w:after="120" w:line="480" w:lineRule="auto"/>
    </w:pPr>
  </w:style>
  <w:style w:type="character" w:customStyle="1" w:styleId="BodyText2Char">
    <w:name w:val="Body Text 2 Char"/>
    <w:basedOn w:val="DefaultParagraphFont"/>
    <w:link w:val="BodyText2"/>
    <w:uiPriority w:val="99"/>
    <w:rsid w:val="00A65526"/>
    <w:rPr>
      <w:kern w:val="28"/>
      <w:sz w:val="24"/>
    </w:rPr>
  </w:style>
  <w:style w:type="paragraph" w:styleId="FootnoteText">
    <w:name w:val="footnote text"/>
    <w:basedOn w:val="Normal"/>
    <w:link w:val="FootnoteTextChar"/>
    <w:uiPriority w:val="99"/>
    <w:rsid w:val="00A65526"/>
    <w:rPr>
      <w:kern w:val="0"/>
      <w:sz w:val="20"/>
    </w:rPr>
  </w:style>
  <w:style w:type="character" w:customStyle="1" w:styleId="FootnoteTextChar">
    <w:name w:val="Footnote Text Char"/>
    <w:basedOn w:val="DefaultParagraphFont"/>
    <w:link w:val="FootnoteText"/>
    <w:uiPriority w:val="99"/>
    <w:rsid w:val="00A65526"/>
  </w:style>
  <w:style w:type="character" w:styleId="FootnoteReference">
    <w:name w:val="footnote reference"/>
    <w:basedOn w:val="DefaultParagraphFont"/>
    <w:uiPriority w:val="99"/>
    <w:rsid w:val="00A65526"/>
    <w:rPr>
      <w:vertAlign w:val="superscript"/>
    </w:rPr>
  </w:style>
  <w:style w:type="character" w:styleId="Strong">
    <w:name w:val="Strong"/>
    <w:aliases w:val="Source"/>
    <w:basedOn w:val="DefaultParagraphFont"/>
    <w:uiPriority w:val="22"/>
    <w:qFormat/>
    <w:rsid w:val="009635AE"/>
    <w:rPr>
      <w:rFonts w:cs="Times New Roman"/>
      <w:b/>
      <w:bCs/>
    </w:rPr>
  </w:style>
  <w:style w:type="paragraph" w:customStyle="1" w:styleId="Bullettextbox">
    <w:name w:val="Bullet text box"/>
    <w:basedOn w:val="ListParagraph"/>
    <w:qFormat/>
    <w:rsid w:val="009635AE"/>
    <w:pPr>
      <w:numPr>
        <w:numId w:val="4"/>
      </w:numPr>
      <w:spacing w:before="0" w:after="0"/>
      <w:contextualSpacing w:val="0"/>
    </w:pPr>
    <w:rPr>
      <w:rFonts w:asciiTheme="minorHAnsi" w:eastAsia="Times New Roman" w:hAnsiTheme="minorHAnsi" w:cs="Times New Roman"/>
      <w:color w:val="auto"/>
      <w:sz w:val="20"/>
      <w:szCs w:val="20"/>
    </w:rPr>
  </w:style>
  <w:style w:type="paragraph" w:customStyle="1" w:styleId="FigureCaption">
    <w:name w:val="Figure Caption"/>
    <w:aliases w:val="fc"/>
    <w:basedOn w:val="Normal"/>
    <w:autoRedefine/>
    <w:uiPriority w:val="99"/>
    <w:qFormat/>
    <w:rsid w:val="009635AE"/>
    <w:pPr>
      <w:spacing w:before="120" w:after="120"/>
    </w:pPr>
    <w:rPr>
      <w:rFonts w:ascii="Arial Narrow" w:eastAsia="Calibri" w:hAnsi="Arial Narrow"/>
      <w:b/>
      <w:kern w:val="0"/>
      <w:sz w:val="20"/>
    </w:rPr>
  </w:style>
  <w:style w:type="paragraph" w:customStyle="1" w:styleId="TableCaption">
    <w:name w:val="Table Caption"/>
    <w:basedOn w:val="Normal"/>
    <w:autoRedefine/>
    <w:qFormat/>
    <w:rsid w:val="009635AE"/>
    <w:pPr>
      <w:spacing w:before="120" w:after="120"/>
      <w:jc w:val="both"/>
    </w:pPr>
    <w:rPr>
      <w:rFonts w:ascii="Arial Narrow" w:eastAsia="Calibri" w:hAnsi="Arial Narrow"/>
      <w:b/>
      <w:kern w:val="0"/>
      <w:sz w:val="20"/>
    </w:rPr>
  </w:style>
  <w:style w:type="paragraph" w:customStyle="1" w:styleId="SectionTitle">
    <w:name w:val="Section Title"/>
    <w:autoRedefine/>
    <w:qFormat/>
    <w:rsid w:val="005B69A8"/>
    <w:pPr>
      <w:spacing w:before="100" w:beforeAutospacing="1" w:after="100" w:afterAutospacing="1"/>
      <w:jc w:val="center"/>
    </w:pPr>
    <w:rPr>
      <w:rFonts w:ascii="Arial Narrow" w:eastAsiaTheme="majorEastAsia" w:hAnsi="Arial Narrow" w:cstheme="majorBidi"/>
      <w:b/>
      <w:bCs/>
      <w:color w:val="000000" w:themeColor="text1"/>
      <w:sz w:val="24"/>
      <w:szCs w:val="28"/>
    </w:rPr>
  </w:style>
  <w:style w:type="paragraph" w:customStyle="1" w:styleId="Numberlist">
    <w:name w:val="Number list"/>
    <w:basedOn w:val="Normal"/>
    <w:autoRedefine/>
    <w:qFormat/>
    <w:rsid w:val="009635AE"/>
    <w:pPr>
      <w:spacing w:before="120" w:after="120"/>
      <w:ind w:left="720" w:hanging="720"/>
      <w:jc w:val="both"/>
    </w:pPr>
    <w:rPr>
      <w:rFonts w:ascii="Arial Narrow" w:eastAsia="Calibri" w:hAnsi="Arial Narrow"/>
      <w:kern w:val="0"/>
      <w:szCs w:val="24"/>
    </w:rPr>
  </w:style>
  <w:style w:type="paragraph" w:customStyle="1" w:styleId="BodyText10">
    <w:name w:val="Body Text1"/>
    <w:basedOn w:val="NormalWeb"/>
    <w:autoRedefine/>
    <w:uiPriority w:val="99"/>
    <w:qFormat/>
    <w:rsid w:val="009635AE"/>
    <w:pPr>
      <w:spacing w:before="240" w:after="240" w:line="240" w:lineRule="auto"/>
      <w:jc w:val="both"/>
    </w:pPr>
    <w:rPr>
      <w:rFonts w:ascii="Arial Narrow" w:eastAsia="Times New Roman" w:hAnsi="Arial Narrow"/>
    </w:rPr>
  </w:style>
  <w:style w:type="paragraph" w:styleId="NormalWeb">
    <w:name w:val="Normal (Web)"/>
    <w:basedOn w:val="Normal"/>
    <w:uiPriority w:val="99"/>
    <w:unhideWhenUsed/>
    <w:rsid w:val="009635AE"/>
    <w:pPr>
      <w:spacing w:after="200" w:line="276" w:lineRule="auto"/>
    </w:pPr>
    <w:rPr>
      <w:rFonts w:eastAsia="Calibri"/>
      <w:kern w:val="0"/>
      <w:szCs w:val="24"/>
    </w:rPr>
  </w:style>
  <w:style w:type="paragraph" w:customStyle="1" w:styleId="Doubleindentparagraph">
    <w:name w:val="Double indent paragraph"/>
    <w:basedOn w:val="Normal"/>
    <w:autoRedefine/>
    <w:qFormat/>
    <w:rsid w:val="009635AE"/>
    <w:pPr>
      <w:widowControl w:val="0"/>
      <w:ind w:left="720" w:right="720"/>
      <w:contextualSpacing/>
    </w:pPr>
    <w:rPr>
      <w:rFonts w:ascii="Arial Narrow" w:eastAsia="Calibri" w:hAnsi="Arial Narrow"/>
      <w:noProof/>
      <w:kern w:val="0"/>
      <w:szCs w:val="24"/>
      <w:lang w:eastAsia="zh-TW"/>
    </w:rPr>
  </w:style>
  <w:style w:type="paragraph" w:customStyle="1" w:styleId="Tabletext2">
    <w:name w:val="Table text 2"/>
    <w:basedOn w:val="TableText"/>
    <w:autoRedefine/>
    <w:qFormat/>
    <w:rsid w:val="009635AE"/>
    <w:pPr>
      <w:framePr w:hSpace="180" w:wrap="around" w:vAnchor="text" w:hAnchor="margin" w:y="7"/>
    </w:pPr>
    <w:rPr>
      <w:rFonts w:cs="Arial"/>
      <w:color w:val="534625"/>
      <w:kern w:val="0"/>
      <w:sz w:val="20"/>
    </w:rPr>
  </w:style>
  <w:style w:type="paragraph" w:customStyle="1" w:styleId="Style1">
    <w:name w:val="Style1"/>
    <w:basedOn w:val="Heading4"/>
    <w:qFormat/>
    <w:rsid w:val="009635AE"/>
    <w:pPr>
      <w:keepLines/>
      <w:spacing w:before="200" w:line="276" w:lineRule="auto"/>
    </w:pPr>
    <w:rPr>
      <w:rFonts w:asciiTheme="majorHAnsi" w:eastAsiaTheme="majorEastAsia" w:hAnsiTheme="majorHAnsi" w:cstheme="majorBidi"/>
      <w:bCs/>
      <w:i w:val="0"/>
      <w:iCs/>
      <w:color w:val="92D050"/>
      <w:kern w:val="0"/>
      <w:szCs w:val="22"/>
    </w:rPr>
  </w:style>
  <w:style w:type="paragraph" w:customStyle="1" w:styleId="Style2">
    <w:name w:val="Style2"/>
    <w:basedOn w:val="ListParagraph"/>
    <w:qFormat/>
    <w:rsid w:val="009635AE"/>
    <w:pPr>
      <w:spacing w:before="0" w:after="200" w:line="276" w:lineRule="auto"/>
      <w:ind w:hanging="360"/>
      <w:contextualSpacing w:val="0"/>
    </w:pPr>
    <w:rPr>
      <w:rFonts w:eastAsia="Calibri" w:cs="Times New Roman"/>
      <w:color w:val="auto"/>
    </w:rPr>
  </w:style>
  <w:style w:type="paragraph" w:customStyle="1" w:styleId="Style3">
    <w:name w:val="Style3"/>
    <w:basedOn w:val="Style1"/>
    <w:qFormat/>
    <w:rsid w:val="009635AE"/>
    <w:rPr>
      <w:color w:val="auto"/>
    </w:rPr>
  </w:style>
  <w:style w:type="paragraph" w:customStyle="1" w:styleId="Style4">
    <w:name w:val="Style4"/>
    <w:basedOn w:val="Heading4"/>
    <w:autoRedefine/>
    <w:qFormat/>
    <w:rsid w:val="009635AE"/>
    <w:pPr>
      <w:keepLines/>
      <w:spacing w:before="200" w:line="276" w:lineRule="auto"/>
    </w:pPr>
    <w:rPr>
      <w:rFonts w:asciiTheme="majorHAnsi" w:eastAsiaTheme="majorEastAsia" w:hAnsiTheme="majorHAnsi" w:cstheme="majorBidi"/>
      <w:bCs/>
      <w:i w:val="0"/>
      <w:iCs/>
      <w:kern w:val="0"/>
      <w:szCs w:val="22"/>
    </w:rPr>
  </w:style>
  <w:style w:type="paragraph" w:customStyle="1" w:styleId="Style5">
    <w:name w:val="Style5"/>
    <w:basedOn w:val="Heading4"/>
    <w:autoRedefine/>
    <w:qFormat/>
    <w:rsid w:val="009635AE"/>
    <w:pPr>
      <w:keepLines/>
      <w:spacing w:before="200" w:line="276" w:lineRule="auto"/>
    </w:pPr>
    <w:rPr>
      <w:rFonts w:asciiTheme="majorHAnsi" w:eastAsiaTheme="majorEastAsia" w:hAnsiTheme="majorHAnsi" w:cstheme="majorBidi"/>
      <w:bCs/>
      <w:i w:val="0"/>
      <w:iCs/>
      <w:kern w:val="0"/>
      <w:szCs w:val="22"/>
    </w:rPr>
  </w:style>
  <w:style w:type="paragraph" w:customStyle="1" w:styleId="numberedlist">
    <w:name w:val="numbered list"/>
    <w:basedOn w:val="BodyText10"/>
    <w:qFormat/>
    <w:rsid w:val="009635AE"/>
  </w:style>
  <w:style w:type="paragraph" w:customStyle="1" w:styleId="Style6">
    <w:name w:val="Style6"/>
    <w:basedOn w:val="numberedlist"/>
    <w:qFormat/>
    <w:rsid w:val="009635AE"/>
    <w:pPr>
      <w:spacing w:before="0" w:after="0"/>
      <w:ind w:left="1440"/>
    </w:pPr>
  </w:style>
  <w:style w:type="paragraph" w:customStyle="1" w:styleId="CM22">
    <w:name w:val="CM22"/>
    <w:basedOn w:val="Normal"/>
    <w:next w:val="Normal"/>
    <w:uiPriority w:val="99"/>
    <w:rsid w:val="009635AE"/>
    <w:pPr>
      <w:autoSpaceDE w:val="0"/>
      <w:autoSpaceDN w:val="0"/>
      <w:adjustRightInd w:val="0"/>
      <w:spacing w:after="228"/>
    </w:pPr>
    <w:rPr>
      <w:rFonts w:ascii="Arial Narrow" w:eastAsia="Calibri" w:hAnsi="Arial Narrow"/>
      <w:kern w:val="0"/>
      <w:szCs w:val="24"/>
    </w:rPr>
  </w:style>
  <w:style w:type="paragraph" w:customStyle="1" w:styleId="CM26">
    <w:name w:val="CM26"/>
    <w:basedOn w:val="Default"/>
    <w:next w:val="Default"/>
    <w:uiPriority w:val="99"/>
    <w:rsid w:val="009635AE"/>
    <w:pPr>
      <w:spacing w:after="340"/>
    </w:pPr>
    <w:rPr>
      <w:rFonts w:eastAsia="Calibri" w:cs="Times New Roman"/>
      <w:color w:val="auto"/>
    </w:rPr>
  </w:style>
  <w:style w:type="paragraph" w:styleId="NoSpacing">
    <w:name w:val="No Spacing"/>
    <w:link w:val="NoSpacingChar"/>
    <w:uiPriority w:val="1"/>
    <w:qFormat/>
    <w:rsid w:val="009635AE"/>
    <w:rPr>
      <w:rFonts w:ascii="Arial Narrow" w:eastAsia="Calibri" w:hAnsi="Arial Narrow"/>
      <w:sz w:val="24"/>
      <w:szCs w:val="22"/>
    </w:rPr>
  </w:style>
  <w:style w:type="paragraph" w:styleId="EndnoteText">
    <w:name w:val="endnote text"/>
    <w:basedOn w:val="Normal"/>
    <w:link w:val="EndnoteTextChar"/>
    <w:uiPriority w:val="99"/>
    <w:unhideWhenUsed/>
    <w:rsid w:val="009635AE"/>
    <w:rPr>
      <w:rFonts w:ascii="Calibri" w:eastAsia="Calibri" w:hAnsi="Calibri"/>
      <w:kern w:val="0"/>
      <w:sz w:val="20"/>
    </w:rPr>
  </w:style>
  <w:style w:type="character" w:customStyle="1" w:styleId="EndnoteTextChar">
    <w:name w:val="Endnote Text Char"/>
    <w:basedOn w:val="DefaultParagraphFont"/>
    <w:link w:val="EndnoteText"/>
    <w:uiPriority w:val="99"/>
    <w:rsid w:val="009635AE"/>
    <w:rPr>
      <w:rFonts w:ascii="Calibri" w:eastAsia="Calibri" w:hAnsi="Calibri"/>
    </w:rPr>
  </w:style>
  <w:style w:type="character" w:styleId="EndnoteReference">
    <w:name w:val="endnote reference"/>
    <w:basedOn w:val="DefaultParagraphFont"/>
    <w:uiPriority w:val="99"/>
    <w:unhideWhenUsed/>
    <w:rsid w:val="009635AE"/>
    <w:rPr>
      <w:vertAlign w:val="superscript"/>
    </w:rPr>
  </w:style>
  <w:style w:type="character" w:customStyle="1" w:styleId="style31">
    <w:name w:val="style31"/>
    <w:basedOn w:val="DefaultParagraphFont"/>
    <w:rsid w:val="009635AE"/>
    <w:rPr>
      <w:sz w:val="24"/>
      <w:szCs w:val="24"/>
    </w:rPr>
  </w:style>
  <w:style w:type="paragraph" w:styleId="Subtitle">
    <w:name w:val="Subtitle"/>
    <w:basedOn w:val="Normal"/>
    <w:link w:val="SubtitleChar"/>
    <w:uiPriority w:val="99"/>
    <w:qFormat/>
    <w:rsid w:val="009635AE"/>
    <w:pPr>
      <w:jc w:val="center"/>
    </w:pPr>
    <w:rPr>
      <w:rFonts w:ascii="Baskerville Old Face" w:hAnsi="Baskerville Old Face" w:cs="Baskerville Old Face"/>
      <w:kern w:val="0"/>
      <w:sz w:val="48"/>
      <w:szCs w:val="48"/>
    </w:rPr>
  </w:style>
  <w:style w:type="character" w:customStyle="1" w:styleId="SubtitleChar">
    <w:name w:val="Subtitle Char"/>
    <w:basedOn w:val="DefaultParagraphFont"/>
    <w:link w:val="Subtitle"/>
    <w:uiPriority w:val="99"/>
    <w:rsid w:val="009635AE"/>
    <w:rPr>
      <w:rFonts w:ascii="Baskerville Old Face" w:hAnsi="Baskerville Old Face" w:cs="Baskerville Old Face"/>
      <w:sz w:val="48"/>
      <w:szCs w:val="48"/>
    </w:rPr>
  </w:style>
  <w:style w:type="character" w:styleId="Emphasis">
    <w:name w:val="Emphasis"/>
    <w:basedOn w:val="DefaultParagraphFont"/>
    <w:uiPriority w:val="20"/>
    <w:qFormat/>
    <w:rsid w:val="009635AE"/>
    <w:rPr>
      <w:rFonts w:cs="Times New Roman"/>
      <w:i/>
      <w:iCs/>
    </w:rPr>
  </w:style>
  <w:style w:type="paragraph" w:customStyle="1" w:styleId="CM1">
    <w:name w:val="CM1"/>
    <w:basedOn w:val="Default"/>
    <w:next w:val="Default"/>
    <w:uiPriority w:val="99"/>
    <w:rsid w:val="009635AE"/>
    <w:rPr>
      <w:rFonts w:ascii="Arial" w:eastAsiaTheme="minorHAnsi" w:hAnsi="Arial" w:cs="Arial"/>
      <w:color w:val="auto"/>
    </w:rPr>
  </w:style>
  <w:style w:type="paragraph" w:customStyle="1" w:styleId="CM9">
    <w:name w:val="CM9"/>
    <w:basedOn w:val="Default"/>
    <w:next w:val="Default"/>
    <w:uiPriority w:val="99"/>
    <w:rsid w:val="009635AE"/>
    <w:rPr>
      <w:rFonts w:ascii="Arial" w:eastAsiaTheme="minorHAnsi" w:hAnsi="Arial" w:cs="Arial"/>
      <w:color w:val="auto"/>
    </w:rPr>
  </w:style>
  <w:style w:type="paragraph" w:customStyle="1" w:styleId="CM10">
    <w:name w:val="CM10"/>
    <w:basedOn w:val="Default"/>
    <w:next w:val="Default"/>
    <w:uiPriority w:val="99"/>
    <w:rsid w:val="009635AE"/>
    <w:rPr>
      <w:rFonts w:ascii="Arial" w:eastAsiaTheme="minorHAnsi" w:hAnsi="Arial" w:cs="Arial"/>
      <w:color w:val="auto"/>
    </w:rPr>
  </w:style>
  <w:style w:type="paragraph" w:customStyle="1" w:styleId="CM11">
    <w:name w:val="CM11"/>
    <w:basedOn w:val="Default"/>
    <w:next w:val="Default"/>
    <w:uiPriority w:val="99"/>
    <w:rsid w:val="009635AE"/>
    <w:rPr>
      <w:rFonts w:ascii="Arial" w:eastAsiaTheme="minorHAnsi" w:hAnsi="Arial" w:cs="Arial"/>
      <w:color w:val="auto"/>
    </w:rPr>
  </w:style>
  <w:style w:type="character" w:styleId="IntenseEmphasis">
    <w:name w:val="Intense Emphasis"/>
    <w:basedOn w:val="DefaultParagraphFont"/>
    <w:uiPriority w:val="21"/>
    <w:qFormat/>
    <w:rsid w:val="009635AE"/>
    <w:rPr>
      <w:b/>
      <w:bCs/>
      <w:i/>
      <w:iCs/>
      <w:color w:val="4F81BD" w:themeColor="accent1"/>
    </w:rPr>
  </w:style>
  <w:style w:type="paragraph" w:styleId="Quote">
    <w:name w:val="Quote"/>
    <w:basedOn w:val="Normal"/>
    <w:next w:val="Normal"/>
    <w:link w:val="QuoteChar"/>
    <w:uiPriority w:val="29"/>
    <w:qFormat/>
    <w:rsid w:val="009635AE"/>
    <w:pPr>
      <w:spacing w:after="200" w:line="276" w:lineRule="auto"/>
    </w:pPr>
    <w:rPr>
      <w:rFonts w:ascii="Arial Narrow" w:eastAsia="Calibri" w:hAnsi="Arial Narrow"/>
      <w:i/>
      <w:iCs/>
      <w:color w:val="000000" w:themeColor="text1"/>
      <w:kern w:val="0"/>
      <w:szCs w:val="22"/>
    </w:rPr>
  </w:style>
  <w:style w:type="character" w:customStyle="1" w:styleId="QuoteChar">
    <w:name w:val="Quote Char"/>
    <w:basedOn w:val="DefaultParagraphFont"/>
    <w:link w:val="Quote"/>
    <w:uiPriority w:val="29"/>
    <w:rsid w:val="009635AE"/>
    <w:rPr>
      <w:rFonts w:ascii="Arial Narrow" w:eastAsia="Calibri" w:hAnsi="Arial Narrow"/>
      <w:i/>
      <w:iCs/>
      <w:color w:val="000000" w:themeColor="text1"/>
      <w:sz w:val="24"/>
      <w:szCs w:val="22"/>
    </w:rPr>
  </w:style>
  <w:style w:type="character" w:styleId="SubtleReference">
    <w:name w:val="Subtle Reference"/>
    <w:basedOn w:val="DefaultParagraphFont"/>
    <w:uiPriority w:val="31"/>
    <w:qFormat/>
    <w:rsid w:val="009635AE"/>
    <w:rPr>
      <w:smallCaps/>
      <w:color w:val="C0504D" w:themeColor="accent2"/>
      <w:u w:val="single"/>
    </w:rPr>
  </w:style>
  <w:style w:type="paragraph" w:customStyle="1" w:styleId="CEMPHeading3">
    <w:name w:val="CEMP Heading 3"/>
    <w:basedOn w:val="Normal"/>
    <w:link w:val="CEMPHeading3Char"/>
    <w:rsid w:val="009635AE"/>
    <w:pPr>
      <w:spacing w:before="120" w:after="120"/>
      <w:ind w:left="1080" w:hanging="720"/>
    </w:pPr>
    <w:rPr>
      <w:rFonts w:ascii="Arial" w:hAnsi="Arial" w:cs="Arial"/>
      <w:b/>
      <w:i/>
      <w:kern w:val="0"/>
      <w:szCs w:val="24"/>
      <w:u w:val="single"/>
    </w:rPr>
  </w:style>
  <w:style w:type="character" w:customStyle="1" w:styleId="CEMPHeading3Char">
    <w:name w:val="CEMP Heading 3 Char"/>
    <w:basedOn w:val="DefaultParagraphFont"/>
    <w:link w:val="CEMPHeading3"/>
    <w:rsid w:val="009635AE"/>
    <w:rPr>
      <w:rFonts w:ascii="Arial" w:hAnsi="Arial" w:cs="Arial"/>
      <w:b/>
      <w:i/>
      <w:sz w:val="24"/>
      <w:szCs w:val="24"/>
      <w:u w:val="single"/>
    </w:rPr>
  </w:style>
  <w:style w:type="paragraph" w:customStyle="1" w:styleId="OL2Text">
    <w:name w:val="OL2_Text"/>
    <w:basedOn w:val="Normal"/>
    <w:rsid w:val="009635AE"/>
    <w:pPr>
      <w:spacing w:after="240"/>
      <w:ind w:left="1080"/>
    </w:pPr>
    <w:rPr>
      <w:kern w:val="0"/>
    </w:rPr>
  </w:style>
  <w:style w:type="paragraph" w:styleId="HTMLPreformatted">
    <w:name w:val="HTML Preformatted"/>
    <w:basedOn w:val="Normal"/>
    <w:link w:val="HTMLPreformattedChar"/>
    <w:uiPriority w:val="99"/>
    <w:unhideWhenUsed/>
    <w:rsid w:val="00963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rPr>
  </w:style>
  <w:style w:type="character" w:customStyle="1" w:styleId="HTMLPreformattedChar">
    <w:name w:val="HTML Preformatted Char"/>
    <w:basedOn w:val="DefaultParagraphFont"/>
    <w:link w:val="HTMLPreformatted"/>
    <w:uiPriority w:val="99"/>
    <w:rsid w:val="009635AE"/>
    <w:rPr>
      <w:rFonts w:ascii="Courier New" w:hAnsi="Courier New" w:cs="Courier New"/>
    </w:rPr>
  </w:style>
  <w:style w:type="paragraph" w:customStyle="1" w:styleId="p1">
    <w:name w:val="p1"/>
    <w:basedOn w:val="Normal"/>
    <w:rsid w:val="009635AE"/>
    <w:pPr>
      <w:ind w:firstLine="240"/>
      <w:textAlignment w:val="baseline"/>
    </w:pPr>
    <w:rPr>
      <w:rFonts w:ascii="Arial" w:hAnsi="Arial" w:cs="Arial"/>
      <w:color w:val="000000"/>
      <w:kern w:val="0"/>
      <w:szCs w:val="24"/>
    </w:rPr>
  </w:style>
  <w:style w:type="character" w:customStyle="1" w:styleId="hit">
    <w:name w:val="hit"/>
    <w:basedOn w:val="DefaultParagraphFont"/>
    <w:rsid w:val="009635AE"/>
  </w:style>
  <w:style w:type="paragraph" w:customStyle="1" w:styleId="p2">
    <w:name w:val="p2"/>
    <w:basedOn w:val="Normal"/>
    <w:rsid w:val="009635AE"/>
    <w:pPr>
      <w:spacing w:before="100" w:beforeAutospacing="1" w:after="240" w:line="336" w:lineRule="auto"/>
      <w:ind w:left="552"/>
      <w:textAlignment w:val="baseline"/>
    </w:pPr>
    <w:rPr>
      <w:rFonts w:ascii="Tahoma" w:hAnsi="Tahoma" w:cs="Tahoma"/>
      <w:color w:val="111111"/>
      <w:kern w:val="0"/>
      <w:sz w:val="20"/>
    </w:rPr>
  </w:style>
  <w:style w:type="paragraph" w:customStyle="1" w:styleId="p0">
    <w:name w:val="p0"/>
    <w:basedOn w:val="Normal"/>
    <w:rsid w:val="009635AE"/>
    <w:pPr>
      <w:spacing w:after="240" w:line="312" w:lineRule="atLeast"/>
      <w:textAlignment w:val="baseline"/>
    </w:pPr>
    <w:rPr>
      <w:rFonts w:ascii="Arial" w:hAnsi="Arial" w:cs="Arial"/>
      <w:color w:val="000000"/>
      <w:kern w:val="0"/>
      <w:sz w:val="20"/>
    </w:rPr>
  </w:style>
  <w:style w:type="character" w:customStyle="1" w:styleId="ft">
    <w:name w:val="ft"/>
    <w:basedOn w:val="DefaultParagraphFont"/>
    <w:rsid w:val="009635AE"/>
  </w:style>
  <w:style w:type="character" w:customStyle="1" w:styleId="comment">
    <w:name w:val="comment"/>
    <w:basedOn w:val="DefaultParagraphFont"/>
    <w:rsid w:val="009635AE"/>
  </w:style>
  <w:style w:type="character" w:customStyle="1" w:styleId="apple-style-span">
    <w:name w:val="apple-style-span"/>
    <w:basedOn w:val="DefaultParagraphFont"/>
    <w:rsid w:val="009635AE"/>
  </w:style>
  <w:style w:type="table" w:styleId="LightGrid-Accent3">
    <w:name w:val="Light Grid Accent 3"/>
    <w:basedOn w:val="TableNormal"/>
    <w:uiPriority w:val="62"/>
    <w:rsid w:val="009635AE"/>
    <w:rPr>
      <w:rFonts w:asciiTheme="minorHAnsi" w:eastAsiaTheme="minorHAnsi"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rmal6">
    <w:name w:val="Normal+6"/>
    <w:basedOn w:val="Default"/>
    <w:next w:val="Default"/>
    <w:uiPriority w:val="99"/>
    <w:rsid w:val="009635AE"/>
    <w:rPr>
      <w:rFonts w:ascii="Verdana" w:eastAsiaTheme="minorHAnsi" w:hAnsi="Verdana" w:cstheme="minorBidi"/>
      <w:color w:val="auto"/>
    </w:rPr>
  </w:style>
  <w:style w:type="paragraph" w:customStyle="1" w:styleId="HeadingWhite">
    <w:name w:val="Heading White"/>
    <w:basedOn w:val="Heading2"/>
    <w:link w:val="HeadingWhiteChar"/>
    <w:autoRedefine/>
    <w:qFormat/>
    <w:rsid w:val="00680FB8"/>
    <w:rPr>
      <w:color w:val="FFFFFF" w:themeColor="background1"/>
    </w:rPr>
  </w:style>
  <w:style w:type="paragraph" w:styleId="TOCHeading">
    <w:name w:val="TOC Heading"/>
    <w:basedOn w:val="Heading1"/>
    <w:next w:val="Normal"/>
    <w:uiPriority w:val="39"/>
    <w:semiHidden/>
    <w:unhideWhenUsed/>
    <w:qFormat/>
    <w:rsid w:val="0015727C"/>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character" w:customStyle="1" w:styleId="HeadingWhiteChar">
    <w:name w:val="Heading White Char"/>
    <w:basedOn w:val="Heading2Char"/>
    <w:link w:val="HeadingWhite"/>
    <w:rsid w:val="00680FB8"/>
    <w:rPr>
      <w:rFonts w:ascii="Arial Narrow" w:hAnsi="Arial Narrow"/>
      <w:b/>
      <w:color w:val="FFFFFF" w:themeColor="background1"/>
      <w:kern w:val="28"/>
      <w:sz w:val="28"/>
    </w:rPr>
  </w:style>
  <w:style w:type="character" w:customStyle="1" w:styleId="NoSpacingChar">
    <w:name w:val="No Spacing Char"/>
    <w:basedOn w:val="DefaultParagraphFont"/>
    <w:link w:val="NoSpacing"/>
    <w:uiPriority w:val="1"/>
    <w:rsid w:val="00B3125A"/>
    <w:rPr>
      <w:rFonts w:ascii="Arial Narrow" w:eastAsia="Calibri" w:hAnsi="Arial Narrow"/>
      <w:sz w:val="24"/>
      <w:szCs w:val="22"/>
    </w:rPr>
  </w:style>
  <w:style w:type="paragraph" w:styleId="Bibliography">
    <w:name w:val="Bibliography"/>
    <w:basedOn w:val="Normal"/>
    <w:next w:val="Normal"/>
    <w:uiPriority w:val="37"/>
    <w:unhideWhenUsed/>
    <w:rsid w:val="00A81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qFormat="1"/>
    <w:lsdException w:name="toc 9" w:uiPriority="39" w:qFormat="1"/>
    <w:lsdException w:name="footnote text" w:uiPriority="99"/>
    <w:lsdException w:name="annotation text" w:uiPriority="99"/>
    <w:lsdException w:name="header" w:uiPriority="99" w:qFormat="1"/>
    <w:lsdException w:name="footer" w:uiPriority="99" w:qFormat="1"/>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Body Text" w:qFormat="1"/>
    <w:lsdException w:name="Subtitle" w:uiPriority="99" w:qFormat="1"/>
    <w:lsdException w:name="Body Text 2" w:uiPriority="99"/>
    <w:lsdException w:name="Hyperlink" w:uiPriority="99"/>
    <w:lsdException w:name="Strong" w:uiPriority="22" w:qFormat="1"/>
    <w:lsdException w:name="Emphasis" w:uiPriority="20"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2418"/>
    <w:rPr>
      <w:kern w:val="28"/>
      <w:sz w:val="24"/>
    </w:rPr>
  </w:style>
  <w:style w:type="paragraph" w:styleId="Heading1">
    <w:name w:val="heading 1"/>
    <w:basedOn w:val="Normal"/>
    <w:next w:val="BodyText"/>
    <w:link w:val="Heading1Char"/>
    <w:autoRedefine/>
    <w:uiPriority w:val="9"/>
    <w:qFormat/>
    <w:rsid w:val="00566D10"/>
    <w:pPr>
      <w:keepNext/>
      <w:numPr>
        <w:numId w:val="3"/>
      </w:numPr>
      <w:pBdr>
        <w:bottom w:val="single" w:sz="6" w:space="1" w:color="CCBC82"/>
      </w:pBdr>
      <w:tabs>
        <w:tab w:val="left" w:pos="360"/>
      </w:tabs>
      <w:spacing w:after="240"/>
      <w:ind w:left="360" w:hanging="360"/>
      <w:outlineLvl w:val="0"/>
    </w:pPr>
    <w:rPr>
      <w:rFonts w:ascii="Arial Narrow" w:hAnsi="Arial Narrow"/>
      <w:b/>
      <w:color w:val="516E1C"/>
      <w:sz w:val="36"/>
    </w:rPr>
  </w:style>
  <w:style w:type="paragraph" w:styleId="Heading2">
    <w:name w:val="heading 2"/>
    <w:basedOn w:val="Normal"/>
    <w:next w:val="BodyText"/>
    <w:link w:val="Heading2Char"/>
    <w:autoRedefine/>
    <w:qFormat/>
    <w:rsid w:val="004D2BC4"/>
    <w:pPr>
      <w:keepNext/>
      <w:spacing w:before="120" w:after="120"/>
      <w:outlineLvl w:val="1"/>
    </w:pPr>
    <w:rPr>
      <w:rFonts w:ascii="Arial Narrow" w:hAnsi="Arial Narrow"/>
      <w:b/>
      <w:sz w:val="28"/>
    </w:rPr>
  </w:style>
  <w:style w:type="paragraph" w:styleId="Heading3">
    <w:name w:val="heading 3"/>
    <w:basedOn w:val="Normal"/>
    <w:next w:val="BodyText"/>
    <w:link w:val="Heading3Char"/>
    <w:autoRedefine/>
    <w:uiPriority w:val="9"/>
    <w:qFormat/>
    <w:rsid w:val="00566D10"/>
    <w:pPr>
      <w:keepNext/>
      <w:numPr>
        <w:ilvl w:val="2"/>
        <w:numId w:val="3"/>
      </w:numPr>
      <w:spacing w:before="300"/>
      <w:ind w:left="360" w:hanging="360"/>
      <w:outlineLvl w:val="2"/>
    </w:pPr>
    <w:rPr>
      <w:rFonts w:ascii="Arial Narrow" w:hAnsi="Arial Narrow"/>
      <w:b/>
      <w:sz w:val="32"/>
    </w:rPr>
  </w:style>
  <w:style w:type="paragraph" w:styleId="Heading4">
    <w:name w:val="heading 4"/>
    <w:basedOn w:val="Normal"/>
    <w:next w:val="BodyText"/>
    <w:link w:val="Heading4Char"/>
    <w:autoRedefine/>
    <w:qFormat/>
    <w:rsid w:val="00EF5F86"/>
    <w:pPr>
      <w:keepNext/>
      <w:spacing w:before="120" w:after="120"/>
      <w:outlineLvl w:val="3"/>
    </w:pPr>
    <w:rPr>
      <w:rFonts w:ascii="Arial Narrow" w:hAnsi="Arial Narrow"/>
      <w:b/>
      <w:i/>
      <w:color w:val="516E1C"/>
      <w:szCs w:val="24"/>
    </w:rPr>
  </w:style>
  <w:style w:type="paragraph" w:styleId="Heading5">
    <w:name w:val="heading 5"/>
    <w:basedOn w:val="Normal"/>
    <w:next w:val="BodyText"/>
    <w:link w:val="Heading5Char"/>
    <w:autoRedefine/>
    <w:uiPriority w:val="9"/>
    <w:qFormat/>
    <w:rsid w:val="00566D10"/>
    <w:pPr>
      <w:keepNext/>
      <w:numPr>
        <w:ilvl w:val="4"/>
        <w:numId w:val="3"/>
      </w:numPr>
      <w:spacing w:before="180"/>
      <w:ind w:left="360" w:hanging="360"/>
      <w:outlineLvl w:val="4"/>
    </w:pPr>
    <w:rPr>
      <w:rFonts w:ascii="Arial Narrow" w:hAnsi="Arial Narrow"/>
      <w:b/>
    </w:rPr>
  </w:style>
  <w:style w:type="paragraph" w:styleId="Heading6">
    <w:name w:val="heading 6"/>
    <w:basedOn w:val="Normal"/>
    <w:next w:val="BodyText"/>
    <w:link w:val="Heading6Char"/>
    <w:autoRedefine/>
    <w:uiPriority w:val="9"/>
    <w:qFormat/>
    <w:rsid w:val="001F64D0"/>
    <w:pPr>
      <w:keepNext/>
      <w:numPr>
        <w:ilvl w:val="5"/>
        <w:numId w:val="3"/>
      </w:numPr>
      <w:tabs>
        <w:tab w:val="left" w:pos="360"/>
        <w:tab w:val="left" w:pos="630"/>
      </w:tabs>
      <w:spacing w:before="180"/>
      <w:ind w:left="0"/>
      <w:outlineLvl w:val="5"/>
    </w:pPr>
    <w:rPr>
      <w:rFonts w:ascii="Arial Narrow" w:hAnsi="Arial Narrow"/>
      <w:b/>
    </w:rPr>
  </w:style>
  <w:style w:type="paragraph" w:styleId="Heading7">
    <w:name w:val="heading 7"/>
    <w:basedOn w:val="Normal"/>
    <w:next w:val="BodyText"/>
    <w:link w:val="Heading7Char"/>
    <w:uiPriority w:val="9"/>
    <w:qFormat/>
    <w:rsid w:val="00C16435"/>
    <w:pPr>
      <w:numPr>
        <w:ilvl w:val="6"/>
        <w:numId w:val="3"/>
      </w:numPr>
      <w:spacing w:before="240"/>
      <w:outlineLvl w:val="6"/>
    </w:pPr>
    <w:rPr>
      <w:rFonts w:ascii="Arial Narrow" w:hAnsi="Arial Narrow"/>
      <w:b/>
      <w:i/>
    </w:rPr>
  </w:style>
  <w:style w:type="paragraph" w:styleId="Heading8">
    <w:name w:val="heading 8"/>
    <w:basedOn w:val="Normal"/>
    <w:next w:val="BodyText"/>
    <w:link w:val="Heading8Char"/>
    <w:autoRedefine/>
    <w:uiPriority w:val="9"/>
    <w:qFormat/>
    <w:rsid w:val="00C16435"/>
    <w:pPr>
      <w:keepNext/>
      <w:numPr>
        <w:ilvl w:val="7"/>
        <w:numId w:val="3"/>
      </w:numPr>
      <w:spacing w:before="240" w:after="120"/>
      <w:jc w:val="center"/>
      <w:outlineLvl w:val="7"/>
    </w:pPr>
    <w:rPr>
      <w:rFonts w:ascii="Arial Narrow" w:hAnsi="Arial Narrow"/>
      <w:b/>
    </w:rPr>
  </w:style>
  <w:style w:type="paragraph" w:styleId="Heading9">
    <w:name w:val="heading 9"/>
    <w:basedOn w:val="Normal"/>
    <w:next w:val="BodyText"/>
    <w:qFormat/>
    <w:rsid w:val="00C16435"/>
    <w:pPr>
      <w:numPr>
        <w:ilvl w:val="8"/>
        <w:numId w:val="3"/>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B900D5"/>
    <w:pPr>
      <w:spacing w:before="120"/>
    </w:pPr>
    <w:rPr>
      <w:rFonts w:ascii="Arial Narrow" w:hAnsi="Arial Narrow"/>
      <w:i/>
    </w:rPr>
  </w:style>
  <w:style w:type="character" w:customStyle="1" w:styleId="BodyTextChar">
    <w:name w:val="Body Text Char"/>
    <w:basedOn w:val="DefaultParagraphFont"/>
    <w:link w:val="BodyText"/>
    <w:rsid w:val="00B900D5"/>
    <w:rPr>
      <w:rFonts w:ascii="Arial Narrow" w:hAnsi="Arial Narrow"/>
      <w:i/>
      <w:kern w:val="28"/>
      <w:sz w:val="24"/>
    </w:rPr>
  </w:style>
  <w:style w:type="character" w:customStyle="1" w:styleId="Heading1Char">
    <w:name w:val="Heading 1 Char"/>
    <w:basedOn w:val="DefaultParagraphFont"/>
    <w:link w:val="Heading1"/>
    <w:uiPriority w:val="9"/>
    <w:rsid w:val="009635AE"/>
    <w:rPr>
      <w:rFonts w:ascii="Arial Narrow" w:hAnsi="Arial Narrow"/>
      <w:b/>
      <w:color w:val="516E1C"/>
      <w:kern w:val="28"/>
      <w:sz w:val="36"/>
    </w:rPr>
  </w:style>
  <w:style w:type="character" w:customStyle="1" w:styleId="Heading2Char">
    <w:name w:val="Heading 2 Char"/>
    <w:basedOn w:val="DefaultParagraphFont"/>
    <w:link w:val="Heading2"/>
    <w:rsid w:val="004D2BC4"/>
    <w:rPr>
      <w:rFonts w:ascii="Arial Narrow" w:hAnsi="Arial Narrow"/>
      <w:b/>
      <w:kern w:val="28"/>
      <w:sz w:val="28"/>
    </w:rPr>
  </w:style>
  <w:style w:type="character" w:customStyle="1" w:styleId="Heading3Char">
    <w:name w:val="Heading 3 Char"/>
    <w:basedOn w:val="DefaultParagraphFont"/>
    <w:link w:val="Heading3"/>
    <w:uiPriority w:val="9"/>
    <w:rsid w:val="009635AE"/>
    <w:rPr>
      <w:rFonts w:ascii="Arial Narrow" w:hAnsi="Arial Narrow"/>
      <w:b/>
      <w:kern w:val="28"/>
      <w:sz w:val="32"/>
    </w:rPr>
  </w:style>
  <w:style w:type="character" w:customStyle="1" w:styleId="Heading4Char">
    <w:name w:val="Heading 4 Char"/>
    <w:basedOn w:val="DefaultParagraphFont"/>
    <w:link w:val="Heading4"/>
    <w:rsid w:val="00EF5F86"/>
    <w:rPr>
      <w:rFonts w:ascii="Arial Narrow" w:hAnsi="Arial Narrow"/>
      <w:b/>
      <w:i/>
      <w:color w:val="516E1C"/>
      <w:kern w:val="28"/>
      <w:sz w:val="24"/>
      <w:szCs w:val="24"/>
    </w:rPr>
  </w:style>
  <w:style w:type="character" w:customStyle="1" w:styleId="Heading5Char">
    <w:name w:val="Heading 5 Char"/>
    <w:basedOn w:val="DefaultParagraphFont"/>
    <w:link w:val="Heading5"/>
    <w:uiPriority w:val="9"/>
    <w:rsid w:val="009635AE"/>
    <w:rPr>
      <w:rFonts w:ascii="Arial Narrow" w:hAnsi="Arial Narrow"/>
      <w:b/>
      <w:kern w:val="28"/>
      <w:sz w:val="24"/>
    </w:rPr>
  </w:style>
  <w:style w:type="character" w:customStyle="1" w:styleId="Heading6Char">
    <w:name w:val="Heading 6 Char"/>
    <w:basedOn w:val="DefaultParagraphFont"/>
    <w:link w:val="Heading6"/>
    <w:uiPriority w:val="9"/>
    <w:rsid w:val="009635AE"/>
    <w:rPr>
      <w:rFonts w:ascii="Arial Narrow" w:hAnsi="Arial Narrow"/>
      <w:b/>
      <w:kern w:val="28"/>
      <w:sz w:val="24"/>
    </w:rPr>
  </w:style>
  <w:style w:type="character" w:customStyle="1" w:styleId="Heading7Char">
    <w:name w:val="Heading 7 Char"/>
    <w:basedOn w:val="DefaultParagraphFont"/>
    <w:link w:val="Heading7"/>
    <w:uiPriority w:val="9"/>
    <w:rsid w:val="009635AE"/>
    <w:rPr>
      <w:rFonts w:ascii="Arial Narrow" w:hAnsi="Arial Narrow"/>
      <w:b/>
      <w:i/>
      <w:kern w:val="28"/>
      <w:sz w:val="24"/>
    </w:rPr>
  </w:style>
  <w:style w:type="character" w:customStyle="1" w:styleId="Heading8Char">
    <w:name w:val="Heading 8 Char"/>
    <w:basedOn w:val="DefaultParagraphFont"/>
    <w:link w:val="Heading8"/>
    <w:uiPriority w:val="9"/>
    <w:rsid w:val="009635AE"/>
    <w:rPr>
      <w:rFonts w:ascii="Arial Narrow" w:hAnsi="Arial Narrow"/>
      <w:b/>
      <w:kern w:val="28"/>
      <w:sz w:val="24"/>
    </w:rPr>
  </w:style>
  <w:style w:type="paragraph" w:styleId="BodyTextIndent">
    <w:name w:val="Body Text Indent"/>
    <w:basedOn w:val="BodyText"/>
    <w:rsid w:val="00A82418"/>
    <w:pPr>
      <w:ind w:left="432"/>
    </w:pPr>
  </w:style>
  <w:style w:type="paragraph" w:styleId="Footer">
    <w:name w:val="footer"/>
    <w:basedOn w:val="Normal"/>
    <w:link w:val="FooterChar"/>
    <w:uiPriority w:val="99"/>
    <w:qFormat/>
    <w:rsid w:val="00A82418"/>
    <w:pPr>
      <w:pBdr>
        <w:top w:val="single" w:sz="6" w:space="20" w:color="auto"/>
      </w:pBdr>
      <w:tabs>
        <w:tab w:val="center" w:pos="4140"/>
        <w:tab w:val="right" w:pos="8370"/>
      </w:tabs>
      <w:spacing w:before="240"/>
    </w:pPr>
  </w:style>
  <w:style w:type="character" w:customStyle="1" w:styleId="FooterChar">
    <w:name w:val="Footer Char"/>
    <w:basedOn w:val="DefaultParagraphFont"/>
    <w:link w:val="Footer"/>
    <w:uiPriority w:val="99"/>
    <w:rsid w:val="009635AE"/>
    <w:rPr>
      <w:kern w:val="28"/>
      <w:sz w:val="24"/>
    </w:rPr>
  </w:style>
  <w:style w:type="paragraph" w:customStyle="1" w:styleId="Bullet1">
    <w:name w:val="Bullet 1"/>
    <w:aliases w:val="b1,b1 Char Char Char Char Char"/>
    <w:basedOn w:val="BodyText"/>
    <w:link w:val="Bullet1Char"/>
    <w:autoRedefine/>
    <w:qFormat/>
    <w:rsid w:val="00877088"/>
    <w:pPr>
      <w:numPr>
        <w:numId w:val="1"/>
      </w:numPr>
    </w:pPr>
  </w:style>
  <w:style w:type="character" w:customStyle="1" w:styleId="Bullet1Char">
    <w:name w:val="Bullet 1 Char"/>
    <w:aliases w:val="b1 Char,b1 Char Char"/>
    <w:basedOn w:val="DefaultParagraphFont"/>
    <w:link w:val="Bullet1"/>
    <w:rsid w:val="00605C46"/>
    <w:rPr>
      <w:rFonts w:ascii="Arial Narrow" w:hAnsi="Arial Narrow"/>
      <w:i/>
      <w:kern w:val="28"/>
      <w:sz w:val="24"/>
    </w:rPr>
  </w:style>
  <w:style w:type="paragraph" w:customStyle="1" w:styleId="Bullet2">
    <w:name w:val="Bullet 2"/>
    <w:basedOn w:val="BodyText"/>
    <w:autoRedefine/>
    <w:qFormat/>
    <w:rsid w:val="00877088"/>
    <w:pPr>
      <w:numPr>
        <w:numId w:val="2"/>
      </w:numPr>
    </w:pPr>
  </w:style>
  <w:style w:type="paragraph" w:styleId="TOC1">
    <w:name w:val="toc 1"/>
    <w:basedOn w:val="Normal"/>
    <w:next w:val="Normal"/>
    <w:autoRedefine/>
    <w:uiPriority w:val="39"/>
    <w:qFormat/>
    <w:rsid w:val="004D2BC4"/>
    <w:pPr>
      <w:keepNext/>
      <w:tabs>
        <w:tab w:val="left" w:pos="432"/>
        <w:tab w:val="right" w:leader="dot" w:pos="8352"/>
      </w:tabs>
      <w:spacing w:before="240"/>
      <w:ind w:right="907"/>
    </w:pPr>
    <w:rPr>
      <w:rFonts w:ascii="Arial Narrow" w:hAnsi="Arial Narrow"/>
      <w:b/>
    </w:rPr>
  </w:style>
  <w:style w:type="paragraph" w:customStyle="1" w:styleId="TableHeading">
    <w:name w:val="Table Heading"/>
    <w:basedOn w:val="Normal"/>
    <w:qFormat/>
    <w:rsid w:val="00A82418"/>
    <w:pPr>
      <w:spacing w:before="120" w:after="120"/>
      <w:jc w:val="center"/>
    </w:pPr>
    <w:rPr>
      <w:rFonts w:ascii="Arial Narrow" w:hAnsi="Arial Narrow"/>
      <w:b/>
      <w:sz w:val="22"/>
    </w:rPr>
  </w:style>
  <w:style w:type="paragraph" w:styleId="TOC2">
    <w:name w:val="toc 2"/>
    <w:basedOn w:val="Normal"/>
    <w:next w:val="Normal"/>
    <w:autoRedefine/>
    <w:uiPriority w:val="39"/>
    <w:qFormat/>
    <w:rsid w:val="006A0BA9"/>
    <w:pPr>
      <w:tabs>
        <w:tab w:val="right" w:leader="dot" w:pos="8352"/>
      </w:tabs>
      <w:ind w:left="1152" w:right="907" w:hanging="576"/>
    </w:pPr>
    <w:rPr>
      <w:rFonts w:ascii="Arial Narrow" w:hAnsi="Arial Narrow"/>
    </w:rPr>
  </w:style>
  <w:style w:type="paragraph" w:styleId="TOC3">
    <w:name w:val="toc 3"/>
    <w:basedOn w:val="Normal"/>
    <w:next w:val="Normal"/>
    <w:autoRedefine/>
    <w:uiPriority w:val="39"/>
    <w:qFormat/>
    <w:rsid w:val="006A0BA9"/>
    <w:pPr>
      <w:tabs>
        <w:tab w:val="right" w:leader="dot" w:pos="8352"/>
      </w:tabs>
      <w:ind w:left="1872" w:right="907" w:hanging="720"/>
    </w:pPr>
    <w:rPr>
      <w:rFonts w:ascii="Arial Narrow" w:hAnsi="Arial Narrow"/>
    </w:rPr>
  </w:style>
  <w:style w:type="paragraph" w:styleId="TOC4">
    <w:name w:val="toc 4"/>
    <w:basedOn w:val="Normal"/>
    <w:next w:val="Normal"/>
    <w:autoRedefine/>
    <w:uiPriority w:val="39"/>
    <w:qFormat/>
    <w:rsid w:val="006A0BA9"/>
    <w:pPr>
      <w:tabs>
        <w:tab w:val="right" w:leader="dot" w:pos="8352"/>
      </w:tabs>
      <w:ind w:left="2736" w:right="907" w:hanging="864"/>
    </w:pPr>
    <w:rPr>
      <w:rFonts w:ascii="Arial Narrow" w:hAnsi="Arial Narrow"/>
    </w:rPr>
  </w:style>
  <w:style w:type="paragraph" w:styleId="TOC5">
    <w:name w:val="toc 5"/>
    <w:basedOn w:val="Normal"/>
    <w:next w:val="Normal"/>
    <w:semiHidden/>
    <w:rsid w:val="00A82418"/>
    <w:pPr>
      <w:tabs>
        <w:tab w:val="right" w:leader="dot" w:pos="8352"/>
      </w:tabs>
      <w:ind w:left="1800" w:right="907" w:hanging="360"/>
    </w:pPr>
  </w:style>
  <w:style w:type="paragraph" w:styleId="TOC6">
    <w:name w:val="toc 6"/>
    <w:basedOn w:val="Normal"/>
    <w:next w:val="Normal"/>
    <w:semiHidden/>
    <w:rsid w:val="00A82418"/>
    <w:pPr>
      <w:tabs>
        <w:tab w:val="right" w:leader="dot" w:pos="8352"/>
      </w:tabs>
      <w:ind w:left="2160" w:right="907" w:hanging="360"/>
    </w:pPr>
    <w:rPr>
      <w:noProof/>
    </w:rPr>
  </w:style>
  <w:style w:type="paragraph" w:styleId="TOC7">
    <w:name w:val="toc 7"/>
    <w:basedOn w:val="Normal"/>
    <w:next w:val="Normal"/>
    <w:semiHidden/>
    <w:rsid w:val="00A82418"/>
    <w:pPr>
      <w:tabs>
        <w:tab w:val="right" w:leader="dot" w:pos="8352"/>
      </w:tabs>
      <w:ind w:left="2520" w:hanging="360"/>
    </w:pPr>
  </w:style>
  <w:style w:type="paragraph" w:styleId="TOC8">
    <w:name w:val="toc 8"/>
    <w:basedOn w:val="Normal"/>
    <w:next w:val="Normal"/>
    <w:semiHidden/>
    <w:rsid w:val="00A82418"/>
    <w:pPr>
      <w:tabs>
        <w:tab w:val="right" w:leader="dot" w:pos="8352"/>
      </w:tabs>
      <w:ind w:left="2880" w:right="979" w:hanging="360"/>
    </w:pPr>
  </w:style>
  <w:style w:type="paragraph" w:styleId="TOC9">
    <w:name w:val="toc 9"/>
    <w:basedOn w:val="Normal"/>
    <w:next w:val="Normal"/>
    <w:autoRedefine/>
    <w:uiPriority w:val="39"/>
    <w:qFormat/>
    <w:rsid w:val="006A0BA9"/>
    <w:pPr>
      <w:tabs>
        <w:tab w:val="right" w:pos="547"/>
        <w:tab w:val="left" w:pos="720"/>
        <w:tab w:val="right" w:leader="dot" w:pos="8366"/>
      </w:tabs>
      <w:ind w:left="720" w:right="907" w:hanging="720"/>
    </w:pPr>
    <w:rPr>
      <w:rFonts w:ascii="Arial Narrow" w:hAnsi="Arial Narrow"/>
      <w:noProof/>
    </w:rPr>
  </w:style>
  <w:style w:type="paragraph" w:customStyle="1" w:styleId="Listoftablesfigures">
    <w:name w:val="List of tables/figures"/>
    <w:basedOn w:val="Normal"/>
    <w:rsid w:val="00A82418"/>
    <w:pPr>
      <w:jc w:val="right"/>
    </w:pPr>
    <w:rPr>
      <w:rFonts w:ascii="Arial Narrow" w:hAnsi="Arial Narrow"/>
      <w:b/>
      <w:sz w:val="28"/>
    </w:rPr>
  </w:style>
  <w:style w:type="paragraph" w:customStyle="1" w:styleId="TableNote">
    <w:name w:val="Table Note"/>
    <w:basedOn w:val="TableText"/>
    <w:rsid w:val="00FC47AA"/>
    <w:pPr>
      <w:spacing w:before="0" w:after="0"/>
      <w:ind w:left="180" w:hanging="180"/>
    </w:pPr>
    <w:rPr>
      <w:sz w:val="16"/>
    </w:rPr>
  </w:style>
  <w:style w:type="paragraph" w:customStyle="1" w:styleId="TableText">
    <w:name w:val="Table Text"/>
    <w:aliases w:val="tt"/>
    <w:basedOn w:val="Normal"/>
    <w:link w:val="TableTextChar"/>
    <w:rsid w:val="00A82418"/>
    <w:pPr>
      <w:spacing w:before="40" w:after="40"/>
    </w:pPr>
    <w:rPr>
      <w:rFonts w:ascii="Arial Narrow" w:hAnsi="Arial Narrow"/>
      <w:sz w:val="22"/>
    </w:rPr>
  </w:style>
  <w:style w:type="character" w:customStyle="1" w:styleId="TableTextChar">
    <w:name w:val="Table Text Char"/>
    <w:aliases w:val="tt Char"/>
    <w:basedOn w:val="DefaultParagraphFont"/>
    <w:link w:val="TableText"/>
    <w:rsid w:val="009635AE"/>
    <w:rPr>
      <w:rFonts w:ascii="Arial Narrow" w:hAnsi="Arial Narrow"/>
      <w:kern w:val="28"/>
      <w:sz w:val="22"/>
    </w:rPr>
  </w:style>
  <w:style w:type="paragraph" w:styleId="TableofFigures">
    <w:name w:val="table of figures"/>
    <w:basedOn w:val="Normal"/>
    <w:next w:val="Normal"/>
    <w:semiHidden/>
    <w:rsid w:val="00A82418"/>
    <w:pPr>
      <w:ind w:left="480" w:hanging="480"/>
    </w:pPr>
  </w:style>
  <w:style w:type="paragraph" w:customStyle="1" w:styleId="Recommendation">
    <w:name w:val="Recommendation"/>
    <w:basedOn w:val="Normal"/>
    <w:rsid w:val="00A82418"/>
    <w:pPr>
      <w:spacing w:before="120"/>
      <w:ind w:left="3060" w:hanging="2700"/>
      <w:jc w:val="both"/>
    </w:pPr>
  </w:style>
  <w:style w:type="paragraph" w:customStyle="1" w:styleId="RecomBullet">
    <w:name w:val="RecomBullet"/>
    <w:basedOn w:val="Normal"/>
    <w:rsid w:val="00A82418"/>
    <w:pPr>
      <w:spacing w:before="120"/>
      <w:ind w:left="3514"/>
      <w:jc w:val="both"/>
    </w:pPr>
  </w:style>
  <w:style w:type="character" w:styleId="PageNumber">
    <w:name w:val="page number"/>
    <w:basedOn w:val="DefaultParagraphFont"/>
    <w:uiPriority w:val="99"/>
    <w:rsid w:val="0036668E"/>
  </w:style>
  <w:style w:type="paragraph" w:customStyle="1" w:styleId="TableTitle">
    <w:name w:val="Table Title"/>
    <w:basedOn w:val="Normal"/>
    <w:next w:val="BodyText"/>
    <w:autoRedefine/>
    <w:qFormat/>
    <w:rsid w:val="00566D10"/>
    <w:pPr>
      <w:keepNext/>
      <w:spacing w:before="240" w:after="120"/>
      <w:jc w:val="center"/>
      <w:outlineLvl w:val="7"/>
    </w:pPr>
    <w:rPr>
      <w:rFonts w:ascii="Arial Narrow" w:hAnsi="Arial Narrow"/>
      <w:b/>
      <w:sz w:val="22"/>
    </w:rPr>
  </w:style>
  <w:style w:type="paragraph" w:customStyle="1" w:styleId="FigureTitle">
    <w:name w:val="Figure Title"/>
    <w:basedOn w:val="Normal"/>
    <w:next w:val="Normal"/>
    <w:rsid w:val="00A82418"/>
    <w:pPr>
      <w:spacing w:before="80" w:after="240"/>
      <w:outlineLvl w:val="8"/>
    </w:pPr>
    <w:rPr>
      <w:rFonts w:ascii="Arial Narrow" w:hAnsi="Arial Narrow"/>
      <w:b/>
    </w:rPr>
  </w:style>
  <w:style w:type="paragraph" w:customStyle="1" w:styleId="EvenPageHeader">
    <w:name w:val="Even Page Header"/>
    <w:basedOn w:val="Normal"/>
    <w:rsid w:val="001352E6"/>
    <w:rPr>
      <w:rFonts w:ascii="Arial Narrow" w:hAnsi="Arial Narrow"/>
      <w:b/>
      <w:caps/>
      <w:color w:val="534625"/>
    </w:rPr>
  </w:style>
  <w:style w:type="paragraph" w:customStyle="1" w:styleId="OddPageHeader">
    <w:name w:val="Odd Page Header"/>
    <w:basedOn w:val="Normal"/>
    <w:rsid w:val="001352E6"/>
    <w:pPr>
      <w:jc w:val="right"/>
    </w:pPr>
    <w:rPr>
      <w:rFonts w:ascii="Arial Narrow" w:hAnsi="Arial Narrow"/>
      <w:b/>
      <w:caps/>
      <w:color w:val="534625"/>
    </w:rPr>
  </w:style>
  <w:style w:type="paragraph" w:customStyle="1" w:styleId="ExHeading1">
    <w:name w:val="ExHeading 1"/>
    <w:basedOn w:val="Heading1"/>
    <w:next w:val="BodyText"/>
    <w:link w:val="ExHeading1Char"/>
    <w:autoRedefine/>
    <w:qFormat/>
    <w:rsid w:val="00771EE5"/>
    <w:pPr>
      <w:numPr>
        <w:numId w:val="0"/>
      </w:numPr>
    </w:pPr>
  </w:style>
  <w:style w:type="character" w:customStyle="1" w:styleId="ExHeading1Char">
    <w:name w:val="ExHeading 1 Char"/>
    <w:basedOn w:val="DefaultParagraphFont"/>
    <w:link w:val="ExHeading1"/>
    <w:rsid w:val="009635AE"/>
    <w:rPr>
      <w:rFonts w:ascii="Arial Narrow" w:hAnsi="Arial Narrow"/>
      <w:b/>
      <w:color w:val="516E1C"/>
      <w:kern w:val="28"/>
      <w:sz w:val="36"/>
    </w:rPr>
  </w:style>
  <w:style w:type="paragraph" w:customStyle="1" w:styleId="ExHeading2">
    <w:name w:val="ExHeading 2"/>
    <w:basedOn w:val="Heading2"/>
    <w:next w:val="BodyText"/>
    <w:autoRedefine/>
    <w:qFormat/>
    <w:rsid w:val="00771EE5"/>
    <w:pPr>
      <w:outlineLvl w:val="9"/>
    </w:pPr>
  </w:style>
  <w:style w:type="paragraph" w:customStyle="1" w:styleId="ExHeading3">
    <w:name w:val="ExHeading 3"/>
    <w:basedOn w:val="Heading3"/>
    <w:next w:val="BodyText"/>
    <w:autoRedefine/>
    <w:qFormat/>
    <w:rsid w:val="00771EE5"/>
    <w:pPr>
      <w:numPr>
        <w:ilvl w:val="0"/>
        <w:numId w:val="0"/>
      </w:numPr>
      <w:outlineLvl w:val="9"/>
    </w:pPr>
  </w:style>
  <w:style w:type="paragraph" w:customStyle="1" w:styleId="ExHeading4">
    <w:name w:val="ExHeading 4"/>
    <w:basedOn w:val="Heading4"/>
    <w:next w:val="BodyText"/>
    <w:rsid w:val="00A82418"/>
    <w:pPr>
      <w:outlineLvl w:val="9"/>
    </w:pPr>
  </w:style>
  <w:style w:type="paragraph" w:customStyle="1" w:styleId="ExHeading5">
    <w:name w:val="ExHeading 5"/>
    <w:basedOn w:val="Heading5"/>
    <w:next w:val="BodyText"/>
    <w:rsid w:val="00A82418"/>
    <w:pPr>
      <w:numPr>
        <w:ilvl w:val="0"/>
        <w:numId w:val="0"/>
      </w:numPr>
      <w:outlineLvl w:val="9"/>
    </w:pPr>
  </w:style>
  <w:style w:type="paragraph" w:styleId="Header">
    <w:name w:val="header"/>
    <w:basedOn w:val="Normal"/>
    <w:link w:val="HeaderChar"/>
    <w:autoRedefine/>
    <w:uiPriority w:val="99"/>
    <w:qFormat/>
    <w:rsid w:val="00AC6918"/>
    <w:pPr>
      <w:tabs>
        <w:tab w:val="center" w:pos="4320"/>
        <w:tab w:val="right" w:pos="8640"/>
      </w:tabs>
      <w:jc w:val="right"/>
    </w:pPr>
    <w:rPr>
      <w:rFonts w:ascii="Arial Narrow" w:hAnsi="Arial Narrow"/>
      <w:b/>
      <w:caps/>
      <w:color w:val="534625"/>
    </w:rPr>
  </w:style>
  <w:style w:type="character" w:customStyle="1" w:styleId="HeaderChar">
    <w:name w:val="Header Char"/>
    <w:basedOn w:val="DefaultParagraphFont"/>
    <w:link w:val="Header"/>
    <w:uiPriority w:val="99"/>
    <w:rsid w:val="009635AE"/>
    <w:rPr>
      <w:rFonts w:ascii="Arial Narrow" w:hAnsi="Arial Narrow"/>
      <w:b/>
      <w:caps/>
      <w:color w:val="534625"/>
      <w:kern w:val="28"/>
      <w:sz w:val="24"/>
    </w:rPr>
  </w:style>
  <w:style w:type="paragraph" w:styleId="Index1">
    <w:name w:val="index 1"/>
    <w:basedOn w:val="Normal"/>
    <w:next w:val="Normal"/>
    <w:autoRedefine/>
    <w:semiHidden/>
    <w:rsid w:val="00A82418"/>
    <w:pPr>
      <w:ind w:left="240" w:hanging="240"/>
    </w:pPr>
    <w:rPr>
      <w:sz w:val="18"/>
    </w:rPr>
  </w:style>
  <w:style w:type="paragraph" w:styleId="Index2">
    <w:name w:val="index 2"/>
    <w:basedOn w:val="Normal"/>
    <w:next w:val="Normal"/>
    <w:autoRedefine/>
    <w:semiHidden/>
    <w:rsid w:val="00A82418"/>
    <w:pPr>
      <w:ind w:left="480" w:hanging="240"/>
    </w:pPr>
    <w:rPr>
      <w:sz w:val="18"/>
    </w:rPr>
  </w:style>
  <w:style w:type="paragraph" w:styleId="Index3">
    <w:name w:val="index 3"/>
    <w:basedOn w:val="Normal"/>
    <w:next w:val="Normal"/>
    <w:autoRedefine/>
    <w:semiHidden/>
    <w:rsid w:val="00A82418"/>
    <w:pPr>
      <w:ind w:left="720" w:hanging="240"/>
    </w:pPr>
    <w:rPr>
      <w:sz w:val="18"/>
    </w:rPr>
  </w:style>
  <w:style w:type="paragraph" w:styleId="Index4">
    <w:name w:val="index 4"/>
    <w:basedOn w:val="Normal"/>
    <w:next w:val="Normal"/>
    <w:autoRedefine/>
    <w:semiHidden/>
    <w:rsid w:val="00A82418"/>
    <w:pPr>
      <w:ind w:left="960" w:hanging="240"/>
    </w:pPr>
    <w:rPr>
      <w:sz w:val="18"/>
    </w:rPr>
  </w:style>
  <w:style w:type="paragraph" w:styleId="Index5">
    <w:name w:val="index 5"/>
    <w:basedOn w:val="Normal"/>
    <w:next w:val="Normal"/>
    <w:autoRedefine/>
    <w:semiHidden/>
    <w:rsid w:val="00A82418"/>
    <w:pPr>
      <w:ind w:left="1200" w:hanging="240"/>
    </w:pPr>
    <w:rPr>
      <w:sz w:val="18"/>
    </w:rPr>
  </w:style>
  <w:style w:type="paragraph" w:styleId="Index6">
    <w:name w:val="index 6"/>
    <w:basedOn w:val="Normal"/>
    <w:next w:val="Normal"/>
    <w:autoRedefine/>
    <w:semiHidden/>
    <w:rsid w:val="00A82418"/>
    <w:pPr>
      <w:ind w:left="1440" w:hanging="240"/>
    </w:pPr>
    <w:rPr>
      <w:sz w:val="18"/>
    </w:rPr>
  </w:style>
  <w:style w:type="paragraph" w:styleId="Index7">
    <w:name w:val="index 7"/>
    <w:basedOn w:val="Normal"/>
    <w:next w:val="Normal"/>
    <w:autoRedefine/>
    <w:semiHidden/>
    <w:rsid w:val="00A82418"/>
    <w:pPr>
      <w:ind w:left="1680" w:hanging="240"/>
    </w:pPr>
    <w:rPr>
      <w:sz w:val="18"/>
    </w:rPr>
  </w:style>
  <w:style w:type="paragraph" w:styleId="Index8">
    <w:name w:val="index 8"/>
    <w:basedOn w:val="Normal"/>
    <w:next w:val="Normal"/>
    <w:autoRedefine/>
    <w:semiHidden/>
    <w:rsid w:val="00A82418"/>
    <w:pPr>
      <w:ind w:left="1920" w:hanging="240"/>
    </w:pPr>
    <w:rPr>
      <w:sz w:val="18"/>
    </w:rPr>
  </w:style>
  <w:style w:type="paragraph" w:styleId="Index9">
    <w:name w:val="index 9"/>
    <w:basedOn w:val="Normal"/>
    <w:next w:val="Normal"/>
    <w:autoRedefine/>
    <w:semiHidden/>
    <w:rsid w:val="00A82418"/>
    <w:pPr>
      <w:ind w:left="2160" w:hanging="240"/>
    </w:pPr>
    <w:rPr>
      <w:sz w:val="18"/>
    </w:rPr>
  </w:style>
  <w:style w:type="paragraph" w:styleId="IndexHeading">
    <w:name w:val="index heading"/>
    <w:basedOn w:val="Normal"/>
    <w:next w:val="Index1"/>
    <w:semiHidden/>
    <w:rsid w:val="00A82418"/>
    <w:pPr>
      <w:pBdr>
        <w:top w:val="single" w:sz="12" w:space="0" w:color="auto"/>
      </w:pBdr>
      <w:spacing w:before="360" w:after="240"/>
    </w:pPr>
    <w:rPr>
      <w:b/>
      <w:i/>
      <w:sz w:val="26"/>
    </w:rPr>
  </w:style>
  <w:style w:type="paragraph" w:customStyle="1" w:styleId="Section">
    <w:name w:val="Section"/>
    <w:aliases w:val="s"/>
    <w:next w:val="Title"/>
    <w:autoRedefine/>
    <w:rsid w:val="00771EE5"/>
    <w:pPr>
      <w:pBdr>
        <w:bottom w:val="single" w:sz="2" w:space="0" w:color="CCBC82"/>
      </w:pBdr>
      <w:spacing w:before="240" w:after="80"/>
      <w:jc w:val="right"/>
    </w:pPr>
    <w:rPr>
      <w:rFonts w:ascii="Arial Narrow" w:hAnsi="Arial Narrow"/>
      <w:b/>
      <w:caps/>
      <w:color w:val="534625"/>
      <w:kern w:val="24"/>
      <w:sz w:val="22"/>
      <w:szCs w:val="24"/>
    </w:rPr>
  </w:style>
  <w:style w:type="paragraph" w:styleId="Title">
    <w:name w:val="Title"/>
    <w:basedOn w:val="Normal"/>
    <w:next w:val="Normal"/>
    <w:link w:val="TitleChar"/>
    <w:qFormat/>
    <w:rsid w:val="008D39EC"/>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rsid w:val="008D39EC"/>
    <w:rPr>
      <w:rFonts w:ascii="Cambria" w:eastAsia="Times New Roman" w:hAnsi="Cambria" w:cs="Times New Roman"/>
      <w:b/>
      <w:bCs/>
      <w:kern w:val="28"/>
      <w:sz w:val="32"/>
      <w:szCs w:val="32"/>
    </w:rPr>
  </w:style>
  <w:style w:type="paragraph" w:customStyle="1" w:styleId="TOCSectionName">
    <w:name w:val="TOC Section Name"/>
    <w:basedOn w:val="Normal"/>
    <w:rsid w:val="00562E57"/>
    <w:pPr>
      <w:spacing w:before="360" w:after="240"/>
      <w:jc w:val="right"/>
    </w:pPr>
    <w:rPr>
      <w:rFonts w:ascii="Arial Narrow" w:hAnsi="Arial Narrow"/>
      <w:b/>
      <w:color w:val="516E1C"/>
      <w:sz w:val="40"/>
    </w:rPr>
  </w:style>
  <w:style w:type="character" w:customStyle="1" w:styleId="FileCode">
    <w:name w:val="File Code"/>
    <w:basedOn w:val="DefaultParagraphFont"/>
    <w:rsid w:val="00A82418"/>
    <w:rPr>
      <w:noProof/>
      <w:sz w:val="14"/>
    </w:rPr>
  </w:style>
  <w:style w:type="table" w:styleId="TableGrid">
    <w:name w:val="Table Grid"/>
    <w:basedOn w:val="TableNormal"/>
    <w:uiPriority w:val="59"/>
    <w:rsid w:val="008D39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xHeading6">
    <w:name w:val="ExHeading 6"/>
    <w:basedOn w:val="ExHeading5"/>
    <w:autoRedefine/>
    <w:qFormat/>
    <w:rsid w:val="003743FE"/>
    <w:rPr>
      <w:i/>
    </w:rPr>
  </w:style>
  <w:style w:type="paragraph" w:customStyle="1" w:styleId="Default">
    <w:name w:val="Default"/>
    <w:rsid w:val="00325274"/>
    <w:pPr>
      <w:autoSpaceDE w:val="0"/>
      <w:autoSpaceDN w:val="0"/>
      <w:adjustRightInd w:val="0"/>
    </w:pPr>
    <w:rPr>
      <w:rFonts w:ascii="Calibri" w:eastAsiaTheme="minorEastAsia" w:hAnsi="Calibri" w:cs="Calibri"/>
      <w:color w:val="000000"/>
      <w:sz w:val="24"/>
      <w:szCs w:val="24"/>
    </w:rPr>
  </w:style>
  <w:style w:type="paragraph" w:customStyle="1" w:styleId="ExHeading40">
    <w:name w:val="ExHeading4"/>
    <w:basedOn w:val="Normal"/>
    <w:link w:val="ExHeading4Char"/>
    <w:qFormat/>
    <w:rsid w:val="00325274"/>
    <w:pPr>
      <w:spacing w:before="120" w:after="120"/>
      <w:jc w:val="both"/>
    </w:pPr>
    <w:rPr>
      <w:rFonts w:ascii="Arial Narrow" w:eastAsiaTheme="minorEastAsia" w:hAnsi="Arial Narrow" w:cs="Calibri"/>
      <w:b/>
      <w:bCs/>
      <w:color w:val="000000" w:themeColor="text1"/>
      <w:kern w:val="0"/>
      <w:sz w:val="28"/>
      <w:szCs w:val="24"/>
    </w:rPr>
  </w:style>
  <w:style w:type="character" w:customStyle="1" w:styleId="ExHeading4Char">
    <w:name w:val="ExHeading4 Char"/>
    <w:basedOn w:val="DefaultParagraphFont"/>
    <w:link w:val="ExHeading40"/>
    <w:rsid w:val="00325274"/>
    <w:rPr>
      <w:rFonts w:ascii="Arial Narrow" w:eastAsiaTheme="minorEastAsia" w:hAnsi="Arial Narrow" w:cs="Calibri"/>
      <w:b/>
      <w:bCs/>
      <w:color w:val="000000" w:themeColor="text1"/>
      <w:sz w:val="28"/>
      <w:szCs w:val="24"/>
    </w:rPr>
  </w:style>
  <w:style w:type="paragraph" w:customStyle="1" w:styleId="ExHeading50">
    <w:name w:val="ExHeading5"/>
    <w:basedOn w:val="Normal"/>
    <w:link w:val="ExHeading5Char"/>
    <w:uiPriority w:val="99"/>
    <w:qFormat/>
    <w:rsid w:val="00325274"/>
    <w:pPr>
      <w:spacing w:before="120" w:after="120"/>
      <w:jc w:val="both"/>
    </w:pPr>
    <w:rPr>
      <w:rFonts w:ascii="Arial Narrow" w:eastAsiaTheme="minorEastAsia" w:hAnsi="Arial Narrow" w:cs="Calibri"/>
      <w:b/>
      <w:bCs/>
      <w:color w:val="000000" w:themeColor="text1"/>
      <w:kern w:val="0"/>
      <w:szCs w:val="24"/>
    </w:rPr>
  </w:style>
  <w:style w:type="character" w:customStyle="1" w:styleId="ExHeading5Char">
    <w:name w:val="ExHeading5 Char"/>
    <w:basedOn w:val="DefaultParagraphFont"/>
    <w:link w:val="ExHeading50"/>
    <w:uiPriority w:val="99"/>
    <w:rsid w:val="00325274"/>
    <w:rPr>
      <w:rFonts w:ascii="Arial Narrow" w:eastAsiaTheme="minorEastAsia" w:hAnsi="Arial Narrow" w:cs="Calibri"/>
      <w:b/>
      <w:bCs/>
      <w:color w:val="000000" w:themeColor="text1"/>
      <w:sz w:val="24"/>
      <w:szCs w:val="24"/>
    </w:rPr>
  </w:style>
  <w:style w:type="paragraph" w:styleId="ListParagraph">
    <w:name w:val="List Paragraph"/>
    <w:basedOn w:val="Normal"/>
    <w:uiPriority w:val="34"/>
    <w:qFormat/>
    <w:rsid w:val="00325274"/>
    <w:pPr>
      <w:spacing w:before="120" w:after="120"/>
      <w:ind w:left="720"/>
      <w:contextualSpacing/>
    </w:pPr>
    <w:rPr>
      <w:rFonts w:ascii="Arial Narrow" w:eastAsiaTheme="minorEastAsia" w:hAnsi="Arial Narrow" w:cs="Calibri"/>
      <w:color w:val="000000" w:themeColor="text1"/>
      <w:kern w:val="0"/>
      <w:szCs w:val="22"/>
    </w:rPr>
  </w:style>
  <w:style w:type="character" w:styleId="Hyperlink">
    <w:name w:val="Hyperlink"/>
    <w:basedOn w:val="DefaultParagraphFont"/>
    <w:uiPriority w:val="99"/>
    <w:rsid w:val="00325274"/>
    <w:rPr>
      <w:rFonts w:ascii="Times New Roman" w:hAnsi="Times New Roman" w:cs="Times New Roman"/>
      <w:color w:val="0000FF"/>
      <w:u w:val="single"/>
    </w:rPr>
  </w:style>
  <w:style w:type="paragraph" w:customStyle="1" w:styleId="BodyText1">
    <w:name w:val="Body Text+1"/>
    <w:basedOn w:val="Default"/>
    <w:next w:val="Default"/>
    <w:uiPriority w:val="99"/>
    <w:rsid w:val="00325274"/>
    <w:rPr>
      <w:rFonts w:ascii="INOLK M+ Century" w:eastAsiaTheme="minorHAnsi" w:hAnsi="INOLK M+ Century" w:cstheme="minorBidi"/>
      <w:color w:val="auto"/>
    </w:rPr>
  </w:style>
  <w:style w:type="paragraph" w:customStyle="1" w:styleId="Pa20">
    <w:name w:val="Pa20"/>
    <w:basedOn w:val="Normal"/>
    <w:next w:val="Normal"/>
    <w:uiPriority w:val="99"/>
    <w:rsid w:val="00325274"/>
    <w:pPr>
      <w:autoSpaceDE w:val="0"/>
      <w:autoSpaceDN w:val="0"/>
      <w:adjustRightInd w:val="0"/>
      <w:spacing w:line="221" w:lineRule="atLeast"/>
    </w:pPr>
    <w:rPr>
      <w:rFonts w:ascii="ITC Franklin Gothic Med" w:eastAsiaTheme="minorHAnsi" w:hAnsi="ITC Franklin Gothic Med" w:cstheme="minorBidi"/>
      <w:kern w:val="0"/>
      <w:szCs w:val="24"/>
    </w:rPr>
  </w:style>
  <w:style w:type="paragraph" w:customStyle="1" w:styleId="Pa12">
    <w:name w:val="Pa12"/>
    <w:basedOn w:val="Normal"/>
    <w:next w:val="Normal"/>
    <w:uiPriority w:val="99"/>
    <w:rsid w:val="00325274"/>
    <w:pPr>
      <w:autoSpaceDE w:val="0"/>
      <w:autoSpaceDN w:val="0"/>
      <w:adjustRightInd w:val="0"/>
      <w:spacing w:line="201" w:lineRule="atLeast"/>
    </w:pPr>
    <w:rPr>
      <w:rFonts w:eastAsiaTheme="minorHAnsi"/>
      <w:kern w:val="0"/>
      <w:szCs w:val="24"/>
    </w:rPr>
  </w:style>
  <w:style w:type="paragraph" w:customStyle="1" w:styleId="Pa21">
    <w:name w:val="Pa2+1"/>
    <w:basedOn w:val="Default"/>
    <w:next w:val="Default"/>
    <w:uiPriority w:val="99"/>
    <w:rsid w:val="00325274"/>
    <w:pPr>
      <w:spacing w:line="461" w:lineRule="atLeast"/>
    </w:pPr>
    <w:rPr>
      <w:rFonts w:ascii="ITC Franklin Gothic Std Book" w:eastAsiaTheme="minorHAnsi" w:hAnsi="ITC Franklin Gothic Std Book" w:cstheme="minorBidi"/>
      <w:color w:val="auto"/>
    </w:rPr>
  </w:style>
  <w:style w:type="paragraph" w:customStyle="1" w:styleId="ColorfulShading-Accent11">
    <w:name w:val="Colorful Shading - Accent 11"/>
    <w:hidden/>
    <w:uiPriority w:val="99"/>
    <w:rsid w:val="00012396"/>
    <w:rPr>
      <w:rFonts w:ascii="Calibri" w:eastAsiaTheme="minorEastAsia" w:hAnsi="Calibri" w:cs="Calibri"/>
      <w:sz w:val="22"/>
      <w:szCs w:val="22"/>
    </w:rPr>
  </w:style>
  <w:style w:type="paragraph" w:customStyle="1" w:styleId="FigureHeading">
    <w:name w:val="Figure Heading"/>
    <w:basedOn w:val="Normal"/>
    <w:qFormat/>
    <w:rsid w:val="00012396"/>
    <w:pPr>
      <w:spacing w:before="120" w:after="120"/>
      <w:jc w:val="center"/>
    </w:pPr>
    <w:rPr>
      <w:rFonts w:ascii="Arial Narrow" w:eastAsiaTheme="minorEastAsia" w:hAnsi="Arial Narrow" w:cs="Calibri"/>
      <w:b/>
      <w:color w:val="000000" w:themeColor="text1"/>
      <w:kern w:val="0"/>
      <w:sz w:val="20"/>
    </w:rPr>
  </w:style>
  <w:style w:type="paragraph" w:customStyle="1" w:styleId="ColorfulList-Accent11">
    <w:name w:val="Colorful List - Accent 11"/>
    <w:basedOn w:val="Normal"/>
    <w:rsid w:val="00012396"/>
    <w:pPr>
      <w:spacing w:after="200" w:line="276" w:lineRule="auto"/>
      <w:ind w:left="720"/>
    </w:pPr>
    <w:rPr>
      <w:rFonts w:ascii="Calibri" w:eastAsiaTheme="minorEastAsia" w:hAnsi="Calibri" w:cs="Calibri"/>
      <w:kern w:val="0"/>
      <w:sz w:val="22"/>
      <w:szCs w:val="22"/>
    </w:rPr>
  </w:style>
  <w:style w:type="paragraph" w:customStyle="1" w:styleId="CM4">
    <w:name w:val="CM4"/>
    <w:basedOn w:val="Normal"/>
    <w:next w:val="Normal"/>
    <w:uiPriority w:val="99"/>
    <w:rsid w:val="00012396"/>
    <w:pPr>
      <w:autoSpaceDE w:val="0"/>
      <w:autoSpaceDN w:val="0"/>
      <w:adjustRightInd w:val="0"/>
    </w:pPr>
    <w:rPr>
      <w:rFonts w:ascii="Calibri" w:eastAsiaTheme="minorEastAsia" w:hAnsi="Calibri" w:cs="Calibri"/>
      <w:kern w:val="0"/>
      <w:szCs w:val="24"/>
    </w:rPr>
  </w:style>
  <w:style w:type="paragraph" w:styleId="BalloonText">
    <w:name w:val="Balloon Text"/>
    <w:basedOn w:val="Normal"/>
    <w:link w:val="BalloonTextChar"/>
    <w:uiPriority w:val="99"/>
    <w:rsid w:val="00012396"/>
    <w:rPr>
      <w:rFonts w:ascii="Tahoma" w:hAnsi="Tahoma" w:cs="Tahoma"/>
      <w:sz w:val="16"/>
      <w:szCs w:val="16"/>
    </w:rPr>
  </w:style>
  <w:style w:type="character" w:customStyle="1" w:styleId="BalloonTextChar">
    <w:name w:val="Balloon Text Char"/>
    <w:basedOn w:val="DefaultParagraphFont"/>
    <w:link w:val="BalloonText"/>
    <w:uiPriority w:val="99"/>
    <w:rsid w:val="00012396"/>
    <w:rPr>
      <w:rFonts w:ascii="Tahoma" w:hAnsi="Tahoma" w:cs="Tahoma"/>
      <w:kern w:val="28"/>
      <w:sz w:val="16"/>
      <w:szCs w:val="16"/>
    </w:rPr>
  </w:style>
  <w:style w:type="character" w:styleId="CommentReference">
    <w:name w:val="annotation reference"/>
    <w:basedOn w:val="DefaultParagraphFont"/>
    <w:uiPriority w:val="99"/>
    <w:rsid w:val="00E30DDE"/>
    <w:rPr>
      <w:sz w:val="16"/>
      <w:szCs w:val="16"/>
    </w:rPr>
  </w:style>
  <w:style w:type="paragraph" w:styleId="CommentText">
    <w:name w:val="annotation text"/>
    <w:basedOn w:val="Normal"/>
    <w:link w:val="CommentTextChar"/>
    <w:uiPriority w:val="99"/>
    <w:rsid w:val="00E30DDE"/>
    <w:rPr>
      <w:sz w:val="20"/>
    </w:rPr>
  </w:style>
  <w:style w:type="character" w:customStyle="1" w:styleId="CommentTextChar">
    <w:name w:val="Comment Text Char"/>
    <w:basedOn w:val="DefaultParagraphFont"/>
    <w:link w:val="CommentText"/>
    <w:uiPriority w:val="99"/>
    <w:rsid w:val="00E30DDE"/>
    <w:rPr>
      <w:kern w:val="28"/>
    </w:rPr>
  </w:style>
  <w:style w:type="paragraph" w:styleId="CommentSubject">
    <w:name w:val="annotation subject"/>
    <w:basedOn w:val="CommentText"/>
    <w:next w:val="CommentText"/>
    <w:link w:val="CommentSubjectChar"/>
    <w:uiPriority w:val="99"/>
    <w:rsid w:val="00E30DDE"/>
    <w:rPr>
      <w:b/>
      <w:bCs/>
    </w:rPr>
  </w:style>
  <w:style w:type="character" w:customStyle="1" w:styleId="CommentSubjectChar">
    <w:name w:val="Comment Subject Char"/>
    <w:basedOn w:val="CommentTextChar"/>
    <w:link w:val="CommentSubject"/>
    <w:uiPriority w:val="99"/>
    <w:rsid w:val="00E30DDE"/>
    <w:rPr>
      <w:b/>
      <w:bCs/>
      <w:kern w:val="28"/>
    </w:rPr>
  </w:style>
  <w:style w:type="paragraph" w:styleId="BodyText2">
    <w:name w:val="Body Text 2"/>
    <w:basedOn w:val="Normal"/>
    <w:link w:val="BodyText2Char"/>
    <w:uiPriority w:val="99"/>
    <w:rsid w:val="00A65526"/>
    <w:pPr>
      <w:spacing w:after="120" w:line="480" w:lineRule="auto"/>
    </w:pPr>
  </w:style>
  <w:style w:type="character" w:customStyle="1" w:styleId="BodyText2Char">
    <w:name w:val="Body Text 2 Char"/>
    <w:basedOn w:val="DefaultParagraphFont"/>
    <w:link w:val="BodyText2"/>
    <w:uiPriority w:val="99"/>
    <w:rsid w:val="00A65526"/>
    <w:rPr>
      <w:kern w:val="28"/>
      <w:sz w:val="24"/>
    </w:rPr>
  </w:style>
  <w:style w:type="paragraph" w:styleId="FootnoteText">
    <w:name w:val="footnote text"/>
    <w:basedOn w:val="Normal"/>
    <w:link w:val="FootnoteTextChar"/>
    <w:uiPriority w:val="99"/>
    <w:rsid w:val="00A65526"/>
    <w:rPr>
      <w:kern w:val="0"/>
      <w:sz w:val="20"/>
    </w:rPr>
  </w:style>
  <w:style w:type="character" w:customStyle="1" w:styleId="FootnoteTextChar">
    <w:name w:val="Footnote Text Char"/>
    <w:basedOn w:val="DefaultParagraphFont"/>
    <w:link w:val="FootnoteText"/>
    <w:uiPriority w:val="99"/>
    <w:rsid w:val="00A65526"/>
  </w:style>
  <w:style w:type="character" w:styleId="FootnoteReference">
    <w:name w:val="footnote reference"/>
    <w:basedOn w:val="DefaultParagraphFont"/>
    <w:uiPriority w:val="99"/>
    <w:rsid w:val="00A65526"/>
    <w:rPr>
      <w:vertAlign w:val="superscript"/>
    </w:rPr>
  </w:style>
  <w:style w:type="character" w:styleId="Strong">
    <w:name w:val="Strong"/>
    <w:aliases w:val="Source"/>
    <w:basedOn w:val="DefaultParagraphFont"/>
    <w:uiPriority w:val="22"/>
    <w:qFormat/>
    <w:rsid w:val="009635AE"/>
    <w:rPr>
      <w:rFonts w:cs="Times New Roman"/>
      <w:b/>
      <w:bCs/>
    </w:rPr>
  </w:style>
  <w:style w:type="paragraph" w:customStyle="1" w:styleId="Bullettextbox">
    <w:name w:val="Bullet text box"/>
    <w:basedOn w:val="ListParagraph"/>
    <w:qFormat/>
    <w:rsid w:val="009635AE"/>
    <w:pPr>
      <w:numPr>
        <w:numId w:val="4"/>
      </w:numPr>
      <w:spacing w:before="0" w:after="0"/>
      <w:contextualSpacing w:val="0"/>
    </w:pPr>
    <w:rPr>
      <w:rFonts w:asciiTheme="minorHAnsi" w:eastAsia="Times New Roman" w:hAnsiTheme="minorHAnsi" w:cs="Times New Roman"/>
      <w:color w:val="auto"/>
      <w:sz w:val="20"/>
      <w:szCs w:val="20"/>
    </w:rPr>
  </w:style>
  <w:style w:type="paragraph" w:customStyle="1" w:styleId="FigureCaption">
    <w:name w:val="Figure Caption"/>
    <w:aliases w:val="fc"/>
    <w:basedOn w:val="Normal"/>
    <w:autoRedefine/>
    <w:uiPriority w:val="99"/>
    <w:qFormat/>
    <w:rsid w:val="009635AE"/>
    <w:pPr>
      <w:spacing w:before="120" w:after="120"/>
    </w:pPr>
    <w:rPr>
      <w:rFonts w:ascii="Arial Narrow" w:eastAsia="Calibri" w:hAnsi="Arial Narrow"/>
      <w:b/>
      <w:kern w:val="0"/>
      <w:sz w:val="20"/>
    </w:rPr>
  </w:style>
  <w:style w:type="paragraph" w:customStyle="1" w:styleId="TableCaption">
    <w:name w:val="Table Caption"/>
    <w:basedOn w:val="Normal"/>
    <w:autoRedefine/>
    <w:qFormat/>
    <w:rsid w:val="009635AE"/>
    <w:pPr>
      <w:spacing w:before="120" w:after="120"/>
      <w:jc w:val="both"/>
    </w:pPr>
    <w:rPr>
      <w:rFonts w:ascii="Arial Narrow" w:eastAsia="Calibri" w:hAnsi="Arial Narrow"/>
      <w:b/>
      <w:kern w:val="0"/>
      <w:sz w:val="20"/>
    </w:rPr>
  </w:style>
  <w:style w:type="paragraph" w:customStyle="1" w:styleId="SectionTitle">
    <w:name w:val="Section Title"/>
    <w:autoRedefine/>
    <w:qFormat/>
    <w:rsid w:val="005B69A8"/>
    <w:pPr>
      <w:spacing w:before="100" w:beforeAutospacing="1" w:after="100" w:afterAutospacing="1"/>
      <w:jc w:val="center"/>
    </w:pPr>
    <w:rPr>
      <w:rFonts w:ascii="Arial Narrow" w:eastAsiaTheme="majorEastAsia" w:hAnsi="Arial Narrow" w:cstheme="majorBidi"/>
      <w:b/>
      <w:bCs/>
      <w:color w:val="000000" w:themeColor="text1"/>
      <w:sz w:val="24"/>
      <w:szCs w:val="28"/>
    </w:rPr>
  </w:style>
  <w:style w:type="paragraph" w:customStyle="1" w:styleId="Numberlist">
    <w:name w:val="Number list"/>
    <w:basedOn w:val="Normal"/>
    <w:autoRedefine/>
    <w:qFormat/>
    <w:rsid w:val="009635AE"/>
    <w:pPr>
      <w:spacing w:before="120" w:after="120"/>
      <w:ind w:left="720" w:hanging="720"/>
      <w:jc w:val="both"/>
    </w:pPr>
    <w:rPr>
      <w:rFonts w:ascii="Arial Narrow" w:eastAsia="Calibri" w:hAnsi="Arial Narrow"/>
      <w:kern w:val="0"/>
      <w:szCs w:val="24"/>
    </w:rPr>
  </w:style>
  <w:style w:type="paragraph" w:customStyle="1" w:styleId="BodyText10">
    <w:name w:val="Body Text1"/>
    <w:basedOn w:val="NormalWeb"/>
    <w:autoRedefine/>
    <w:uiPriority w:val="99"/>
    <w:qFormat/>
    <w:rsid w:val="009635AE"/>
    <w:pPr>
      <w:spacing w:before="240" w:after="240" w:line="240" w:lineRule="auto"/>
      <w:jc w:val="both"/>
    </w:pPr>
    <w:rPr>
      <w:rFonts w:ascii="Arial Narrow" w:eastAsia="Times New Roman" w:hAnsi="Arial Narrow"/>
    </w:rPr>
  </w:style>
  <w:style w:type="paragraph" w:styleId="NormalWeb">
    <w:name w:val="Normal (Web)"/>
    <w:basedOn w:val="Normal"/>
    <w:uiPriority w:val="99"/>
    <w:unhideWhenUsed/>
    <w:rsid w:val="009635AE"/>
    <w:pPr>
      <w:spacing w:after="200" w:line="276" w:lineRule="auto"/>
    </w:pPr>
    <w:rPr>
      <w:rFonts w:eastAsia="Calibri"/>
      <w:kern w:val="0"/>
      <w:szCs w:val="24"/>
    </w:rPr>
  </w:style>
  <w:style w:type="paragraph" w:customStyle="1" w:styleId="Doubleindentparagraph">
    <w:name w:val="Double indent paragraph"/>
    <w:basedOn w:val="Normal"/>
    <w:autoRedefine/>
    <w:qFormat/>
    <w:rsid w:val="009635AE"/>
    <w:pPr>
      <w:widowControl w:val="0"/>
      <w:ind w:left="720" w:right="720"/>
      <w:contextualSpacing/>
    </w:pPr>
    <w:rPr>
      <w:rFonts w:ascii="Arial Narrow" w:eastAsia="Calibri" w:hAnsi="Arial Narrow"/>
      <w:noProof/>
      <w:kern w:val="0"/>
      <w:szCs w:val="24"/>
      <w:lang w:eastAsia="zh-TW"/>
    </w:rPr>
  </w:style>
  <w:style w:type="paragraph" w:customStyle="1" w:styleId="Tabletext2">
    <w:name w:val="Table text 2"/>
    <w:basedOn w:val="TableText"/>
    <w:autoRedefine/>
    <w:qFormat/>
    <w:rsid w:val="009635AE"/>
    <w:pPr>
      <w:framePr w:hSpace="180" w:wrap="around" w:vAnchor="text" w:hAnchor="margin" w:y="7"/>
    </w:pPr>
    <w:rPr>
      <w:rFonts w:cs="Arial"/>
      <w:color w:val="534625"/>
      <w:kern w:val="0"/>
      <w:sz w:val="20"/>
    </w:rPr>
  </w:style>
  <w:style w:type="paragraph" w:customStyle="1" w:styleId="Style1">
    <w:name w:val="Style1"/>
    <w:basedOn w:val="Heading4"/>
    <w:qFormat/>
    <w:rsid w:val="009635AE"/>
    <w:pPr>
      <w:keepLines/>
      <w:spacing w:before="200" w:line="276" w:lineRule="auto"/>
    </w:pPr>
    <w:rPr>
      <w:rFonts w:asciiTheme="majorHAnsi" w:eastAsiaTheme="majorEastAsia" w:hAnsiTheme="majorHAnsi" w:cstheme="majorBidi"/>
      <w:bCs/>
      <w:i w:val="0"/>
      <w:iCs/>
      <w:color w:val="92D050"/>
      <w:kern w:val="0"/>
      <w:szCs w:val="22"/>
    </w:rPr>
  </w:style>
  <w:style w:type="paragraph" w:customStyle="1" w:styleId="Style2">
    <w:name w:val="Style2"/>
    <w:basedOn w:val="ListParagraph"/>
    <w:qFormat/>
    <w:rsid w:val="009635AE"/>
    <w:pPr>
      <w:spacing w:before="0" w:after="200" w:line="276" w:lineRule="auto"/>
      <w:ind w:hanging="360"/>
      <w:contextualSpacing w:val="0"/>
    </w:pPr>
    <w:rPr>
      <w:rFonts w:eastAsia="Calibri" w:cs="Times New Roman"/>
      <w:color w:val="auto"/>
    </w:rPr>
  </w:style>
  <w:style w:type="paragraph" w:customStyle="1" w:styleId="Style3">
    <w:name w:val="Style3"/>
    <w:basedOn w:val="Style1"/>
    <w:qFormat/>
    <w:rsid w:val="009635AE"/>
    <w:rPr>
      <w:color w:val="auto"/>
    </w:rPr>
  </w:style>
  <w:style w:type="paragraph" w:customStyle="1" w:styleId="Style4">
    <w:name w:val="Style4"/>
    <w:basedOn w:val="Heading4"/>
    <w:autoRedefine/>
    <w:qFormat/>
    <w:rsid w:val="009635AE"/>
    <w:pPr>
      <w:keepLines/>
      <w:spacing w:before="200" w:line="276" w:lineRule="auto"/>
    </w:pPr>
    <w:rPr>
      <w:rFonts w:asciiTheme="majorHAnsi" w:eastAsiaTheme="majorEastAsia" w:hAnsiTheme="majorHAnsi" w:cstheme="majorBidi"/>
      <w:bCs/>
      <w:i w:val="0"/>
      <w:iCs/>
      <w:kern w:val="0"/>
      <w:szCs w:val="22"/>
    </w:rPr>
  </w:style>
  <w:style w:type="paragraph" w:customStyle="1" w:styleId="Style5">
    <w:name w:val="Style5"/>
    <w:basedOn w:val="Heading4"/>
    <w:autoRedefine/>
    <w:qFormat/>
    <w:rsid w:val="009635AE"/>
    <w:pPr>
      <w:keepLines/>
      <w:spacing w:before="200" w:line="276" w:lineRule="auto"/>
    </w:pPr>
    <w:rPr>
      <w:rFonts w:asciiTheme="majorHAnsi" w:eastAsiaTheme="majorEastAsia" w:hAnsiTheme="majorHAnsi" w:cstheme="majorBidi"/>
      <w:bCs/>
      <w:i w:val="0"/>
      <w:iCs/>
      <w:kern w:val="0"/>
      <w:szCs w:val="22"/>
    </w:rPr>
  </w:style>
  <w:style w:type="paragraph" w:customStyle="1" w:styleId="numberedlist">
    <w:name w:val="numbered list"/>
    <w:basedOn w:val="BodyText10"/>
    <w:qFormat/>
    <w:rsid w:val="009635AE"/>
  </w:style>
  <w:style w:type="paragraph" w:customStyle="1" w:styleId="Style6">
    <w:name w:val="Style6"/>
    <w:basedOn w:val="numberedlist"/>
    <w:qFormat/>
    <w:rsid w:val="009635AE"/>
    <w:pPr>
      <w:spacing w:before="0" w:after="0"/>
      <w:ind w:left="1440"/>
    </w:pPr>
  </w:style>
  <w:style w:type="paragraph" w:customStyle="1" w:styleId="CM22">
    <w:name w:val="CM22"/>
    <w:basedOn w:val="Normal"/>
    <w:next w:val="Normal"/>
    <w:uiPriority w:val="99"/>
    <w:rsid w:val="009635AE"/>
    <w:pPr>
      <w:autoSpaceDE w:val="0"/>
      <w:autoSpaceDN w:val="0"/>
      <w:adjustRightInd w:val="0"/>
      <w:spacing w:after="228"/>
    </w:pPr>
    <w:rPr>
      <w:rFonts w:ascii="Arial Narrow" w:eastAsia="Calibri" w:hAnsi="Arial Narrow"/>
      <w:kern w:val="0"/>
      <w:szCs w:val="24"/>
    </w:rPr>
  </w:style>
  <w:style w:type="paragraph" w:customStyle="1" w:styleId="CM26">
    <w:name w:val="CM26"/>
    <w:basedOn w:val="Default"/>
    <w:next w:val="Default"/>
    <w:uiPriority w:val="99"/>
    <w:rsid w:val="009635AE"/>
    <w:pPr>
      <w:spacing w:after="340"/>
    </w:pPr>
    <w:rPr>
      <w:rFonts w:eastAsia="Calibri" w:cs="Times New Roman"/>
      <w:color w:val="auto"/>
    </w:rPr>
  </w:style>
  <w:style w:type="paragraph" w:styleId="NoSpacing">
    <w:name w:val="No Spacing"/>
    <w:link w:val="NoSpacingChar"/>
    <w:uiPriority w:val="1"/>
    <w:qFormat/>
    <w:rsid w:val="009635AE"/>
    <w:rPr>
      <w:rFonts w:ascii="Arial Narrow" w:eastAsia="Calibri" w:hAnsi="Arial Narrow"/>
      <w:sz w:val="24"/>
      <w:szCs w:val="22"/>
    </w:rPr>
  </w:style>
  <w:style w:type="paragraph" w:styleId="EndnoteText">
    <w:name w:val="endnote text"/>
    <w:basedOn w:val="Normal"/>
    <w:link w:val="EndnoteTextChar"/>
    <w:uiPriority w:val="99"/>
    <w:unhideWhenUsed/>
    <w:rsid w:val="009635AE"/>
    <w:rPr>
      <w:rFonts w:ascii="Calibri" w:eastAsia="Calibri" w:hAnsi="Calibri"/>
      <w:kern w:val="0"/>
      <w:sz w:val="20"/>
    </w:rPr>
  </w:style>
  <w:style w:type="character" w:customStyle="1" w:styleId="EndnoteTextChar">
    <w:name w:val="Endnote Text Char"/>
    <w:basedOn w:val="DefaultParagraphFont"/>
    <w:link w:val="EndnoteText"/>
    <w:uiPriority w:val="99"/>
    <w:rsid w:val="009635AE"/>
    <w:rPr>
      <w:rFonts w:ascii="Calibri" w:eastAsia="Calibri" w:hAnsi="Calibri"/>
    </w:rPr>
  </w:style>
  <w:style w:type="character" w:styleId="EndnoteReference">
    <w:name w:val="endnote reference"/>
    <w:basedOn w:val="DefaultParagraphFont"/>
    <w:uiPriority w:val="99"/>
    <w:unhideWhenUsed/>
    <w:rsid w:val="009635AE"/>
    <w:rPr>
      <w:vertAlign w:val="superscript"/>
    </w:rPr>
  </w:style>
  <w:style w:type="character" w:customStyle="1" w:styleId="style31">
    <w:name w:val="style31"/>
    <w:basedOn w:val="DefaultParagraphFont"/>
    <w:rsid w:val="009635AE"/>
    <w:rPr>
      <w:sz w:val="24"/>
      <w:szCs w:val="24"/>
    </w:rPr>
  </w:style>
  <w:style w:type="paragraph" w:styleId="Subtitle">
    <w:name w:val="Subtitle"/>
    <w:basedOn w:val="Normal"/>
    <w:link w:val="SubtitleChar"/>
    <w:uiPriority w:val="99"/>
    <w:qFormat/>
    <w:rsid w:val="009635AE"/>
    <w:pPr>
      <w:jc w:val="center"/>
    </w:pPr>
    <w:rPr>
      <w:rFonts w:ascii="Baskerville Old Face" w:hAnsi="Baskerville Old Face" w:cs="Baskerville Old Face"/>
      <w:kern w:val="0"/>
      <w:sz w:val="48"/>
      <w:szCs w:val="48"/>
    </w:rPr>
  </w:style>
  <w:style w:type="character" w:customStyle="1" w:styleId="SubtitleChar">
    <w:name w:val="Subtitle Char"/>
    <w:basedOn w:val="DefaultParagraphFont"/>
    <w:link w:val="Subtitle"/>
    <w:uiPriority w:val="99"/>
    <w:rsid w:val="009635AE"/>
    <w:rPr>
      <w:rFonts w:ascii="Baskerville Old Face" w:hAnsi="Baskerville Old Face" w:cs="Baskerville Old Face"/>
      <w:sz w:val="48"/>
      <w:szCs w:val="48"/>
    </w:rPr>
  </w:style>
  <w:style w:type="character" w:styleId="Emphasis">
    <w:name w:val="Emphasis"/>
    <w:basedOn w:val="DefaultParagraphFont"/>
    <w:uiPriority w:val="20"/>
    <w:qFormat/>
    <w:rsid w:val="009635AE"/>
    <w:rPr>
      <w:rFonts w:cs="Times New Roman"/>
      <w:i/>
      <w:iCs/>
    </w:rPr>
  </w:style>
  <w:style w:type="paragraph" w:customStyle="1" w:styleId="CM1">
    <w:name w:val="CM1"/>
    <w:basedOn w:val="Default"/>
    <w:next w:val="Default"/>
    <w:uiPriority w:val="99"/>
    <w:rsid w:val="009635AE"/>
    <w:rPr>
      <w:rFonts w:ascii="Arial" w:eastAsiaTheme="minorHAnsi" w:hAnsi="Arial" w:cs="Arial"/>
      <w:color w:val="auto"/>
    </w:rPr>
  </w:style>
  <w:style w:type="paragraph" w:customStyle="1" w:styleId="CM9">
    <w:name w:val="CM9"/>
    <w:basedOn w:val="Default"/>
    <w:next w:val="Default"/>
    <w:uiPriority w:val="99"/>
    <w:rsid w:val="009635AE"/>
    <w:rPr>
      <w:rFonts w:ascii="Arial" w:eastAsiaTheme="minorHAnsi" w:hAnsi="Arial" w:cs="Arial"/>
      <w:color w:val="auto"/>
    </w:rPr>
  </w:style>
  <w:style w:type="paragraph" w:customStyle="1" w:styleId="CM10">
    <w:name w:val="CM10"/>
    <w:basedOn w:val="Default"/>
    <w:next w:val="Default"/>
    <w:uiPriority w:val="99"/>
    <w:rsid w:val="009635AE"/>
    <w:rPr>
      <w:rFonts w:ascii="Arial" w:eastAsiaTheme="minorHAnsi" w:hAnsi="Arial" w:cs="Arial"/>
      <w:color w:val="auto"/>
    </w:rPr>
  </w:style>
  <w:style w:type="paragraph" w:customStyle="1" w:styleId="CM11">
    <w:name w:val="CM11"/>
    <w:basedOn w:val="Default"/>
    <w:next w:val="Default"/>
    <w:uiPriority w:val="99"/>
    <w:rsid w:val="009635AE"/>
    <w:rPr>
      <w:rFonts w:ascii="Arial" w:eastAsiaTheme="minorHAnsi" w:hAnsi="Arial" w:cs="Arial"/>
      <w:color w:val="auto"/>
    </w:rPr>
  </w:style>
  <w:style w:type="character" w:styleId="IntenseEmphasis">
    <w:name w:val="Intense Emphasis"/>
    <w:basedOn w:val="DefaultParagraphFont"/>
    <w:uiPriority w:val="21"/>
    <w:qFormat/>
    <w:rsid w:val="009635AE"/>
    <w:rPr>
      <w:b/>
      <w:bCs/>
      <w:i/>
      <w:iCs/>
      <w:color w:val="4F81BD" w:themeColor="accent1"/>
    </w:rPr>
  </w:style>
  <w:style w:type="paragraph" w:styleId="Quote">
    <w:name w:val="Quote"/>
    <w:basedOn w:val="Normal"/>
    <w:next w:val="Normal"/>
    <w:link w:val="QuoteChar"/>
    <w:uiPriority w:val="29"/>
    <w:qFormat/>
    <w:rsid w:val="009635AE"/>
    <w:pPr>
      <w:spacing w:after="200" w:line="276" w:lineRule="auto"/>
    </w:pPr>
    <w:rPr>
      <w:rFonts w:ascii="Arial Narrow" w:eastAsia="Calibri" w:hAnsi="Arial Narrow"/>
      <w:i/>
      <w:iCs/>
      <w:color w:val="000000" w:themeColor="text1"/>
      <w:kern w:val="0"/>
      <w:szCs w:val="22"/>
    </w:rPr>
  </w:style>
  <w:style w:type="character" w:customStyle="1" w:styleId="QuoteChar">
    <w:name w:val="Quote Char"/>
    <w:basedOn w:val="DefaultParagraphFont"/>
    <w:link w:val="Quote"/>
    <w:uiPriority w:val="29"/>
    <w:rsid w:val="009635AE"/>
    <w:rPr>
      <w:rFonts w:ascii="Arial Narrow" w:eastAsia="Calibri" w:hAnsi="Arial Narrow"/>
      <w:i/>
      <w:iCs/>
      <w:color w:val="000000" w:themeColor="text1"/>
      <w:sz w:val="24"/>
      <w:szCs w:val="22"/>
    </w:rPr>
  </w:style>
  <w:style w:type="character" w:styleId="SubtleReference">
    <w:name w:val="Subtle Reference"/>
    <w:basedOn w:val="DefaultParagraphFont"/>
    <w:uiPriority w:val="31"/>
    <w:qFormat/>
    <w:rsid w:val="009635AE"/>
    <w:rPr>
      <w:smallCaps/>
      <w:color w:val="C0504D" w:themeColor="accent2"/>
      <w:u w:val="single"/>
    </w:rPr>
  </w:style>
  <w:style w:type="paragraph" w:customStyle="1" w:styleId="CEMPHeading3">
    <w:name w:val="CEMP Heading 3"/>
    <w:basedOn w:val="Normal"/>
    <w:link w:val="CEMPHeading3Char"/>
    <w:rsid w:val="009635AE"/>
    <w:pPr>
      <w:spacing w:before="120" w:after="120"/>
      <w:ind w:left="1080" w:hanging="720"/>
    </w:pPr>
    <w:rPr>
      <w:rFonts w:ascii="Arial" w:hAnsi="Arial" w:cs="Arial"/>
      <w:b/>
      <w:i/>
      <w:kern w:val="0"/>
      <w:szCs w:val="24"/>
      <w:u w:val="single"/>
    </w:rPr>
  </w:style>
  <w:style w:type="character" w:customStyle="1" w:styleId="CEMPHeading3Char">
    <w:name w:val="CEMP Heading 3 Char"/>
    <w:basedOn w:val="DefaultParagraphFont"/>
    <w:link w:val="CEMPHeading3"/>
    <w:rsid w:val="009635AE"/>
    <w:rPr>
      <w:rFonts w:ascii="Arial" w:hAnsi="Arial" w:cs="Arial"/>
      <w:b/>
      <w:i/>
      <w:sz w:val="24"/>
      <w:szCs w:val="24"/>
      <w:u w:val="single"/>
    </w:rPr>
  </w:style>
  <w:style w:type="paragraph" w:customStyle="1" w:styleId="OL2Text">
    <w:name w:val="OL2_Text"/>
    <w:basedOn w:val="Normal"/>
    <w:rsid w:val="009635AE"/>
    <w:pPr>
      <w:spacing w:after="240"/>
      <w:ind w:left="1080"/>
    </w:pPr>
    <w:rPr>
      <w:kern w:val="0"/>
    </w:rPr>
  </w:style>
  <w:style w:type="paragraph" w:styleId="HTMLPreformatted">
    <w:name w:val="HTML Preformatted"/>
    <w:basedOn w:val="Normal"/>
    <w:link w:val="HTMLPreformattedChar"/>
    <w:uiPriority w:val="99"/>
    <w:unhideWhenUsed/>
    <w:rsid w:val="00963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rPr>
  </w:style>
  <w:style w:type="character" w:customStyle="1" w:styleId="HTMLPreformattedChar">
    <w:name w:val="HTML Preformatted Char"/>
    <w:basedOn w:val="DefaultParagraphFont"/>
    <w:link w:val="HTMLPreformatted"/>
    <w:uiPriority w:val="99"/>
    <w:rsid w:val="009635AE"/>
    <w:rPr>
      <w:rFonts w:ascii="Courier New" w:hAnsi="Courier New" w:cs="Courier New"/>
    </w:rPr>
  </w:style>
  <w:style w:type="paragraph" w:customStyle="1" w:styleId="p1">
    <w:name w:val="p1"/>
    <w:basedOn w:val="Normal"/>
    <w:rsid w:val="009635AE"/>
    <w:pPr>
      <w:ind w:firstLine="240"/>
      <w:textAlignment w:val="baseline"/>
    </w:pPr>
    <w:rPr>
      <w:rFonts w:ascii="Arial" w:hAnsi="Arial" w:cs="Arial"/>
      <w:color w:val="000000"/>
      <w:kern w:val="0"/>
      <w:szCs w:val="24"/>
    </w:rPr>
  </w:style>
  <w:style w:type="character" w:customStyle="1" w:styleId="hit">
    <w:name w:val="hit"/>
    <w:basedOn w:val="DefaultParagraphFont"/>
    <w:rsid w:val="009635AE"/>
  </w:style>
  <w:style w:type="paragraph" w:customStyle="1" w:styleId="p2">
    <w:name w:val="p2"/>
    <w:basedOn w:val="Normal"/>
    <w:rsid w:val="009635AE"/>
    <w:pPr>
      <w:spacing w:before="100" w:beforeAutospacing="1" w:after="240" w:line="336" w:lineRule="auto"/>
      <w:ind w:left="552"/>
      <w:textAlignment w:val="baseline"/>
    </w:pPr>
    <w:rPr>
      <w:rFonts w:ascii="Tahoma" w:hAnsi="Tahoma" w:cs="Tahoma"/>
      <w:color w:val="111111"/>
      <w:kern w:val="0"/>
      <w:sz w:val="20"/>
    </w:rPr>
  </w:style>
  <w:style w:type="paragraph" w:customStyle="1" w:styleId="p0">
    <w:name w:val="p0"/>
    <w:basedOn w:val="Normal"/>
    <w:rsid w:val="009635AE"/>
    <w:pPr>
      <w:spacing w:after="240" w:line="312" w:lineRule="atLeast"/>
      <w:textAlignment w:val="baseline"/>
    </w:pPr>
    <w:rPr>
      <w:rFonts w:ascii="Arial" w:hAnsi="Arial" w:cs="Arial"/>
      <w:color w:val="000000"/>
      <w:kern w:val="0"/>
      <w:sz w:val="20"/>
    </w:rPr>
  </w:style>
  <w:style w:type="character" w:customStyle="1" w:styleId="ft">
    <w:name w:val="ft"/>
    <w:basedOn w:val="DefaultParagraphFont"/>
    <w:rsid w:val="009635AE"/>
  </w:style>
  <w:style w:type="character" w:customStyle="1" w:styleId="comment">
    <w:name w:val="comment"/>
    <w:basedOn w:val="DefaultParagraphFont"/>
    <w:rsid w:val="009635AE"/>
  </w:style>
  <w:style w:type="character" w:customStyle="1" w:styleId="apple-style-span">
    <w:name w:val="apple-style-span"/>
    <w:basedOn w:val="DefaultParagraphFont"/>
    <w:rsid w:val="009635AE"/>
  </w:style>
  <w:style w:type="table" w:styleId="LightGrid-Accent3">
    <w:name w:val="Light Grid Accent 3"/>
    <w:basedOn w:val="TableNormal"/>
    <w:uiPriority w:val="62"/>
    <w:rsid w:val="009635AE"/>
    <w:rPr>
      <w:rFonts w:asciiTheme="minorHAnsi" w:eastAsiaTheme="minorHAnsi"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rmal6">
    <w:name w:val="Normal+6"/>
    <w:basedOn w:val="Default"/>
    <w:next w:val="Default"/>
    <w:uiPriority w:val="99"/>
    <w:rsid w:val="009635AE"/>
    <w:rPr>
      <w:rFonts w:ascii="Verdana" w:eastAsiaTheme="minorHAnsi" w:hAnsi="Verdana" w:cstheme="minorBidi"/>
      <w:color w:val="auto"/>
    </w:rPr>
  </w:style>
  <w:style w:type="paragraph" w:customStyle="1" w:styleId="HeadingWhite">
    <w:name w:val="Heading White"/>
    <w:basedOn w:val="Heading2"/>
    <w:link w:val="HeadingWhiteChar"/>
    <w:autoRedefine/>
    <w:qFormat/>
    <w:rsid w:val="00680FB8"/>
    <w:rPr>
      <w:color w:val="FFFFFF" w:themeColor="background1"/>
    </w:rPr>
  </w:style>
  <w:style w:type="paragraph" w:styleId="TOCHeading">
    <w:name w:val="TOC Heading"/>
    <w:basedOn w:val="Heading1"/>
    <w:next w:val="Normal"/>
    <w:uiPriority w:val="39"/>
    <w:semiHidden/>
    <w:unhideWhenUsed/>
    <w:qFormat/>
    <w:rsid w:val="0015727C"/>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character" w:customStyle="1" w:styleId="HeadingWhiteChar">
    <w:name w:val="Heading White Char"/>
    <w:basedOn w:val="Heading2Char"/>
    <w:link w:val="HeadingWhite"/>
    <w:rsid w:val="00680FB8"/>
    <w:rPr>
      <w:rFonts w:ascii="Arial Narrow" w:hAnsi="Arial Narrow"/>
      <w:b/>
      <w:color w:val="FFFFFF" w:themeColor="background1"/>
      <w:kern w:val="28"/>
      <w:sz w:val="28"/>
    </w:rPr>
  </w:style>
  <w:style w:type="character" w:customStyle="1" w:styleId="NoSpacingChar">
    <w:name w:val="No Spacing Char"/>
    <w:basedOn w:val="DefaultParagraphFont"/>
    <w:link w:val="NoSpacing"/>
    <w:uiPriority w:val="1"/>
    <w:rsid w:val="00B3125A"/>
    <w:rPr>
      <w:rFonts w:ascii="Arial Narrow" w:eastAsia="Calibri" w:hAnsi="Arial Narrow"/>
      <w:sz w:val="24"/>
      <w:szCs w:val="22"/>
    </w:rPr>
  </w:style>
  <w:style w:type="paragraph" w:styleId="Bibliography">
    <w:name w:val="Bibliography"/>
    <w:basedOn w:val="Normal"/>
    <w:next w:val="Normal"/>
    <w:uiPriority w:val="37"/>
    <w:unhideWhenUsed/>
    <w:rsid w:val="00A81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3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hyperlink" Target="http://en.wikipedia.org/wiki/Grand_jur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hyperlink" Target="http://en.wikipedia.org/wiki/Constitutional_right" TargetMode="External"/><Relationship Id="rId2" Type="http://schemas.openxmlformats.org/officeDocument/2006/relationships/numbering" Target="numbering.xml"/><Relationship Id="rId16" Type="http://schemas.openxmlformats.org/officeDocument/2006/relationships/hyperlink" Target="http://www.google.com/imgres?imgurl=http://crawford.tardigrade.net/journal/album/coalview.jpg&amp;imgrefurl=http://crawford.tardigrade.net/journal/album8419.html&amp;usg=__Kwhiq_gxwlX3aLKb7IQ-nSDk-WE=&amp;h=300&amp;w=400&amp;sz=50&amp;hl=en&amp;start=8&amp;zoom=1&amp;tbnid=b2VnqB4HB3UQvM:&amp;tbnh=93&amp;tbnw=124&amp;ei=jG4oTqmVGpCksQPb_vzlCA&amp;prev=/search?q=skagit+county&amp;hl=en&amp;safe=active&amp;gbv=2&amp;biw=1024&amp;bih=648&amp;tbm=isch&amp;itbs=1" TargetMode="External"/><Relationship Id="rId20" Type="http://schemas.openxmlformats.org/officeDocument/2006/relationships/image" Target="media/image9.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en.wikipedia.org/wiki/Executive_(governmen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3.xml"/><Relationship Id="rId28" Type="http://schemas.openxmlformats.org/officeDocument/2006/relationships/hyperlink" Target="http://en.wikipedia.org/wiki/Fifth_Amendment_to_the_United_States_Constitution" TargetMode="External"/><Relationship Id="rId10" Type="http://schemas.openxmlformats.org/officeDocument/2006/relationships/image" Target="media/image2.jpeg"/><Relationship Id="rId19" Type="http://schemas.openxmlformats.org/officeDocument/2006/relationships/hyperlink" Target="http://www.epodunk.com/cgi-bin/genImage.php?locId=23039&amp;imgId=Contrib-2675"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podunk.com/cgi-bin/genImage.php?locId=23026&amp;imgId=Contrib-1043" TargetMode="External"/><Relationship Id="rId22" Type="http://schemas.openxmlformats.org/officeDocument/2006/relationships/footer" Target="footer2.xml"/><Relationship Id="rId27" Type="http://schemas.openxmlformats.org/officeDocument/2006/relationships/hyperlink" Target="http://en.wikipedia.org/wiki/National_Guard_of_the_United_States" TargetMode="External"/><Relationship Id="rId30"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lokey\My%20Documents\Section%20Ter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Bha03</b:Tag>
    <b:SourceType>InternetSite</b:SourceType>
    <b:Guid>{5471CCD3-606C-4C96-A975-DB495FFE359B}</b:Guid>
    <b:Author>
      <b:Author>
        <b:NameList>
          <b:Person>
            <b:Last>Bhatia</b:Last>
            <b:First>Karan</b:First>
            <b:Middle>K.</b:Middle>
          </b:Person>
        </b:NameList>
      </b:Author>
    </b:Author>
    <b:Title>Industry and Security</b:Title>
    <b:Year>2003</b:Year>
    <b:City>Washington</b:City>
    <b:StateProvince>D.C.</b:StateProvince>
    <b:CountryRegion>United States</b:CountryRegion>
    <b:Month>March</b:Month>
    <b:Day>19th</b:Day>
    <b:InternetSiteTitle>BIS.gov</b:InternetSiteTitle>
    <b:YearAccessed>2011</b:YearAccessed>
    <b:URL>http://www.bis.doc.gov/news/2003/bhatiadpa.htm</b:URL>
    <b:RefOrder>2</b:RefOrder>
  </b:Source>
  <b:Source>
    <b:Tag>CRS01</b:Tag>
    <b:SourceType>DocumentFromInternetSite</b:SourceType>
    <b:Guid>{A300AB5F-0E3C-49AE-943F-93656D8AD06E}</b:Guid>
    <b:Author>
      <b:Author>
        <b:NameList>
          <b:Person>
            <b:Last>CRS</b:Last>
          </b:Person>
        </b:NameList>
      </b:Author>
    </b:Author>
    <b:Title>CRS Report for Congress</b:Title>
    <b:InternetSiteTitle>fpc.state.gov</b:InternetSiteTitle>
    <b:Year>2001</b:Year>
    <b:Month>September</b:Month>
    <b:Day>18th</b:Day>
    <b:YearAccessed>2011</b:YearAccessed>
    <b:URL>http://fpc.state.gov/documents/organization/6216.pdf</b:URL>
    <b:RefOrder>1</b:RefOrder>
  </b:Source>
</b:Sources>
</file>

<file path=customXml/itemProps1.xml><?xml version="1.0" encoding="utf-8"?>
<ds:datastoreItem xmlns:ds="http://schemas.openxmlformats.org/officeDocument/2006/customXml" ds:itemID="{E28F4985-FC61-4161-BC59-D599970A9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Section Termplate 1</Template>
  <TotalTime>1</TotalTime>
  <Pages>8</Pages>
  <Words>35696</Words>
  <Characters>203472</Characters>
  <Application>Microsoft Office Word</Application>
  <DocSecurity>4</DocSecurity>
  <Lines>1695</Lines>
  <Paragraphs>477</Paragraphs>
  <ScaleCrop>false</ScaleCrop>
  <HeadingPairs>
    <vt:vector size="2" baseType="variant">
      <vt:variant>
        <vt:lpstr>Title</vt:lpstr>
      </vt:variant>
      <vt:variant>
        <vt:i4>1</vt:i4>
      </vt:variant>
    </vt:vector>
  </HeadingPairs>
  <TitlesOfParts>
    <vt:vector size="1" baseType="lpstr">
      <vt:lpstr>RWB Report (11.2001 draft)</vt:lpstr>
    </vt:vector>
  </TitlesOfParts>
  <Company>R. W. Beck</Company>
  <LinksUpToDate>false</LinksUpToDate>
  <CharactersWithSpaces>238691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RWB Report (11.2001 draft)</dc:title>
  <dc:creator>wlokey</dc:creator>
  <cp:lastModifiedBy>Kristin Ramos</cp:lastModifiedBy>
  <cp:revision>2</cp:revision>
  <cp:lastPrinted>2011-07-20T16:20:00Z</cp:lastPrinted>
  <dcterms:created xsi:type="dcterms:W3CDTF">2014-01-09T22:18:00Z</dcterms:created>
  <dcterms:modified xsi:type="dcterms:W3CDTF">2014-01-09T22:18:00Z</dcterms:modified>
</cp:coreProperties>
</file>